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7B20" w:rsidRDefault="00D77B20" w:rsidP="00D77B20">
      <w:pPr>
        <w:pStyle w:val="a3"/>
      </w:pPr>
      <w:r>
        <w:rPr>
          <w:rFonts w:ascii="Times New Roman" w:hAnsi="Times New Roman"/>
          <w:noProof/>
          <w:sz w:val="28"/>
          <w:szCs w:val="28"/>
        </w:rPr>
        <w:drawing>
          <wp:anchor distT="0" distB="0" distL="114300" distR="114300" simplePos="0" relativeHeight="251659264" behindDoc="0" locked="0" layoutInCell="1" allowOverlap="1">
            <wp:simplePos x="0" y="0"/>
            <wp:positionH relativeFrom="column">
              <wp:posOffset>2619371</wp:posOffset>
            </wp:positionH>
            <wp:positionV relativeFrom="paragraph">
              <wp:posOffset>-195581</wp:posOffset>
            </wp:positionV>
            <wp:extent cx="712473" cy="785497"/>
            <wp:effectExtent l="0" t="0" r="0" b="0"/>
            <wp:wrapNone/>
            <wp:docPr id="1" name="Рисунок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rcRect/>
                    <a:stretch>
                      <a:fillRect/>
                    </a:stretch>
                  </pic:blipFill>
                  <pic:spPr>
                    <a:xfrm>
                      <a:off x="0" y="0"/>
                      <a:ext cx="712473" cy="785497"/>
                    </a:xfrm>
                    <a:prstGeom prst="rect">
                      <a:avLst/>
                    </a:prstGeom>
                    <a:solidFill>
                      <a:srgbClr val="FFFFFF"/>
                    </a:solidFill>
                    <a:ln>
                      <a:noFill/>
                      <a:prstDash/>
                    </a:ln>
                  </pic:spPr>
                </pic:pic>
              </a:graphicData>
            </a:graphic>
          </wp:anchor>
        </w:drawing>
      </w:r>
    </w:p>
    <w:p w:rsidR="00D77B20" w:rsidRDefault="00D77B20" w:rsidP="00D77B20">
      <w:pPr>
        <w:pStyle w:val="a3"/>
        <w:jc w:val="center"/>
        <w:rPr>
          <w:rFonts w:ascii="Times New Roman" w:hAnsi="Times New Roman"/>
          <w:sz w:val="28"/>
          <w:szCs w:val="28"/>
        </w:rPr>
      </w:pPr>
    </w:p>
    <w:p w:rsidR="00D77B20" w:rsidRDefault="00D77B20" w:rsidP="00D77B20">
      <w:pPr>
        <w:pStyle w:val="a3"/>
        <w:jc w:val="center"/>
        <w:rPr>
          <w:rFonts w:ascii="Times New Roman" w:hAnsi="Times New Roman"/>
          <w:sz w:val="28"/>
          <w:szCs w:val="28"/>
        </w:rPr>
      </w:pPr>
    </w:p>
    <w:p w:rsidR="00D77B20" w:rsidRDefault="00D77B20" w:rsidP="00D77B20">
      <w:pPr>
        <w:pStyle w:val="a3"/>
        <w:tabs>
          <w:tab w:val="center" w:pos="4677"/>
          <w:tab w:val="left" w:pos="8175"/>
        </w:tabs>
        <w:rPr>
          <w:rFonts w:ascii="Times New Roman" w:hAnsi="Times New Roman"/>
          <w:sz w:val="28"/>
          <w:szCs w:val="28"/>
        </w:rPr>
      </w:pPr>
      <w:r>
        <w:rPr>
          <w:rFonts w:ascii="Times New Roman" w:hAnsi="Times New Roman"/>
          <w:sz w:val="28"/>
          <w:szCs w:val="28"/>
        </w:rPr>
        <w:tab/>
        <w:t>УКРАЇНА</w:t>
      </w:r>
      <w:r>
        <w:rPr>
          <w:rFonts w:ascii="Times New Roman" w:hAnsi="Times New Roman"/>
          <w:sz w:val="28"/>
          <w:szCs w:val="28"/>
        </w:rPr>
        <w:tab/>
      </w:r>
    </w:p>
    <w:p w:rsidR="00D77B20" w:rsidRDefault="005C698A" w:rsidP="00D77B20">
      <w:pPr>
        <w:pStyle w:val="a3"/>
        <w:jc w:val="center"/>
        <w:rPr>
          <w:rFonts w:ascii="Times New Roman" w:hAnsi="Times New Roman"/>
          <w:sz w:val="28"/>
          <w:szCs w:val="28"/>
        </w:rPr>
      </w:pPr>
      <w:r>
        <w:rPr>
          <w:rFonts w:ascii="Times New Roman" w:hAnsi="Times New Roman"/>
          <w:sz w:val="28"/>
          <w:szCs w:val="28"/>
        </w:rPr>
        <w:t>ТРОСТЯНЕЦЬКА СЕЛИЩНА РАДА</w:t>
      </w:r>
    </w:p>
    <w:p w:rsidR="005C698A" w:rsidRPr="005C698A" w:rsidRDefault="005C698A" w:rsidP="00D77B20">
      <w:pPr>
        <w:pStyle w:val="a3"/>
        <w:jc w:val="center"/>
        <w:rPr>
          <w:rFonts w:ascii="Times New Roman" w:hAnsi="Times New Roman"/>
          <w:b/>
          <w:sz w:val="28"/>
          <w:szCs w:val="28"/>
        </w:rPr>
      </w:pPr>
      <w:r w:rsidRPr="005C698A">
        <w:rPr>
          <w:rFonts w:ascii="Times New Roman" w:hAnsi="Times New Roman"/>
          <w:b/>
          <w:sz w:val="28"/>
          <w:szCs w:val="28"/>
        </w:rPr>
        <w:t>Тростянецького району Вінницької області</w:t>
      </w:r>
    </w:p>
    <w:p w:rsidR="005C698A" w:rsidRDefault="005E38E9" w:rsidP="00D77B20">
      <w:pPr>
        <w:pStyle w:val="a3"/>
        <w:jc w:val="center"/>
        <w:rPr>
          <w:rFonts w:ascii="Times New Roman" w:hAnsi="Times New Roman"/>
          <w:sz w:val="28"/>
          <w:szCs w:val="28"/>
        </w:rPr>
      </w:pPr>
      <w:r>
        <w:rPr>
          <w:rFonts w:ascii="Times New Roman" w:hAnsi="Times New Roman"/>
          <w:sz w:val="28"/>
          <w:szCs w:val="28"/>
        </w:rPr>
        <w:t xml:space="preserve">20 </w:t>
      </w:r>
      <w:r w:rsidR="005C698A">
        <w:rPr>
          <w:rFonts w:ascii="Times New Roman" w:hAnsi="Times New Roman"/>
          <w:sz w:val="28"/>
          <w:szCs w:val="28"/>
        </w:rPr>
        <w:t>сесія</w:t>
      </w:r>
    </w:p>
    <w:p w:rsidR="00D77B20" w:rsidRPr="005C698A" w:rsidRDefault="005C698A" w:rsidP="00D77B20">
      <w:pPr>
        <w:pStyle w:val="a3"/>
        <w:jc w:val="center"/>
        <w:rPr>
          <w:rFonts w:ascii="Times New Roman" w:hAnsi="Times New Roman"/>
          <w:sz w:val="28"/>
          <w:szCs w:val="28"/>
        </w:rPr>
      </w:pPr>
      <w:r w:rsidRPr="005C698A">
        <w:rPr>
          <w:rFonts w:ascii="Times New Roman" w:hAnsi="Times New Roman"/>
          <w:sz w:val="28"/>
          <w:szCs w:val="28"/>
        </w:rPr>
        <w:t xml:space="preserve"> 7</w:t>
      </w:r>
      <w:r>
        <w:rPr>
          <w:rFonts w:ascii="Times New Roman" w:hAnsi="Times New Roman"/>
          <w:sz w:val="28"/>
          <w:szCs w:val="28"/>
        </w:rPr>
        <w:t xml:space="preserve"> скликання</w:t>
      </w:r>
    </w:p>
    <w:p w:rsidR="005C698A" w:rsidRDefault="005C698A" w:rsidP="00D77B20">
      <w:pPr>
        <w:pStyle w:val="a3"/>
        <w:jc w:val="center"/>
        <w:rPr>
          <w:rFonts w:ascii="Times New Roman" w:hAnsi="Times New Roman"/>
          <w:sz w:val="28"/>
          <w:szCs w:val="28"/>
          <w:u w:val="single"/>
        </w:rPr>
      </w:pPr>
    </w:p>
    <w:p w:rsidR="00D77B20" w:rsidRPr="005C698A" w:rsidRDefault="00D77B20" w:rsidP="00A27BC0">
      <w:pPr>
        <w:pStyle w:val="a3"/>
        <w:jc w:val="center"/>
        <w:rPr>
          <w:b/>
          <w:sz w:val="32"/>
          <w:szCs w:val="32"/>
        </w:rPr>
      </w:pPr>
      <w:r w:rsidRPr="005C698A">
        <w:rPr>
          <w:rFonts w:ascii="Times New Roman" w:hAnsi="Times New Roman"/>
          <w:b/>
          <w:sz w:val="32"/>
          <w:szCs w:val="32"/>
        </w:rPr>
        <w:t>РІШЕННЯ</w:t>
      </w:r>
    </w:p>
    <w:p w:rsidR="00D77B20" w:rsidRDefault="00D77B20" w:rsidP="00D77B20">
      <w:pPr>
        <w:jc w:val="both"/>
        <w:rPr>
          <w:rFonts w:cs="Times New Roman"/>
          <w:b/>
          <w:bCs/>
          <w:sz w:val="28"/>
          <w:szCs w:val="28"/>
          <w:lang w:val="uk-UA"/>
        </w:rPr>
      </w:pPr>
    </w:p>
    <w:p w:rsidR="005C698A" w:rsidRDefault="006D13EF" w:rsidP="00D77B20">
      <w:pPr>
        <w:jc w:val="both"/>
        <w:rPr>
          <w:rFonts w:cs="Times New Roman"/>
          <w:b/>
          <w:bCs/>
          <w:sz w:val="28"/>
          <w:szCs w:val="28"/>
          <w:lang w:val="uk-UA"/>
        </w:rPr>
      </w:pPr>
      <w:r w:rsidRPr="006D13EF">
        <w:rPr>
          <w:rFonts w:cs="Times New Roman"/>
          <w:bCs/>
          <w:sz w:val="28"/>
          <w:szCs w:val="28"/>
          <w:lang w:val="uk-UA"/>
        </w:rPr>
        <w:t>березня 201</w:t>
      </w:r>
      <w:bookmarkStart w:id="0" w:name="_GoBack"/>
      <w:bookmarkEnd w:id="0"/>
      <w:r w:rsidRPr="006D13EF">
        <w:rPr>
          <w:rFonts w:cs="Times New Roman"/>
          <w:bCs/>
          <w:sz w:val="28"/>
          <w:szCs w:val="28"/>
          <w:lang w:val="uk-UA"/>
        </w:rPr>
        <w:t>9 року</w:t>
      </w:r>
    </w:p>
    <w:p w:rsidR="005C698A" w:rsidRPr="006D13EF" w:rsidRDefault="006D13EF" w:rsidP="00D77B20">
      <w:pPr>
        <w:jc w:val="both"/>
        <w:rPr>
          <w:rFonts w:cs="Times New Roman"/>
          <w:bCs/>
          <w:sz w:val="28"/>
          <w:szCs w:val="28"/>
          <w:lang w:val="uk-UA"/>
        </w:rPr>
      </w:pPr>
      <w:r>
        <w:rPr>
          <w:rFonts w:cs="Times New Roman"/>
          <w:bCs/>
          <w:sz w:val="28"/>
          <w:szCs w:val="28"/>
          <w:lang w:val="uk-UA"/>
        </w:rPr>
        <w:t xml:space="preserve">             </w:t>
      </w:r>
    </w:p>
    <w:p w:rsidR="005C698A" w:rsidRPr="00EB1E92" w:rsidRDefault="00343431" w:rsidP="00343431">
      <w:pPr>
        <w:jc w:val="both"/>
        <w:rPr>
          <w:rFonts w:cs="Times New Roman"/>
          <w:bCs/>
          <w:sz w:val="28"/>
          <w:szCs w:val="28"/>
          <w:lang w:val="uk-UA"/>
        </w:rPr>
      </w:pPr>
      <w:r w:rsidRPr="00EB1E92">
        <w:rPr>
          <w:rFonts w:cs="Times New Roman"/>
          <w:bCs/>
          <w:sz w:val="28"/>
          <w:szCs w:val="28"/>
          <w:lang w:val="uk-UA"/>
        </w:rPr>
        <w:t>Про створення комунального закладу</w:t>
      </w:r>
    </w:p>
    <w:p w:rsidR="005C698A" w:rsidRPr="00EB1E92" w:rsidRDefault="00343431" w:rsidP="00343431">
      <w:pPr>
        <w:jc w:val="both"/>
        <w:rPr>
          <w:rFonts w:cs="Times New Roman"/>
          <w:bCs/>
          <w:sz w:val="28"/>
          <w:szCs w:val="28"/>
          <w:lang w:val="uk-UA"/>
        </w:rPr>
      </w:pPr>
      <w:r w:rsidRPr="00EB1E92">
        <w:rPr>
          <w:rFonts w:cs="Times New Roman"/>
          <w:bCs/>
          <w:sz w:val="28"/>
          <w:szCs w:val="28"/>
          <w:lang w:val="uk-UA"/>
        </w:rPr>
        <w:t>«Центр</w:t>
      </w:r>
      <w:r w:rsidR="00F34ED6" w:rsidRPr="00EB1E92">
        <w:rPr>
          <w:rFonts w:cs="Times New Roman"/>
          <w:bCs/>
          <w:sz w:val="28"/>
          <w:szCs w:val="28"/>
          <w:lang w:val="uk-UA"/>
        </w:rPr>
        <w:t xml:space="preserve"> </w:t>
      </w:r>
      <w:r w:rsidRPr="00EB1E92">
        <w:rPr>
          <w:rFonts w:cs="Times New Roman"/>
          <w:bCs/>
          <w:sz w:val="28"/>
          <w:szCs w:val="28"/>
          <w:lang w:val="uk-UA"/>
        </w:rPr>
        <w:t>надання соціальних послуг</w:t>
      </w:r>
    </w:p>
    <w:p w:rsidR="00343431" w:rsidRPr="00EB1E92" w:rsidRDefault="005C698A" w:rsidP="00343431">
      <w:pPr>
        <w:jc w:val="both"/>
        <w:rPr>
          <w:rFonts w:cs="Times New Roman"/>
          <w:bCs/>
          <w:sz w:val="28"/>
          <w:szCs w:val="28"/>
          <w:lang w:val="uk-UA"/>
        </w:rPr>
      </w:pPr>
      <w:r w:rsidRPr="00EB1E92">
        <w:rPr>
          <w:rFonts w:cs="Times New Roman"/>
          <w:sz w:val="28"/>
          <w:szCs w:val="28"/>
          <w:lang w:val="uk-UA"/>
        </w:rPr>
        <w:t>Тростянецької селищної</w:t>
      </w:r>
      <w:r w:rsidR="00343431" w:rsidRPr="00EB1E92">
        <w:rPr>
          <w:rFonts w:cs="Times New Roman"/>
          <w:sz w:val="28"/>
          <w:szCs w:val="28"/>
          <w:lang w:val="uk-UA"/>
        </w:rPr>
        <w:t xml:space="preserve"> ради</w:t>
      </w:r>
      <w:r w:rsidR="007D2B61" w:rsidRPr="00EB1E92">
        <w:rPr>
          <w:rFonts w:cs="Times New Roman"/>
          <w:sz w:val="28"/>
          <w:szCs w:val="28"/>
          <w:lang w:val="uk-UA"/>
        </w:rPr>
        <w:t>»</w:t>
      </w:r>
    </w:p>
    <w:p w:rsidR="00343431" w:rsidRPr="00EB1E92" w:rsidRDefault="00343431" w:rsidP="00343431">
      <w:pPr>
        <w:pStyle w:val="Standard"/>
        <w:jc w:val="center"/>
        <w:rPr>
          <w:sz w:val="28"/>
          <w:szCs w:val="28"/>
          <w:lang w:val="uk-UA"/>
        </w:rPr>
      </w:pPr>
    </w:p>
    <w:p w:rsidR="00343431" w:rsidRPr="00EB1E92" w:rsidRDefault="00343431" w:rsidP="00343431">
      <w:pPr>
        <w:pStyle w:val="Standard"/>
        <w:jc w:val="both"/>
        <w:rPr>
          <w:sz w:val="28"/>
          <w:szCs w:val="28"/>
          <w:lang w:val="uk-UA"/>
        </w:rPr>
      </w:pPr>
      <w:r w:rsidRPr="00EB1E92">
        <w:rPr>
          <w:lang w:val="uk-UA"/>
        </w:rPr>
        <w:tab/>
      </w:r>
      <w:r w:rsidR="005C698A" w:rsidRPr="00EB1E92">
        <w:rPr>
          <w:sz w:val="28"/>
          <w:szCs w:val="28"/>
          <w:lang w:val="uk-UA"/>
        </w:rPr>
        <w:t>Відповідно  до  ст.</w:t>
      </w:r>
      <w:r w:rsidRPr="00EB1E92">
        <w:rPr>
          <w:sz w:val="28"/>
          <w:szCs w:val="28"/>
          <w:lang w:val="uk-UA"/>
        </w:rPr>
        <w:t xml:space="preserve"> 87 Цивільного Кодексу України, ст. 143, 144 Конститу</w:t>
      </w:r>
      <w:r w:rsidR="007D2B61" w:rsidRPr="00EB1E92">
        <w:rPr>
          <w:sz w:val="28"/>
          <w:szCs w:val="28"/>
          <w:lang w:val="uk-UA"/>
        </w:rPr>
        <w:t xml:space="preserve">ції України, ст.  25, 26, 34, </w:t>
      </w:r>
      <w:r w:rsidR="00D52AC6" w:rsidRPr="00EB1E92">
        <w:rPr>
          <w:sz w:val="28"/>
          <w:szCs w:val="28"/>
          <w:lang w:val="uk-UA"/>
        </w:rPr>
        <w:t>59  Закону   України  «</w:t>
      </w:r>
      <w:r w:rsidRPr="00EB1E92">
        <w:rPr>
          <w:sz w:val="28"/>
          <w:szCs w:val="28"/>
          <w:lang w:val="uk-UA"/>
        </w:rPr>
        <w:t xml:space="preserve">Про  місцеве  самоврядування   в  Україні», </w:t>
      </w:r>
      <w:r w:rsidR="00D52AC6" w:rsidRPr="00EB1E92">
        <w:rPr>
          <w:sz w:val="28"/>
          <w:szCs w:val="28"/>
          <w:lang w:val="uk-UA"/>
        </w:rPr>
        <w:t>Постанов Кабінету Міністрів</w:t>
      </w:r>
      <w:r w:rsidR="00EB1E92" w:rsidRPr="00EB1E92">
        <w:rPr>
          <w:sz w:val="28"/>
          <w:szCs w:val="28"/>
          <w:lang w:val="uk-UA"/>
        </w:rPr>
        <w:t xml:space="preserve"> </w:t>
      </w:r>
      <w:r w:rsidR="00D52AC6" w:rsidRPr="00EB1E92">
        <w:rPr>
          <w:sz w:val="28"/>
          <w:szCs w:val="28"/>
          <w:lang w:val="uk-UA"/>
        </w:rPr>
        <w:t xml:space="preserve">від 29 грудня </w:t>
      </w:r>
      <w:r w:rsidRPr="00EB1E92">
        <w:rPr>
          <w:sz w:val="28"/>
          <w:szCs w:val="28"/>
          <w:lang w:val="uk-UA"/>
        </w:rPr>
        <w:t xml:space="preserve">2009 року </w:t>
      </w:r>
      <w:r w:rsidR="00D52AC6" w:rsidRPr="00EB1E92">
        <w:rPr>
          <w:sz w:val="28"/>
          <w:szCs w:val="28"/>
          <w:lang w:val="uk-UA"/>
        </w:rPr>
        <w:t>№</w:t>
      </w:r>
      <w:r w:rsidR="00EB1E92" w:rsidRPr="00EB1E92">
        <w:rPr>
          <w:sz w:val="28"/>
          <w:szCs w:val="28"/>
          <w:lang w:val="uk-UA"/>
        </w:rPr>
        <w:t xml:space="preserve"> </w:t>
      </w:r>
      <w:r w:rsidR="00D52AC6" w:rsidRPr="00EB1E92">
        <w:rPr>
          <w:sz w:val="28"/>
          <w:szCs w:val="28"/>
          <w:lang w:val="uk-UA"/>
        </w:rPr>
        <w:t xml:space="preserve">1417 </w:t>
      </w:r>
      <w:r w:rsidRPr="00EB1E92">
        <w:rPr>
          <w:sz w:val="28"/>
          <w:szCs w:val="28"/>
          <w:lang w:val="uk-UA"/>
        </w:rPr>
        <w:t xml:space="preserve">«Деякі питання діяльності територіальних центрів соціального обслуговування (надання соціальних послуг)», </w:t>
      </w:r>
      <w:r w:rsidR="00D52AC6" w:rsidRPr="00EB1E92">
        <w:rPr>
          <w:sz w:val="28"/>
          <w:szCs w:val="28"/>
          <w:lang w:val="uk-UA"/>
        </w:rPr>
        <w:t xml:space="preserve">від 01 серпня 2013 року </w:t>
      </w:r>
      <w:r w:rsidRPr="00EB1E92">
        <w:rPr>
          <w:sz w:val="28"/>
          <w:szCs w:val="28"/>
          <w:lang w:val="uk-UA"/>
        </w:rPr>
        <w:t>№</w:t>
      </w:r>
      <w:r w:rsidR="00EB1E92" w:rsidRPr="00EB1E92">
        <w:rPr>
          <w:sz w:val="28"/>
          <w:szCs w:val="28"/>
          <w:lang w:val="uk-UA"/>
        </w:rPr>
        <w:t xml:space="preserve"> </w:t>
      </w:r>
      <w:r w:rsidRPr="00EB1E92">
        <w:rPr>
          <w:sz w:val="28"/>
          <w:szCs w:val="28"/>
          <w:lang w:val="uk-UA"/>
        </w:rPr>
        <w:t xml:space="preserve">573 «Про </w:t>
      </w:r>
      <w:r w:rsidRPr="00EB1E92">
        <w:rPr>
          <w:bCs/>
          <w:sz w:val="28"/>
          <w:szCs w:val="28"/>
          <w:lang w:val="uk-UA"/>
        </w:rPr>
        <w:t>затвердження Загального положення про центр соціальних служб для сім’ї, дітей та молоді</w:t>
      </w:r>
      <w:r w:rsidRPr="00EB1E92">
        <w:rPr>
          <w:sz w:val="28"/>
          <w:szCs w:val="28"/>
          <w:lang w:val="uk-UA"/>
        </w:rPr>
        <w:t>»</w:t>
      </w:r>
      <w:r w:rsidR="00D52AC6" w:rsidRPr="00EB1E92">
        <w:rPr>
          <w:sz w:val="28"/>
          <w:szCs w:val="28"/>
          <w:lang w:val="uk-UA"/>
        </w:rPr>
        <w:t>, наказу</w:t>
      </w:r>
      <w:r w:rsidRPr="00EB1E92">
        <w:rPr>
          <w:sz w:val="28"/>
          <w:szCs w:val="28"/>
          <w:lang w:val="uk-UA"/>
        </w:rPr>
        <w:t xml:space="preserve"> Міністерства соціальної політики України</w:t>
      </w:r>
      <w:r w:rsidR="00EB1E92">
        <w:rPr>
          <w:sz w:val="28"/>
          <w:szCs w:val="28"/>
          <w:lang w:val="uk-UA"/>
        </w:rPr>
        <w:t xml:space="preserve"> </w:t>
      </w:r>
      <w:r w:rsidR="00D52AC6" w:rsidRPr="00EB1E92">
        <w:rPr>
          <w:sz w:val="28"/>
          <w:szCs w:val="28"/>
          <w:lang w:val="uk-UA"/>
        </w:rPr>
        <w:t xml:space="preserve">від </w:t>
      </w:r>
      <w:r w:rsidR="00A2657E" w:rsidRPr="00EB1E92">
        <w:rPr>
          <w:sz w:val="28"/>
          <w:szCs w:val="28"/>
          <w:lang w:val="uk-UA"/>
        </w:rPr>
        <w:t>14</w:t>
      </w:r>
      <w:r w:rsidR="00D52AC6" w:rsidRPr="00EB1E92">
        <w:rPr>
          <w:sz w:val="28"/>
          <w:szCs w:val="28"/>
          <w:lang w:val="uk-UA"/>
        </w:rPr>
        <w:t xml:space="preserve"> червня </w:t>
      </w:r>
      <w:r w:rsidR="00A2657E" w:rsidRPr="00EB1E92">
        <w:rPr>
          <w:sz w:val="28"/>
          <w:szCs w:val="28"/>
          <w:lang w:val="uk-UA"/>
        </w:rPr>
        <w:t>2018</w:t>
      </w:r>
      <w:r w:rsidR="00D52AC6" w:rsidRPr="00EB1E92">
        <w:rPr>
          <w:sz w:val="28"/>
          <w:szCs w:val="28"/>
          <w:lang w:val="uk-UA"/>
        </w:rPr>
        <w:t xml:space="preserve"> року</w:t>
      </w:r>
      <w:r w:rsidR="00A2657E" w:rsidRPr="00EB1E92">
        <w:rPr>
          <w:sz w:val="28"/>
          <w:szCs w:val="28"/>
          <w:lang w:val="uk-UA"/>
        </w:rPr>
        <w:t xml:space="preserve"> №</w:t>
      </w:r>
      <w:r w:rsidR="00EB1E92">
        <w:rPr>
          <w:sz w:val="28"/>
          <w:szCs w:val="28"/>
          <w:lang w:val="uk-UA"/>
        </w:rPr>
        <w:t xml:space="preserve"> </w:t>
      </w:r>
      <w:r w:rsidR="00A2657E" w:rsidRPr="00EB1E92">
        <w:rPr>
          <w:sz w:val="28"/>
          <w:szCs w:val="28"/>
          <w:lang w:val="uk-UA"/>
        </w:rPr>
        <w:t>890</w:t>
      </w:r>
      <w:r w:rsidRPr="00EB1E92">
        <w:rPr>
          <w:sz w:val="28"/>
          <w:szCs w:val="28"/>
          <w:lang w:val="uk-UA"/>
        </w:rPr>
        <w:t xml:space="preserve"> «Про деякі питання діяльності об’єднаної територіальної громади щодо соціальної підтримки населе</w:t>
      </w:r>
      <w:r w:rsidR="00A2657E" w:rsidRPr="00EB1E92">
        <w:rPr>
          <w:sz w:val="28"/>
          <w:szCs w:val="28"/>
          <w:lang w:val="uk-UA"/>
        </w:rPr>
        <w:t>ння та захисту прав дітей</w:t>
      </w:r>
      <w:r w:rsidRPr="00EB1E92">
        <w:rPr>
          <w:sz w:val="28"/>
          <w:szCs w:val="28"/>
          <w:lang w:val="uk-UA"/>
        </w:rPr>
        <w:t>»</w:t>
      </w:r>
      <w:r w:rsidR="00D52AC6" w:rsidRPr="00EB1E92">
        <w:rPr>
          <w:sz w:val="28"/>
          <w:szCs w:val="28"/>
          <w:lang w:val="uk-UA"/>
        </w:rPr>
        <w:t>,</w:t>
      </w:r>
      <w:r w:rsidRPr="00EB1E92">
        <w:rPr>
          <w:sz w:val="28"/>
          <w:szCs w:val="28"/>
          <w:lang w:val="uk-UA"/>
        </w:rPr>
        <w:t xml:space="preserve"> з метою наближення надання соціальних послуг до соціально вразливих верств населення, </w:t>
      </w:r>
      <w:r w:rsidR="00EB1E92">
        <w:rPr>
          <w:sz w:val="28"/>
          <w:szCs w:val="28"/>
          <w:lang w:val="uk-UA"/>
        </w:rPr>
        <w:t xml:space="preserve">що проживають на території Тростянецької селищної об’єднаної територіальної громади, </w:t>
      </w:r>
      <w:r w:rsidRPr="00EB1E92">
        <w:rPr>
          <w:sz w:val="28"/>
          <w:szCs w:val="28"/>
          <w:lang w:val="uk-UA"/>
        </w:rPr>
        <w:t xml:space="preserve">швидкого реагування на звернення громадян, які перебувають у складних життєвих обставинах, </w:t>
      </w:r>
      <w:r w:rsidR="00B20B56">
        <w:rPr>
          <w:sz w:val="28"/>
          <w:szCs w:val="28"/>
          <w:lang w:val="uk-UA"/>
        </w:rPr>
        <w:t>селищна рада</w:t>
      </w:r>
    </w:p>
    <w:p w:rsidR="00343431" w:rsidRPr="00EB1E92" w:rsidRDefault="00343431" w:rsidP="00343431">
      <w:pPr>
        <w:pStyle w:val="Standard"/>
        <w:jc w:val="both"/>
        <w:rPr>
          <w:sz w:val="28"/>
          <w:szCs w:val="28"/>
          <w:lang w:val="uk-UA"/>
        </w:rPr>
      </w:pPr>
    </w:p>
    <w:p w:rsidR="00343431" w:rsidRPr="00EB1E92" w:rsidRDefault="00343431" w:rsidP="00A2657E">
      <w:pPr>
        <w:pStyle w:val="Standard"/>
        <w:jc w:val="center"/>
        <w:rPr>
          <w:lang w:val="uk-UA"/>
        </w:rPr>
      </w:pPr>
      <w:r w:rsidRPr="00EB1E92">
        <w:rPr>
          <w:b/>
          <w:bCs/>
          <w:sz w:val="28"/>
          <w:szCs w:val="28"/>
          <w:lang w:val="uk-UA"/>
        </w:rPr>
        <w:t>ВИРІШИЛА:</w:t>
      </w:r>
    </w:p>
    <w:p w:rsidR="00343431" w:rsidRPr="00EB1E92" w:rsidRDefault="00343431" w:rsidP="00343431">
      <w:pPr>
        <w:pStyle w:val="Standard"/>
        <w:ind w:firstLine="851"/>
        <w:jc w:val="both"/>
        <w:rPr>
          <w:sz w:val="28"/>
          <w:szCs w:val="28"/>
          <w:lang w:val="uk-UA"/>
        </w:rPr>
      </w:pPr>
    </w:p>
    <w:p w:rsidR="00343431" w:rsidRPr="00EB1E92" w:rsidRDefault="00343431" w:rsidP="00343431">
      <w:pPr>
        <w:pStyle w:val="Standard"/>
        <w:ind w:firstLine="851"/>
        <w:jc w:val="both"/>
        <w:rPr>
          <w:lang w:val="uk-UA"/>
        </w:rPr>
      </w:pPr>
      <w:r w:rsidRPr="00EB1E92">
        <w:rPr>
          <w:sz w:val="28"/>
          <w:szCs w:val="28"/>
          <w:lang w:val="uk-UA"/>
        </w:rPr>
        <w:t>1. Створити комунальний заклад «</w:t>
      </w:r>
      <w:r w:rsidR="00EB1E92">
        <w:rPr>
          <w:sz w:val="28"/>
          <w:szCs w:val="28"/>
          <w:lang w:val="uk-UA"/>
        </w:rPr>
        <w:t>Тростянецький селищний ц</w:t>
      </w:r>
      <w:r w:rsidRPr="00EB1E92">
        <w:rPr>
          <w:sz w:val="28"/>
          <w:szCs w:val="28"/>
          <w:lang w:val="uk-UA"/>
        </w:rPr>
        <w:t>ентр надання соціальних послуг».</w:t>
      </w:r>
    </w:p>
    <w:p w:rsidR="00343431" w:rsidRPr="00EB1E92" w:rsidRDefault="00343431" w:rsidP="00343431">
      <w:pPr>
        <w:pStyle w:val="Standard"/>
        <w:ind w:firstLine="851"/>
        <w:jc w:val="both"/>
        <w:rPr>
          <w:lang w:val="uk-UA"/>
        </w:rPr>
      </w:pPr>
      <w:r w:rsidRPr="00EB1E92">
        <w:rPr>
          <w:sz w:val="28"/>
          <w:szCs w:val="28"/>
          <w:lang w:val="uk-UA"/>
        </w:rPr>
        <w:t xml:space="preserve">2. Затвердити структуру та </w:t>
      </w:r>
      <w:r w:rsidR="00C536E4" w:rsidRPr="00EB1E92">
        <w:rPr>
          <w:sz w:val="28"/>
          <w:szCs w:val="28"/>
          <w:lang w:val="uk-UA"/>
        </w:rPr>
        <w:t xml:space="preserve">штатну </w:t>
      </w:r>
      <w:r w:rsidRPr="00EB1E92">
        <w:rPr>
          <w:sz w:val="28"/>
          <w:szCs w:val="28"/>
          <w:lang w:val="uk-UA"/>
        </w:rPr>
        <w:t>чисельність</w:t>
      </w:r>
      <w:r w:rsidR="00EB1E92">
        <w:rPr>
          <w:sz w:val="28"/>
          <w:szCs w:val="28"/>
          <w:lang w:val="uk-UA"/>
        </w:rPr>
        <w:t xml:space="preserve"> </w:t>
      </w:r>
      <w:r w:rsidR="00C536E4" w:rsidRPr="00EB1E92">
        <w:rPr>
          <w:sz w:val="28"/>
          <w:szCs w:val="28"/>
          <w:lang w:val="uk-UA"/>
        </w:rPr>
        <w:t xml:space="preserve">працівників </w:t>
      </w:r>
      <w:r w:rsidRPr="00EB1E92">
        <w:rPr>
          <w:sz w:val="28"/>
          <w:szCs w:val="28"/>
          <w:lang w:val="uk-UA"/>
        </w:rPr>
        <w:t xml:space="preserve">комунального закладу </w:t>
      </w:r>
      <w:r w:rsidR="00EB1E92" w:rsidRPr="00EB1E92">
        <w:rPr>
          <w:sz w:val="28"/>
          <w:szCs w:val="28"/>
          <w:lang w:val="uk-UA"/>
        </w:rPr>
        <w:t>«</w:t>
      </w:r>
      <w:r w:rsidR="00EB1E92">
        <w:rPr>
          <w:sz w:val="28"/>
          <w:szCs w:val="28"/>
          <w:lang w:val="uk-UA"/>
        </w:rPr>
        <w:t>Тростянецький селищний ц</w:t>
      </w:r>
      <w:r w:rsidR="00EB1E92" w:rsidRPr="00EB1E92">
        <w:rPr>
          <w:sz w:val="28"/>
          <w:szCs w:val="28"/>
          <w:lang w:val="uk-UA"/>
        </w:rPr>
        <w:t>ентр надання соціальних послуг»</w:t>
      </w:r>
      <w:r w:rsidR="00EB1E92">
        <w:rPr>
          <w:sz w:val="28"/>
          <w:szCs w:val="28"/>
          <w:lang w:val="uk-UA"/>
        </w:rPr>
        <w:t xml:space="preserve"> (</w:t>
      </w:r>
      <w:r w:rsidRPr="00EB1E92">
        <w:rPr>
          <w:sz w:val="28"/>
          <w:szCs w:val="28"/>
          <w:lang w:val="uk-UA"/>
        </w:rPr>
        <w:t>додат</w:t>
      </w:r>
      <w:r w:rsidR="00EB1E92">
        <w:rPr>
          <w:sz w:val="28"/>
          <w:szCs w:val="28"/>
          <w:lang w:val="uk-UA"/>
        </w:rPr>
        <w:t>о</w:t>
      </w:r>
      <w:r w:rsidRPr="00EB1E92">
        <w:rPr>
          <w:sz w:val="28"/>
          <w:szCs w:val="28"/>
          <w:lang w:val="uk-UA"/>
        </w:rPr>
        <w:t>к</w:t>
      </w:r>
      <w:r w:rsidR="00EB1E92">
        <w:rPr>
          <w:sz w:val="28"/>
          <w:szCs w:val="28"/>
          <w:lang w:val="uk-UA"/>
        </w:rPr>
        <w:t xml:space="preserve"> </w:t>
      </w:r>
      <w:r w:rsidRPr="00EB1E92">
        <w:rPr>
          <w:sz w:val="28"/>
          <w:szCs w:val="28"/>
          <w:lang w:val="uk-UA"/>
        </w:rPr>
        <w:t>1</w:t>
      </w:r>
      <w:r w:rsidR="00EB1E92">
        <w:rPr>
          <w:sz w:val="28"/>
          <w:szCs w:val="28"/>
          <w:lang w:val="uk-UA"/>
        </w:rPr>
        <w:t>)</w:t>
      </w:r>
      <w:r w:rsidRPr="00EB1E92">
        <w:rPr>
          <w:sz w:val="28"/>
          <w:szCs w:val="28"/>
          <w:lang w:val="uk-UA"/>
        </w:rPr>
        <w:t>.</w:t>
      </w:r>
    </w:p>
    <w:p w:rsidR="00343431" w:rsidRPr="00EB1E92" w:rsidRDefault="00343431" w:rsidP="00343431">
      <w:pPr>
        <w:pStyle w:val="Standard"/>
        <w:ind w:firstLine="851"/>
        <w:jc w:val="both"/>
        <w:rPr>
          <w:sz w:val="28"/>
          <w:szCs w:val="28"/>
          <w:lang w:val="uk-UA"/>
        </w:rPr>
      </w:pPr>
      <w:r w:rsidRPr="00EB1E92">
        <w:rPr>
          <w:sz w:val="28"/>
          <w:szCs w:val="28"/>
          <w:lang w:val="uk-UA"/>
        </w:rPr>
        <w:t xml:space="preserve">3. Затвердити </w:t>
      </w:r>
      <w:r w:rsidR="00A2657E" w:rsidRPr="00EB1E92">
        <w:rPr>
          <w:sz w:val="28"/>
          <w:szCs w:val="28"/>
          <w:lang w:val="uk-UA"/>
        </w:rPr>
        <w:t>положення</w:t>
      </w:r>
      <w:r w:rsidRPr="00EB1E92">
        <w:rPr>
          <w:sz w:val="28"/>
          <w:szCs w:val="28"/>
          <w:lang w:val="uk-UA"/>
        </w:rPr>
        <w:t xml:space="preserve"> комунального закладу </w:t>
      </w:r>
      <w:r w:rsidR="00EB1E92" w:rsidRPr="00EB1E92">
        <w:rPr>
          <w:sz w:val="28"/>
          <w:szCs w:val="28"/>
          <w:lang w:val="uk-UA"/>
        </w:rPr>
        <w:t>«</w:t>
      </w:r>
      <w:r w:rsidR="00EB1E92">
        <w:rPr>
          <w:sz w:val="28"/>
          <w:szCs w:val="28"/>
          <w:lang w:val="uk-UA"/>
        </w:rPr>
        <w:t>Тростянецький селищний ц</w:t>
      </w:r>
      <w:r w:rsidR="00EB1E92" w:rsidRPr="00EB1E92">
        <w:rPr>
          <w:sz w:val="28"/>
          <w:szCs w:val="28"/>
          <w:lang w:val="uk-UA"/>
        </w:rPr>
        <w:t>ентр надання соціальних послуг»</w:t>
      </w:r>
      <w:r w:rsidRPr="00EB1E92">
        <w:rPr>
          <w:sz w:val="28"/>
          <w:szCs w:val="28"/>
          <w:lang w:val="uk-UA"/>
        </w:rPr>
        <w:t xml:space="preserve"> </w:t>
      </w:r>
      <w:r w:rsidR="00EB1E92">
        <w:rPr>
          <w:sz w:val="28"/>
          <w:szCs w:val="28"/>
          <w:lang w:val="uk-UA"/>
        </w:rPr>
        <w:t>(</w:t>
      </w:r>
      <w:r w:rsidRPr="00EB1E92">
        <w:rPr>
          <w:sz w:val="28"/>
          <w:szCs w:val="28"/>
          <w:lang w:val="uk-UA"/>
        </w:rPr>
        <w:t>додат</w:t>
      </w:r>
      <w:r w:rsidR="00EB1E92">
        <w:rPr>
          <w:sz w:val="28"/>
          <w:szCs w:val="28"/>
          <w:lang w:val="uk-UA"/>
        </w:rPr>
        <w:t>о</w:t>
      </w:r>
      <w:r w:rsidRPr="00EB1E92">
        <w:rPr>
          <w:sz w:val="28"/>
          <w:szCs w:val="28"/>
          <w:lang w:val="uk-UA"/>
        </w:rPr>
        <w:t>к 2</w:t>
      </w:r>
      <w:r w:rsidR="00EB1E92">
        <w:rPr>
          <w:sz w:val="28"/>
          <w:szCs w:val="28"/>
          <w:lang w:val="uk-UA"/>
        </w:rPr>
        <w:t>)</w:t>
      </w:r>
      <w:r w:rsidRPr="00EB1E92">
        <w:rPr>
          <w:sz w:val="28"/>
          <w:szCs w:val="28"/>
          <w:lang w:val="uk-UA"/>
        </w:rPr>
        <w:t>.</w:t>
      </w:r>
    </w:p>
    <w:p w:rsidR="00A2657E" w:rsidRPr="00EB1E92" w:rsidRDefault="00EB1E92" w:rsidP="007D2B61">
      <w:pPr>
        <w:tabs>
          <w:tab w:val="left" w:pos="851"/>
        </w:tabs>
        <w:ind w:firstLine="567"/>
        <w:jc w:val="both"/>
        <w:rPr>
          <w:rFonts w:eastAsia="Calibri" w:cs="Times New Roman"/>
          <w:kern w:val="0"/>
          <w:sz w:val="28"/>
          <w:szCs w:val="28"/>
          <w:lang w:val="uk-UA" w:eastAsia="uk-UA" w:bidi="ar-SA"/>
        </w:rPr>
      </w:pPr>
      <w:r>
        <w:rPr>
          <w:sz w:val="28"/>
          <w:szCs w:val="28"/>
          <w:lang w:val="uk-UA"/>
        </w:rPr>
        <w:tab/>
      </w:r>
      <w:r w:rsidR="00A2657E" w:rsidRPr="00EB1E92">
        <w:rPr>
          <w:sz w:val="28"/>
          <w:szCs w:val="28"/>
          <w:lang w:val="uk-UA"/>
        </w:rPr>
        <w:t>4</w:t>
      </w:r>
      <w:r w:rsidR="00343431" w:rsidRPr="00EB1E92">
        <w:rPr>
          <w:lang w:val="uk-UA"/>
        </w:rPr>
        <w:t>. К</w:t>
      </w:r>
      <w:r w:rsidR="00343431" w:rsidRPr="00EB1E92">
        <w:rPr>
          <w:sz w:val="28"/>
          <w:szCs w:val="28"/>
          <w:lang w:val="uk-UA"/>
        </w:rPr>
        <w:t xml:space="preserve">онтроль за виконанням даного рішення покласти на комісію  </w:t>
      </w:r>
      <w:r w:rsidR="00A2657E" w:rsidRPr="00EB1E92">
        <w:rPr>
          <w:sz w:val="28"/>
          <w:szCs w:val="28"/>
          <w:lang w:val="uk-UA"/>
        </w:rPr>
        <w:t>селищної</w:t>
      </w:r>
      <w:r w:rsidR="00343431" w:rsidRPr="00EB1E92">
        <w:rPr>
          <w:sz w:val="28"/>
          <w:szCs w:val="28"/>
          <w:lang w:val="uk-UA"/>
        </w:rPr>
        <w:t xml:space="preserve"> ради з питань </w:t>
      </w:r>
      <w:r w:rsidR="00A2657E" w:rsidRPr="00EB1E92">
        <w:rPr>
          <w:rFonts w:eastAsia="Calibri" w:cs="Times New Roman"/>
          <w:kern w:val="0"/>
          <w:sz w:val="28"/>
          <w:szCs w:val="28"/>
          <w:lang w:val="uk-UA" w:eastAsia="en-US" w:bidi="ar-SA"/>
        </w:rPr>
        <w:t>освіти, культури, спорту, духовного розвитку, молодіжної політики.</w:t>
      </w:r>
    </w:p>
    <w:p w:rsidR="00343431" w:rsidRPr="00EB1E92" w:rsidRDefault="00343431" w:rsidP="00343431">
      <w:pPr>
        <w:pStyle w:val="Standard"/>
        <w:ind w:firstLine="851"/>
        <w:jc w:val="both"/>
        <w:rPr>
          <w:lang w:val="uk-UA"/>
        </w:rPr>
      </w:pPr>
    </w:p>
    <w:p w:rsidR="00343431" w:rsidRPr="00EB1E92" w:rsidRDefault="00343431" w:rsidP="00343431">
      <w:pPr>
        <w:pStyle w:val="Standard"/>
        <w:rPr>
          <w:lang w:val="uk-UA"/>
        </w:rPr>
      </w:pPr>
    </w:p>
    <w:p w:rsidR="00343431" w:rsidRPr="00EB1E92" w:rsidRDefault="00343431" w:rsidP="00343431">
      <w:pPr>
        <w:pStyle w:val="Standard"/>
        <w:rPr>
          <w:lang w:val="uk-UA"/>
        </w:rPr>
      </w:pPr>
    </w:p>
    <w:p w:rsidR="00FD38A1" w:rsidRPr="00B20B56" w:rsidRDefault="00A2657E" w:rsidP="005B68B4">
      <w:pPr>
        <w:pStyle w:val="Standard"/>
        <w:jc w:val="center"/>
        <w:rPr>
          <w:rFonts w:eastAsia="Times New Roman" w:cs="Times New Roman"/>
          <w:sz w:val="28"/>
          <w:szCs w:val="28"/>
          <w:lang w:val="uk-UA" w:eastAsia="ru-RU"/>
        </w:rPr>
      </w:pPr>
      <w:r w:rsidRPr="00B20B56">
        <w:rPr>
          <w:rFonts w:eastAsia="Times New Roman" w:cs="Times New Roman"/>
          <w:sz w:val="28"/>
          <w:szCs w:val="28"/>
          <w:lang w:val="uk-UA" w:eastAsia="ru-RU"/>
        </w:rPr>
        <w:t xml:space="preserve">Селищний </w:t>
      </w:r>
      <w:r w:rsidR="00343431" w:rsidRPr="00B20B56">
        <w:rPr>
          <w:rFonts w:eastAsia="Times New Roman" w:cs="Times New Roman"/>
          <w:sz w:val="28"/>
          <w:szCs w:val="28"/>
          <w:lang w:val="uk-UA" w:eastAsia="ru-RU"/>
        </w:rPr>
        <w:t xml:space="preserve">голова                                                  </w:t>
      </w:r>
      <w:r w:rsidRPr="00B20B56">
        <w:rPr>
          <w:rFonts w:eastAsia="Times New Roman" w:cs="Times New Roman"/>
          <w:sz w:val="28"/>
          <w:szCs w:val="28"/>
          <w:lang w:val="uk-UA" w:eastAsia="ru-RU"/>
        </w:rPr>
        <w:t>Л.</w:t>
      </w:r>
      <w:r w:rsidR="00EB1E92" w:rsidRPr="00B20B56">
        <w:rPr>
          <w:rFonts w:eastAsia="Times New Roman" w:cs="Times New Roman"/>
          <w:sz w:val="28"/>
          <w:szCs w:val="28"/>
          <w:lang w:val="uk-UA" w:eastAsia="ru-RU"/>
        </w:rPr>
        <w:t xml:space="preserve"> </w:t>
      </w:r>
      <w:r w:rsidRPr="00B20B56">
        <w:rPr>
          <w:rFonts w:eastAsia="Times New Roman" w:cs="Times New Roman"/>
          <w:sz w:val="28"/>
          <w:szCs w:val="28"/>
          <w:lang w:val="uk-UA" w:eastAsia="ru-RU"/>
        </w:rPr>
        <w:t>Червонецька</w:t>
      </w:r>
    </w:p>
    <w:p w:rsidR="00EB1E92" w:rsidRPr="00EB1E92" w:rsidRDefault="00EB1E92" w:rsidP="00EB1E92">
      <w:pPr>
        <w:pStyle w:val="Standard"/>
        <w:tabs>
          <w:tab w:val="left" w:pos="5670"/>
          <w:tab w:val="left" w:pos="5954"/>
        </w:tabs>
        <w:ind w:left="5670"/>
        <w:jc w:val="center"/>
        <w:rPr>
          <w:sz w:val="28"/>
          <w:szCs w:val="28"/>
          <w:lang w:val="uk-UA"/>
        </w:rPr>
      </w:pPr>
      <w:r w:rsidRPr="00EB1E92">
        <w:rPr>
          <w:sz w:val="28"/>
          <w:szCs w:val="28"/>
          <w:lang w:val="uk-UA"/>
        </w:rPr>
        <w:lastRenderedPageBreak/>
        <w:t xml:space="preserve">Додаток </w:t>
      </w:r>
      <w:r>
        <w:rPr>
          <w:sz w:val="28"/>
          <w:szCs w:val="28"/>
          <w:lang w:val="uk-UA"/>
        </w:rPr>
        <w:t>1</w:t>
      </w:r>
    </w:p>
    <w:p w:rsidR="00EB1E92" w:rsidRPr="00EB1E92" w:rsidRDefault="00EB1E92" w:rsidP="00EB1E92">
      <w:pPr>
        <w:pStyle w:val="Standard"/>
        <w:ind w:left="5670"/>
        <w:rPr>
          <w:sz w:val="28"/>
          <w:szCs w:val="28"/>
          <w:lang w:val="uk-UA"/>
        </w:rPr>
      </w:pPr>
      <w:r w:rsidRPr="00EB1E92">
        <w:rPr>
          <w:sz w:val="28"/>
          <w:szCs w:val="28"/>
          <w:lang w:val="uk-UA"/>
        </w:rPr>
        <w:t xml:space="preserve">до  рішення  </w:t>
      </w:r>
      <w:r>
        <w:rPr>
          <w:sz w:val="28"/>
          <w:szCs w:val="28"/>
          <w:lang w:val="uk-UA"/>
        </w:rPr>
        <w:t>20</w:t>
      </w:r>
      <w:r w:rsidRPr="00EB1E92">
        <w:rPr>
          <w:sz w:val="28"/>
          <w:szCs w:val="28"/>
          <w:lang w:val="uk-UA"/>
        </w:rPr>
        <w:t xml:space="preserve">  сесії 7скликання </w:t>
      </w:r>
    </w:p>
    <w:p w:rsidR="00EB1E92" w:rsidRPr="00EB1E92" w:rsidRDefault="00EB1E92" w:rsidP="00EB1E92">
      <w:pPr>
        <w:pStyle w:val="Standard"/>
        <w:ind w:left="5670"/>
        <w:jc w:val="center"/>
        <w:rPr>
          <w:sz w:val="28"/>
          <w:szCs w:val="28"/>
          <w:lang w:val="uk-UA"/>
        </w:rPr>
      </w:pPr>
      <w:r w:rsidRPr="00EB1E92">
        <w:rPr>
          <w:sz w:val="28"/>
          <w:szCs w:val="28"/>
          <w:lang w:val="uk-UA"/>
        </w:rPr>
        <w:t>Тростянецької селищної ради</w:t>
      </w:r>
    </w:p>
    <w:p w:rsidR="00EB1E92" w:rsidRPr="00EB1E92" w:rsidRDefault="00EB1E92" w:rsidP="00EB1E92">
      <w:pPr>
        <w:pStyle w:val="Standard"/>
        <w:tabs>
          <w:tab w:val="left" w:pos="5670"/>
        </w:tabs>
        <w:ind w:left="5670"/>
        <w:jc w:val="center"/>
        <w:rPr>
          <w:sz w:val="28"/>
          <w:szCs w:val="28"/>
          <w:lang w:val="uk-UA"/>
        </w:rPr>
      </w:pPr>
      <w:r>
        <w:rPr>
          <w:sz w:val="28"/>
          <w:szCs w:val="28"/>
          <w:lang w:val="uk-UA"/>
        </w:rPr>
        <w:t xml:space="preserve">№  від </w:t>
      </w:r>
      <w:r w:rsidRPr="00EB1E92">
        <w:rPr>
          <w:sz w:val="28"/>
          <w:szCs w:val="28"/>
          <w:lang w:val="uk-UA"/>
        </w:rPr>
        <w:t xml:space="preserve">2019 року  </w:t>
      </w:r>
    </w:p>
    <w:p w:rsidR="00FD38A1" w:rsidRPr="00EB1E92" w:rsidRDefault="00FD38A1" w:rsidP="00FD38A1">
      <w:pPr>
        <w:pStyle w:val="Standard"/>
        <w:jc w:val="center"/>
        <w:rPr>
          <w:lang w:val="uk-UA"/>
        </w:rPr>
      </w:pPr>
    </w:p>
    <w:p w:rsidR="00FD38A1" w:rsidRPr="00EB1E92" w:rsidRDefault="00FD38A1" w:rsidP="00FD38A1">
      <w:pPr>
        <w:pStyle w:val="Standard"/>
        <w:jc w:val="center"/>
        <w:rPr>
          <w:lang w:val="uk-UA"/>
        </w:rPr>
      </w:pPr>
    </w:p>
    <w:p w:rsidR="00FD38A1" w:rsidRPr="00EB1E92" w:rsidRDefault="00FD38A1" w:rsidP="00FD38A1">
      <w:pPr>
        <w:pStyle w:val="Standard"/>
        <w:jc w:val="center"/>
        <w:rPr>
          <w:lang w:val="uk-UA"/>
        </w:rPr>
      </w:pPr>
    </w:p>
    <w:p w:rsidR="00FD38A1" w:rsidRPr="00EB1E92" w:rsidRDefault="00FD38A1" w:rsidP="00FD38A1">
      <w:pPr>
        <w:pStyle w:val="Standard"/>
        <w:jc w:val="center"/>
        <w:rPr>
          <w:rFonts w:cs="Times New Roman"/>
          <w:b/>
          <w:sz w:val="28"/>
          <w:szCs w:val="28"/>
          <w:lang w:val="uk-UA"/>
        </w:rPr>
      </w:pPr>
      <w:r w:rsidRPr="00EB1E92">
        <w:rPr>
          <w:rFonts w:cs="Times New Roman"/>
          <w:b/>
          <w:sz w:val="28"/>
          <w:szCs w:val="28"/>
          <w:lang w:val="uk-UA"/>
        </w:rPr>
        <w:t xml:space="preserve">Структура та  </w:t>
      </w:r>
      <w:r w:rsidR="00C04D8F" w:rsidRPr="00EB1E92">
        <w:rPr>
          <w:rFonts w:cs="Times New Roman"/>
          <w:b/>
          <w:sz w:val="28"/>
          <w:szCs w:val="28"/>
          <w:lang w:val="uk-UA"/>
        </w:rPr>
        <w:t>штатна чисельність  працівників</w:t>
      </w:r>
    </w:p>
    <w:p w:rsidR="00EB1E92" w:rsidRDefault="00FD38A1" w:rsidP="00EB1E92">
      <w:pPr>
        <w:pStyle w:val="Standard"/>
        <w:jc w:val="center"/>
        <w:rPr>
          <w:b/>
          <w:sz w:val="28"/>
          <w:szCs w:val="28"/>
          <w:lang w:val="uk-UA"/>
        </w:rPr>
      </w:pPr>
      <w:r w:rsidRPr="00EB1E92">
        <w:rPr>
          <w:b/>
          <w:sz w:val="28"/>
          <w:szCs w:val="28"/>
          <w:lang w:val="uk-UA"/>
        </w:rPr>
        <w:t xml:space="preserve">комунального закладу </w:t>
      </w:r>
      <w:r w:rsidR="00EB1E92" w:rsidRPr="00EB1E92">
        <w:rPr>
          <w:b/>
          <w:sz w:val="28"/>
          <w:szCs w:val="28"/>
          <w:lang w:val="uk-UA"/>
        </w:rPr>
        <w:t xml:space="preserve">«Тростянецький селищний центр </w:t>
      </w:r>
    </w:p>
    <w:p w:rsidR="00FD38A1" w:rsidRDefault="00EB1E92" w:rsidP="00EB1E92">
      <w:pPr>
        <w:pStyle w:val="Standard"/>
        <w:jc w:val="center"/>
        <w:rPr>
          <w:b/>
          <w:sz w:val="28"/>
          <w:szCs w:val="28"/>
          <w:lang w:val="uk-UA"/>
        </w:rPr>
      </w:pPr>
      <w:r w:rsidRPr="00EB1E92">
        <w:rPr>
          <w:b/>
          <w:sz w:val="28"/>
          <w:szCs w:val="28"/>
          <w:lang w:val="uk-UA"/>
        </w:rPr>
        <w:t>надання соціальних послуг»</w:t>
      </w:r>
    </w:p>
    <w:p w:rsidR="00EB1E92" w:rsidRPr="00EB1E92" w:rsidRDefault="00EB1E92" w:rsidP="00EB1E92">
      <w:pPr>
        <w:pStyle w:val="Standard"/>
        <w:jc w:val="center"/>
        <w:rPr>
          <w:rFonts w:cs="Times New Roman"/>
          <w:sz w:val="28"/>
          <w:szCs w:val="28"/>
          <w:lang w:val="uk-UA"/>
        </w:rPr>
      </w:pPr>
    </w:p>
    <w:tbl>
      <w:tblPr>
        <w:tblW w:w="9705" w:type="dxa"/>
        <w:tblLayout w:type="fixed"/>
        <w:tblCellMar>
          <w:left w:w="10" w:type="dxa"/>
          <w:right w:w="10" w:type="dxa"/>
        </w:tblCellMar>
        <w:tblLook w:val="04A0" w:firstRow="1" w:lastRow="0" w:firstColumn="1" w:lastColumn="0" w:noHBand="0" w:noVBand="1"/>
      </w:tblPr>
      <w:tblGrid>
        <w:gridCol w:w="690"/>
        <w:gridCol w:w="6930"/>
        <w:gridCol w:w="2085"/>
      </w:tblGrid>
      <w:tr w:rsidR="00FD38A1" w:rsidRPr="00EB1E92" w:rsidTr="00C04D8F">
        <w:tc>
          <w:tcPr>
            <w:tcW w:w="6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D38A1" w:rsidRPr="00EB1E92" w:rsidRDefault="00FD38A1" w:rsidP="00C04D8F">
            <w:pPr>
              <w:pStyle w:val="Standard"/>
              <w:rPr>
                <w:rFonts w:cs="Times New Roman"/>
                <w:sz w:val="28"/>
                <w:szCs w:val="28"/>
                <w:lang w:val="uk-UA"/>
              </w:rPr>
            </w:pPr>
            <w:r w:rsidRPr="00EB1E92">
              <w:rPr>
                <w:rFonts w:cs="Times New Roman"/>
                <w:sz w:val="28"/>
                <w:szCs w:val="28"/>
                <w:lang w:val="uk-UA"/>
              </w:rPr>
              <w:t>№</w:t>
            </w:r>
          </w:p>
          <w:p w:rsidR="00FD38A1" w:rsidRPr="00EB1E92" w:rsidRDefault="00FD38A1" w:rsidP="00C04D8F">
            <w:pPr>
              <w:pStyle w:val="Standard"/>
              <w:rPr>
                <w:rFonts w:cs="Times New Roman"/>
                <w:sz w:val="28"/>
                <w:szCs w:val="28"/>
                <w:lang w:val="uk-UA"/>
              </w:rPr>
            </w:pPr>
            <w:r w:rsidRPr="00EB1E92">
              <w:rPr>
                <w:rFonts w:cs="Times New Roman"/>
                <w:sz w:val="28"/>
                <w:szCs w:val="28"/>
                <w:lang w:val="uk-UA"/>
              </w:rPr>
              <w:t>п/п</w:t>
            </w:r>
          </w:p>
        </w:tc>
        <w:tc>
          <w:tcPr>
            <w:tcW w:w="6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D38A1" w:rsidRPr="00EB1E92" w:rsidRDefault="00FD38A1" w:rsidP="00C04D8F">
            <w:pPr>
              <w:pStyle w:val="Standard"/>
              <w:jc w:val="center"/>
              <w:rPr>
                <w:rFonts w:cs="Times New Roman"/>
                <w:sz w:val="28"/>
                <w:szCs w:val="28"/>
                <w:lang w:val="uk-UA"/>
              </w:rPr>
            </w:pPr>
            <w:r w:rsidRPr="00EB1E92">
              <w:rPr>
                <w:rFonts w:cs="Times New Roman"/>
                <w:sz w:val="28"/>
                <w:szCs w:val="28"/>
                <w:lang w:val="uk-UA"/>
              </w:rPr>
              <w:t>Назва  посади</w:t>
            </w:r>
          </w:p>
        </w:tc>
        <w:tc>
          <w:tcPr>
            <w:tcW w:w="2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D38A1" w:rsidRPr="00EB1E92" w:rsidRDefault="00FD38A1" w:rsidP="00C04D8F">
            <w:pPr>
              <w:pStyle w:val="Standard"/>
              <w:jc w:val="center"/>
              <w:rPr>
                <w:rFonts w:cs="Times New Roman"/>
                <w:sz w:val="28"/>
                <w:szCs w:val="28"/>
                <w:lang w:val="uk-UA"/>
              </w:rPr>
            </w:pPr>
            <w:r w:rsidRPr="00EB1E92">
              <w:rPr>
                <w:rFonts w:cs="Times New Roman"/>
                <w:sz w:val="28"/>
                <w:szCs w:val="28"/>
                <w:lang w:val="uk-UA"/>
              </w:rPr>
              <w:t>Кількість штатних  одиниць</w:t>
            </w:r>
          </w:p>
        </w:tc>
      </w:tr>
      <w:tr w:rsidR="00FD38A1" w:rsidRPr="00EB1E92" w:rsidTr="00C04D8F">
        <w:tc>
          <w:tcPr>
            <w:tcW w:w="6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D38A1" w:rsidRPr="00EB1E92" w:rsidRDefault="00FD38A1" w:rsidP="00C04D8F">
            <w:pPr>
              <w:pStyle w:val="Standard"/>
              <w:rPr>
                <w:rFonts w:cs="Times New Roman"/>
                <w:sz w:val="28"/>
                <w:szCs w:val="28"/>
                <w:lang w:val="uk-UA"/>
              </w:rPr>
            </w:pPr>
            <w:r w:rsidRPr="00EB1E92">
              <w:rPr>
                <w:rFonts w:cs="Times New Roman"/>
                <w:sz w:val="28"/>
                <w:szCs w:val="28"/>
                <w:lang w:val="uk-UA"/>
              </w:rPr>
              <w:t>1.</w:t>
            </w:r>
          </w:p>
        </w:tc>
        <w:tc>
          <w:tcPr>
            <w:tcW w:w="6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D38A1" w:rsidRPr="00EB1E92" w:rsidRDefault="00FD38A1" w:rsidP="00C04D8F">
            <w:pPr>
              <w:pStyle w:val="Standard"/>
              <w:rPr>
                <w:rFonts w:cs="Times New Roman"/>
                <w:sz w:val="28"/>
                <w:szCs w:val="28"/>
                <w:lang w:val="uk-UA"/>
              </w:rPr>
            </w:pPr>
            <w:r w:rsidRPr="00EB1E92">
              <w:rPr>
                <w:rFonts w:cs="Times New Roman"/>
                <w:sz w:val="28"/>
                <w:szCs w:val="28"/>
                <w:lang w:val="uk-UA"/>
              </w:rPr>
              <w:t>Директор-завідувач відділення надання соціальної допомоги вдома</w:t>
            </w:r>
          </w:p>
        </w:tc>
        <w:tc>
          <w:tcPr>
            <w:tcW w:w="2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D38A1" w:rsidRPr="00EB1E92" w:rsidRDefault="00FD38A1" w:rsidP="00C04D8F">
            <w:pPr>
              <w:pStyle w:val="Standard"/>
              <w:jc w:val="center"/>
              <w:rPr>
                <w:rFonts w:cs="Times New Roman"/>
                <w:sz w:val="28"/>
                <w:szCs w:val="28"/>
                <w:lang w:val="uk-UA"/>
              </w:rPr>
            </w:pPr>
            <w:r w:rsidRPr="00EB1E92">
              <w:rPr>
                <w:rFonts w:cs="Times New Roman"/>
                <w:sz w:val="28"/>
                <w:szCs w:val="28"/>
                <w:lang w:val="uk-UA"/>
              </w:rPr>
              <w:t>1,0</w:t>
            </w:r>
          </w:p>
        </w:tc>
      </w:tr>
      <w:tr w:rsidR="00FD38A1" w:rsidRPr="00EB1E92" w:rsidTr="00C04D8F">
        <w:tc>
          <w:tcPr>
            <w:tcW w:w="970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D38A1" w:rsidRPr="00EB1E92" w:rsidRDefault="00FD38A1" w:rsidP="00C04D8F">
            <w:pPr>
              <w:pStyle w:val="Standard"/>
              <w:jc w:val="center"/>
              <w:rPr>
                <w:rFonts w:cs="Times New Roman"/>
                <w:b/>
                <w:sz w:val="28"/>
                <w:szCs w:val="28"/>
                <w:lang w:val="uk-UA"/>
              </w:rPr>
            </w:pPr>
            <w:r w:rsidRPr="00EB1E92">
              <w:rPr>
                <w:rFonts w:cs="Times New Roman"/>
                <w:b/>
                <w:sz w:val="28"/>
                <w:szCs w:val="28"/>
                <w:lang w:val="uk-UA"/>
              </w:rPr>
              <w:t>Відділення надання соціальної допомоги вдома</w:t>
            </w:r>
          </w:p>
        </w:tc>
      </w:tr>
      <w:tr w:rsidR="00FD38A1" w:rsidRPr="00EB1E92" w:rsidTr="00C04D8F">
        <w:tc>
          <w:tcPr>
            <w:tcW w:w="6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D38A1" w:rsidRPr="00EB1E92" w:rsidRDefault="00FD38A1" w:rsidP="00C04D8F">
            <w:pPr>
              <w:pStyle w:val="Standard"/>
              <w:rPr>
                <w:rFonts w:cs="Times New Roman"/>
                <w:sz w:val="28"/>
                <w:szCs w:val="28"/>
                <w:lang w:val="uk-UA"/>
              </w:rPr>
            </w:pPr>
            <w:r w:rsidRPr="00EB1E92">
              <w:rPr>
                <w:rFonts w:cs="Times New Roman"/>
                <w:sz w:val="28"/>
                <w:szCs w:val="28"/>
                <w:lang w:val="uk-UA"/>
              </w:rPr>
              <w:t>2.</w:t>
            </w:r>
          </w:p>
        </w:tc>
        <w:tc>
          <w:tcPr>
            <w:tcW w:w="6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D38A1" w:rsidRPr="00EB1E92" w:rsidRDefault="00FD38A1" w:rsidP="00C04D8F">
            <w:pPr>
              <w:pStyle w:val="Standard"/>
              <w:rPr>
                <w:rFonts w:cs="Times New Roman"/>
                <w:sz w:val="28"/>
                <w:szCs w:val="28"/>
                <w:lang w:val="uk-UA"/>
              </w:rPr>
            </w:pPr>
            <w:r w:rsidRPr="00EB1E92">
              <w:rPr>
                <w:rFonts w:cs="Times New Roman"/>
                <w:sz w:val="28"/>
                <w:szCs w:val="28"/>
                <w:lang w:val="uk-UA"/>
              </w:rPr>
              <w:t>Соціальний робітник</w:t>
            </w:r>
          </w:p>
        </w:tc>
        <w:tc>
          <w:tcPr>
            <w:tcW w:w="2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D38A1" w:rsidRPr="00EB1E92" w:rsidRDefault="00AB551D" w:rsidP="00EB1E92">
            <w:pPr>
              <w:pStyle w:val="Standard"/>
              <w:jc w:val="center"/>
              <w:rPr>
                <w:rFonts w:cs="Times New Roman"/>
                <w:sz w:val="28"/>
                <w:szCs w:val="28"/>
                <w:lang w:val="uk-UA"/>
              </w:rPr>
            </w:pPr>
            <w:r w:rsidRPr="00EB1E92">
              <w:rPr>
                <w:rFonts w:cs="Times New Roman"/>
                <w:sz w:val="28"/>
                <w:szCs w:val="28"/>
                <w:lang w:val="uk-UA"/>
              </w:rPr>
              <w:t>3</w:t>
            </w:r>
            <w:r w:rsidR="00EB1E92">
              <w:rPr>
                <w:rFonts w:cs="Times New Roman"/>
                <w:sz w:val="28"/>
                <w:szCs w:val="28"/>
                <w:lang w:val="uk-UA"/>
              </w:rPr>
              <w:t>,</w:t>
            </w:r>
            <w:r w:rsidRPr="00EB1E92">
              <w:rPr>
                <w:rFonts w:cs="Times New Roman"/>
                <w:sz w:val="28"/>
                <w:szCs w:val="28"/>
                <w:lang w:val="uk-UA"/>
              </w:rPr>
              <w:t>0</w:t>
            </w:r>
          </w:p>
        </w:tc>
      </w:tr>
      <w:tr w:rsidR="00FD38A1" w:rsidRPr="00EB1E92" w:rsidTr="00C04D8F">
        <w:tc>
          <w:tcPr>
            <w:tcW w:w="970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D38A1" w:rsidRPr="00EB1E92" w:rsidRDefault="00FD38A1" w:rsidP="005B515C">
            <w:pPr>
              <w:pStyle w:val="Standard"/>
              <w:jc w:val="center"/>
              <w:rPr>
                <w:rFonts w:cs="Times New Roman"/>
                <w:b/>
                <w:sz w:val="28"/>
                <w:szCs w:val="28"/>
                <w:lang w:val="uk-UA"/>
              </w:rPr>
            </w:pPr>
            <w:r w:rsidRPr="00EB1E92">
              <w:rPr>
                <w:rFonts w:cs="Times New Roman"/>
                <w:b/>
                <w:sz w:val="28"/>
                <w:szCs w:val="28"/>
                <w:lang w:val="uk-UA"/>
              </w:rPr>
              <w:t xml:space="preserve">Відділення </w:t>
            </w:r>
            <w:r w:rsidR="005B515C" w:rsidRPr="00EB1E92">
              <w:rPr>
                <w:rFonts w:cs="Times New Roman"/>
                <w:b/>
                <w:sz w:val="28"/>
                <w:szCs w:val="28"/>
                <w:lang w:val="uk-UA"/>
              </w:rPr>
              <w:t>соціальної роботи з сім’єю, дітьми та молоддю</w:t>
            </w:r>
          </w:p>
        </w:tc>
      </w:tr>
      <w:tr w:rsidR="00FD38A1" w:rsidRPr="00EB1E92" w:rsidTr="00C04D8F">
        <w:tc>
          <w:tcPr>
            <w:tcW w:w="6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D38A1" w:rsidRPr="00EB1E92" w:rsidRDefault="00FD38A1" w:rsidP="00C04D8F">
            <w:pPr>
              <w:pStyle w:val="Standard"/>
              <w:rPr>
                <w:rFonts w:cs="Times New Roman"/>
                <w:sz w:val="28"/>
                <w:szCs w:val="28"/>
                <w:lang w:val="uk-UA"/>
              </w:rPr>
            </w:pPr>
            <w:r w:rsidRPr="00EB1E92">
              <w:rPr>
                <w:rFonts w:cs="Times New Roman"/>
                <w:sz w:val="28"/>
                <w:szCs w:val="28"/>
                <w:lang w:val="uk-UA"/>
              </w:rPr>
              <w:t>3.</w:t>
            </w:r>
          </w:p>
        </w:tc>
        <w:tc>
          <w:tcPr>
            <w:tcW w:w="6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D38A1" w:rsidRPr="00EB1E92" w:rsidRDefault="00FD38A1" w:rsidP="00C04D8F">
            <w:pPr>
              <w:pStyle w:val="Standard"/>
              <w:rPr>
                <w:rFonts w:cs="Times New Roman"/>
                <w:sz w:val="28"/>
                <w:szCs w:val="28"/>
                <w:lang w:val="uk-UA"/>
              </w:rPr>
            </w:pPr>
            <w:r w:rsidRPr="00EB1E92">
              <w:rPr>
                <w:rFonts w:cs="Times New Roman"/>
                <w:sz w:val="28"/>
                <w:szCs w:val="28"/>
                <w:lang w:val="uk-UA"/>
              </w:rPr>
              <w:t>Завідувач відділення</w:t>
            </w:r>
          </w:p>
        </w:tc>
        <w:tc>
          <w:tcPr>
            <w:tcW w:w="2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D38A1" w:rsidRPr="00EB1E92" w:rsidRDefault="00FD38A1" w:rsidP="00C04D8F">
            <w:pPr>
              <w:pStyle w:val="Standard"/>
              <w:jc w:val="center"/>
              <w:rPr>
                <w:rFonts w:cs="Times New Roman"/>
                <w:sz w:val="28"/>
                <w:szCs w:val="28"/>
                <w:lang w:val="uk-UA"/>
              </w:rPr>
            </w:pPr>
            <w:r w:rsidRPr="00EB1E92">
              <w:rPr>
                <w:rFonts w:cs="Times New Roman"/>
                <w:sz w:val="28"/>
                <w:szCs w:val="28"/>
                <w:lang w:val="uk-UA"/>
              </w:rPr>
              <w:t>1,0</w:t>
            </w:r>
          </w:p>
        </w:tc>
      </w:tr>
      <w:tr w:rsidR="00FD38A1" w:rsidRPr="00EB1E92" w:rsidTr="00C04D8F">
        <w:tc>
          <w:tcPr>
            <w:tcW w:w="6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D38A1" w:rsidRPr="00EB1E92" w:rsidRDefault="00FD38A1" w:rsidP="00C04D8F">
            <w:pPr>
              <w:pStyle w:val="Standard"/>
              <w:rPr>
                <w:rFonts w:cs="Times New Roman"/>
                <w:sz w:val="28"/>
                <w:szCs w:val="28"/>
                <w:lang w:val="uk-UA"/>
              </w:rPr>
            </w:pPr>
            <w:r w:rsidRPr="00EB1E92">
              <w:rPr>
                <w:rFonts w:cs="Times New Roman"/>
                <w:sz w:val="28"/>
                <w:szCs w:val="28"/>
                <w:lang w:val="uk-UA"/>
              </w:rPr>
              <w:t>4.</w:t>
            </w:r>
          </w:p>
        </w:tc>
        <w:tc>
          <w:tcPr>
            <w:tcW w:w="6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D38A1" w:rsidRPr="00EB1E92" w:rsidRDefault="00FD38A1" w:rsidP="00C04D8F">
            <w:pPr>
              <w:pStyle w:val="Standard"/>
              <w:rPr>
                <w:rFonts w:cs="Times New Roman"/>
                <w:sz w:val="28"/>
                <w:szCs w:val="28"/>
                <w:lang w:val="uk-UA"/>
              </w:rPr>
            </w:pPr>
            <w:r w:rsidRPr="00EB1E92">
              <w:rPr>
                <w:rFonts w:cs="Times New Roman"/>
                <w:sz w:val="28"/>
                <w:szCs w:val="28"/>
                <w:lang w:val="uk-UA"/>
              </w:rPr>
              <w:t>Фахівець із соціальної роботи</w:t>
            </w:r>
          </w:p>
        </w:tc>
        <w:tc>
          <w:tcPr>
            <w:tcW w:w="2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D38A1" w:rsidRPr="00EB1E92" w:rsidRDefault="00C04D8F" w:rsidP="00C04D8F">
            <w:pPr>
              <w:pStyle w:val="Standard"/>
              <w:jc w:val="center"/>
              <w:rPr>
                <w:rFonts w:cs="Times New Roman"/>
                <w:sz w:val="28"/>
                <w:szCs w:val="28"/>
                <w:lang w:val="uk-UA"/>
              </w:rPr>
            </w:pPr>
            <w:r w:rsidRPr="00EB1E92">
              <w:rPr>
                <w:rFonts w:cs="Times New Roman"/>
                <w:sz w:val="28"/>
                <w:szCs w:val="28"/>
                <w:lang w:val="uk-UA"/>
              </w:rPr>
              <w:t>1,</w:t>
            </w:r>
            <w:r w:rsidR="00FD38A1" w:rsidRPr="00EB1E92">
              <w:rPr>
                <w:rFonts w:cs="Times New Roman"/>
                <w:sz w:val="28"/>
                <w:szCs w:val="28"/>
                <w:lang w:val="uk-UA"/>
              </w:rPr>
              <w:t>0</w:t>
            </w:r>
          </w:p>
        </w:tc>
      </w:tr>
      <w:tr w:rsidR="00FD38A1" w:rsidRPr="00EB1E92" w:rsidTr="00C04D8F">
        <w:tc>
          <w:tcPr>
            <w:tcW w:w="76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D38A1" w:rsidRPr="00EB1E92" w:rsidRDefault="00FD38A1" w:rsidP="00C04D8F">
            <w:pPr>
              <w:pStyle w:val="Standard"/>
              <w:rPr>
                <w:rFonts w:cs="Times New Roman"/>
                <w:b/>
                <w:sz w:val="28"/>
                <w:szCs w:val="28"/>
                <w:lang w:val="uk-UA"/>
              </w:rPr>
            </w:pPr>
          </w:p>
          <w:p w:rsidR="00FD38A1" w:rsidRPr="00EB1E92" w:rsidRDefault="00FD38A1" w:rsidP="00C04D8F">
            <w:pPr>
              <w:pStyle w:val="Standard"/>
              <w:rPr>
                <w:rFonts w:cs="Times New Roman"/>
                <w:b/>
                <w:sz w:val="28"/>
                <w:szCs w:val="28"/>
                <w:lang w:val="uk-UA"/>
              </w:rPr>
            </w:pPr>
            <w:r w:rsidRPr="00EB1E92">
              <w:rPr>
                <w:rFonts w:cs="Times New Roman"/>
                <w:b/>
                <w:sz w:val="28"/>
                <w:szCs w:val="28"/>
                <w:lang w:val="uk-UA"/>
              </w:rPr>
              <w:t>Всього</w:t>
            </w:r>
          </w:p>
          <w:p w:rsidR="00FD38A1" w:rsidRPr="00EB1E92" w:rsidRDefault="00FD38A1" w:rsidP="00C04D8F">
            <w:pPr>
              <w:pStyle w:val="Standard"/>
              <w:rPr>
                <w:rFonts w:cs="Times New Roman"/>
                <w:b/>
                <w:sz w:val="28"/>
                <w:szCs w:val="28"/>
                <w:lang w:val="uk-UA"/>
              </w:rPr>
            </w:pPr>
          </w:p>
        </w:tc>
        <w:tc>
          <w:tcPr>
            <w:tcW w:w="2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D38A1" w:rsidRPr="00EB1E92" w:rsidRDefault="00FD38A1" w:rsidP="00C04D8F">
            <w:pPr>
              <w:pStyle w:val="Standard"/>
              <w:jc w:val="center"/>
              <w:rPr>
                <w:rFonts w:cs="Times New Roman"/>
                <w:sz w:val="28"/>
                <w:szCs w:val="28"/>
                <w:lang w:val="uk-UA"/>
              </w:rPr>
            </w:pPr>
          </w:p>
          <w:p w:rsidR="00FD38A1" w:rsidRPr="00EB1E92" w:rsidRDefault="00EB1E92" w:rsidP="00C04D8F">
            <w:pPr>
              <w:pStyle w:val="Standard"/>
              <w:jc w:val="center"/>
              <w:rPr>
                <w:rFonts w:cs="Times New Roman"/>
                <w:sz w:val="28"/>
                <w:szCs w:val="28"/>
                <w:lang w:val="uk-UA"/>
              </w:rPr>
            </w:pPr>
            <w:r>
              <w:rPr>
                <w:rFonts w:cs="Times New Roman"/>
                <w:sz w:val="28"/>
                <w:szCs w:val="28"/>
                <w:lang w:val="uk-UA"/>
              </w:rPr>
              <w:t>6,0</w:t>
            </w:r>
          </w:p>
        </w:tc>
      </w:tr>
    </w:tbl>
    <w:p w:rsidR="00FD38A1" w:rsidRPr="00EB1E92" w:rsidRDefault="00FD38A1" w:rsidP="00FD38A1">
      <w:pPr>
        <w:pStyle w:val="Standard"/>
        <w:rPr>
          <w:rFonts w:cs="Times New Roman"/>
          <w:sz w:val="28"/>
          <w:szCs w:val="28"/>
          <w:lang w:val="uk-UA"/>
        </w:rPr>
      </w:pPr>
    </w:p>
    <w:p w:rsidR="00FD38A1" w:rsidRPr="00EB1E92" w:rsidRDefault="00FD38A1" w:rsidP="00FD38A1">
      <w:pPr>
        <w:pStyle w:val="Standard"/>
        <w:rPr>
          <w:sz w:val="28"/>
          <w:szCs w:val="28"/>
          <w:lang w:val="uk-UA"/>
        </w:rPr>
      </w:pPr>
    </w:p>
    <w:p w:rsidR="00FD38A1" w:rsidRPr="00EB1E92" w:rsidRDefault="00FD38A1" w:rsidP="00FD38A1">
      <w:pPr>
        <w:pStyle w:val="Standard"/>
        <w:tabs>
          <w:tab w:val="left" w:pos="8562"/>
          <w:tab w:val="left" w:pos="8846"/>
          <w:tab w:val="left" w:pos="9412"/>
        </w:tabs>
        <w:ind w:left="57" w:right="57"/>
        <w:jc w:val="center"/>
        <w:rPr>
          <w:lang w:val="uk-UA"/>
        </w:rPr>
      </w:pPr>
    </w:p>
    <w:p w:rsidR="00FD38A1" w:rsidRPr="00B20B56" w:rsidRDefault="00FD38A1" w:rsidP="00FD38A1">
      <w:pPr>
        <w:pStyle w:val="Standard"/>
        <w:tabs>
          <w:tab w:val="left" w:pos="8562"/>
          <w:tab w:val="left" w:pos="8846"/>
          <w:tab w:val="left" w:pos="9412"/>
        </w:tabs>
        <w:ind w:left="57" w:right="57"/>
        <w:jc w:val="center"/>
        <w:rPr>
          <w:sz w:val="28"/>
          <w:szCs w:val="28"/>
          <w:lang w:val="uk-UA"/>
        </w:rPr>
      </w:pPr>
      <w:r w:rsidRPr="00B20B56">
        <w:rPr>
          <w:sz w:val="28"/>
          <w:szCs w:val="28"/>
          <w:lang w:val="uk-UA"/>
        </w:rPr>
        <w:t>Секретар</w:t>
      </w:r>
      <w:r w:rsidR="00B20B56">
        <w:rPr>
          <w:sz w:val="28"/>
          <w:szCs w:val="28"/>
          <w:lang w:val="uk-UA"/>
        </w:rPr>
        <w:t xml:space="preserve"> селищної ради</w:t>
      </w:r>
      <w:r w:rsidRPr="00B20B56">
        <w:rPr>
          <w:sz w:val="28"/>
          <w:szCs w:val="28"/>
          <w:lang w:val="uk-UA"/>
        </w:rPr>
        <w:t xml:space="preserve">                                    </w:t>
      </w:r>
      <w:r w:rsidR="00B20B56">
        <w:rPr>
          <w:sz w:val="28"/>
          <w:szCs w:val="28"/>
          <w:lang w:val="uk-UA"/>
        </w:rPr>
        <w:t xml:space="preserve">            </w:t>
      </w:r>
      <w:r w:rsidRPr="00B20B56">
        <w:rPr>
          <w:sz w:val="28"/>
          <w:szCs w:val="28"/>
          <w:lang w:val="uk-UA"/>
        </w:rPr>
        <w:t xml:space="preserve">   </w:t>
      </w:r>
      <w:r w:rsidR="00C04D8F" w:rsidRPr="00B20B56">
        <w:rPr>
          <w:sz w:val="28"/>
          <w:szCs w:val="28"/>
          <w:lang w:val="uk-UA"/>
        </w:rPr>
        <w:t>Н. Вдовиченко</w:t>
      </w:r>
    </w:p>
    <w:p w:rsidR="00FD38A1" w:rsidRPr="00EB1E92" w:rsidRDefault="00FD38A1" w:rsidP="00FD38A1">
      <w:pPr>
        <w:pStyle w:val="Standard"/>
        <w:tabs>
          <w:tab w:val="left" w:pos="8562"/>
          <w:tab w:val="left" w:pos="8846"/>
          <w:tab w:val="left" w:pos="9412"/>
        </w:tabs>
        <w:ind w:left="57" w:right="57"/>
        <w:jc w:val="center"/>
        <w:rPr>
          <w:b/>
          <w:sz w:val="28"/>
          <w:szCs w:val="28"/>
          <w:lang w:val="uk-UA"/>
        </w:rPr>
      </w:pPr>
    </w:p>
    <w:p w:rsidR="00FD38A1" w:rsidRPr="00EB1E92" w:rsidRDefault="00FD38A1" w:rsidP="00FD38A1">
      <w:pPr>
        <w:pStyle w:val="Standard"/>
        <w:tabs>
          <w:tab w:val="left" w:pos="8562"/>
          <w:tab w:val="left" w:pos="8846"/>
          <w:tab w:val="left" w:pos="9412"/>
        </w:tabs>
        <w:ind w:left="57" w:right="57"/>
        <w:jc w:val="center"/>
        <w:rPr>
          <w:lang w:val="uk-UA"/>
        </w:rPr>
      </w:pPr>
    </w:p>
    <w:p w:rsidR="00FD38A1" w:rsidRPr="00EB1E92" w:rsidRDefault="00FD38A1" w:rsidP="00FD38A1">
      <w:pPr>
        <w:pStyle w:val="Standard"/>
        <w:tabs>
          <w:tab w:val="left" w:pos="8562"/>
          <w:tab w:val="left" w:pos="8846"/>
          <w:tab w:val="left" w:pos="9412"/>
        </w:tabs>
        <w:ind w:left="57" w:right="57"/>
        <w:jc w:val="center"/>
        <w:rPr>
          <w:lang w:val="uk-UA"/>
        </w:rPr>
      </w:pPr>
    </w:p>
    <w:p w:rsidR="00FD38A1" w:rsidRPr="00EB1E92" w:rsidRDefault="00FD38A1" w:rsidP="00FD38A1">
      <w:pPr>
        <w:pStyle w:val="Standard"/>
        <w:tabs>
          <w:tab w:val="left" w:pos="8562"/>
          <w:tab w:val="left" w:pos="8846"/>
          <w:tab w:val="left" w:pos="9412"/>
        </w:tabs>
        <w:ind w:left="57" w:right="57"/>
        <w:jc w:val="center"/>
        <w:rPr>
          <w:lang w:val="uk-UA"/>
        </w:rPr>
      </w:pPr>
    </w:p>
    <w:p w:rsidR="00FD38A1" w:rsidRPr="00EB1E92" w:rsidRDefault="00FD38A1" w:rsidP="00FD38A1">
      <w:pPr>
        <w:pStyle w:val="Standard"/>
        <w:tabs>
          <w:tab w:val="left" w:pos="8562"/>
          <w:tab w:val="left" w:pos="8846"/>
          <w:tab w:val="left" w:pos="9412"/>
        </w:tabs>
        <w:ind w:left="57" w:right="57"/>
        <w:jc w:val="center"/>
        <w:rPr>
          <w:lang w:val="uk-UA"/>
        </w:rPr>
      </w:pPr>
    </w:p>
    <w:p w:rsidR="00FD38A1" w:rsidRPr="00EB1E92" w:rsidRDefault="00FD38A1" w:rsidP="00FD38A1">
      <w:pPr>
        <w:pStyle w:val="Standard"/>
        <w:tabs>
          <w:tab w:val="left" w:pos="8562"/>
          <w:tab w:val="left" w:pos="8846"/>
          <w:tab w:val="left" w:pos="9412"/>
        </w:tabs>
        <w:ind w:left="57" w:right="57"/>
        <w:jc w:val="center"/>
        <w:rPr>
          <w:lang w:val="uk-UA"/>
        </w:rPr>
      </w:pPr>
    </w:p>
    <w:p w:rsidR="00FD38A1" w:rsidRPr="00EB1E92" w:rsidRDefault="00FD38A1" w:rsidP="00FD38A1">
      <w:pPr>
        <w:pStyle w:val="Standard"/>
        <w:tabs>
          <w:tab w:val="left" w:pos="8562"/>
          <w:tab w:val="left" w:pos="8846"/>
          <w:tab w:val="left" w:pos="9412"/>
        </w:tabs>
        <w:ind w:left="57" w:right="57"/>
        <w:jc w:val="center"/>
        <w:rPr>
          <w:lang w:val="uk-UA"/>
        </w:rPr>
      </w:pPr>
    </w:p>
    <w:p w:rsidR="00FD38A1" w:rsidRPr="00EB1E92" w:rsidRDefault="00FD38A1" w:rsidP="00FD38A1">
      <w:pPr>
        <w:pStyle w:val="Standard"/>
        <w:tabs>
          <w:tab w:val="left" w:pos="8562"/>
          <w:tab w:val="left" w:pos="8846"/>
          <w:tab w:val="left" w:pos="9412"/>
        </w:tabs>
        <w:ind w:left="57" w:right="57"/>
        <w:jc w:val="center"/>
        <w:rPr>
          <w:lang w:val="uk-UA"/>
        </w:rPr>
      </w:pPr>
    </w:p>
    <w:p w:rsidR="00FD38A1" w:rsidRPr="00EB1E92" w:rsidRDefault="00FD38A1" w:rsidP="00FD38A1">
      <w:pPr>
        <w:pStyle w:val="Standard"/>
        <w:tabs>
          <w:tab w:val="left" w:pos="8562"/>
          <w:tab w:val="left" w:pos="8846"/>
          <w:tab w:val="left" w:pos="9412"/>
        </w:tabs>
        <w:ind w:left="57" w:right="57"/>
        <w:jc w:val="center"/>
        <w:rPr>
          <w:lang w:val="uk-UA"/>
        </w:rPr>
      </w:pPr>
    </w:p>
    <w:p w:rsidR="00FD38A1" w:rsidRPr="00EB1E92" w:rsidRDefault="00FD38A1" w:rsidP="00FD38A1">
      <w:pPr>
        <w:pStyle w:val="Standard"/>
        <w:tabs>
          <w:tab w:val="left" w:pos="8562"/>
          <w:tab w:val="left" w:pos="8846"/>
          <w:tab w:val="left" w:pos="9412"/>
        </w:tabs>
        <w:ind w:left="57" w:right="57"/>
        <w:jc w:val="center"/>
        <w:rPr>
          <w:lang w:val="uk-UA"/>
        </w:rPr>
      </w:pPr>
    </w:p>
    <w:p w:rsidR="00FD38A1" w:rsidRPr="00EB1E92" w:rsidRDefault="00FD38A1" w:rsidP="00FD38A1">
      <w:pPr>
        <w:pStyle w:val="Standard"/>
        <w:tabs>
          <w:tab w:val="left" w:pos="8562"/>
          <w:tab w:val="left" w:pos="8846"/>
          <w:tab w:val="left" w:pos="9412"/>
        </w:tabs>
        <w:ind w:left="57" w:right="57"/>
        <w:jc w:val="center"/>
        <w:rPr>
          <w:lang w:val="uk-UA"/>
        </w:rPr>
      </w:pPr>
    </w:p>
    <w:p w:rsidR="00FD38A1" w:rsidRPr="00EB1E92" w:rsidRDefault="00FD38A1" w:rsidP="00FD38A1">
      <w:pPr>
        <w:pStyle w:val="Standard"/>
        <w:tabs>
          <w:tab w:val="left" w:pos="8562"/>
          <w:tab w:val="left" w:pos="8846"/>
          <w:tab w:val="left" w:pos="9412"/>
        </w:tabs>
        <w:ind w:left="57" w:right="57"/>
        <w:jc w:val="center"/>
        <w:rPr>
          <w:lang w:val="uk-UA"/>
        </w:rPr>
      </w:pPr>
    </w:p>
    <w:p w:rsidR="00FD38A1" w:rsidRPr="00EB1E92" w:rsidRDefault="00FD38A1" w:rsidP="00FD38A1">
      <w:pPr>
        <w:pStyle w:val="Standard"/>
        <w:tabs>
          <w:tab w:val="left" w:pos="8562"/>
          <w:tab w:val="left" w:pos="8846"/>
          <w:tab w:val="left" w:pos="9412"/>
        </w:tabs>
        <w:ind w:left="57" w:right="57"/>
        <w:jc w:val="center"/>
        <w:rPr>
          <w:lang w:val="uk-UA"/>
        </w:rPr>
      </w:pPr>
    </w:p>
    <w:p w:rsidR="00FD38A1" w:rsidRPr="00EB1E92" w:rsidRDefault="00FD38A1" w:rsidP="00FD38A1">
      <w:pPr>
        <w:pStyle w:val="Standard"/>
        <w:tabs>
          <w:tab w:val="left" w:pos="8562"/>
          <w:tab w:val="left" w:pos="8846"/>
          <w:tab w:val="left" w:pos="9412"/>
        </w:tabs>
        <w:ind w:left="57" w:right="57"/>
        <w:jc w:val="center"/>
        <w:rPr>
          <w:lang w:val="uk-UA"/>
        </w:rPr>
      </w:pPr>
    </w:p>
    <w:p w:rsidR="00FD38A1" w:rsidRPr="00EB1E92" w:rsidRDefault="00FD38A1" w:rsidP="00FD38A1">
      <w:pPr>
        <w:pStyle w:val="Standard"/>
        <w:tabs>
          <w:tab w:val="left" w:pos="8562"/>
          <w:tab w:val="left" w:pos="8846"/>
          <w:tab w:val="left" w:pos="9412"/>
        </w:tabs>
        <w:ind w:left="57" w:right="57"/>
        <w:jc w:val="center"/>
        <w:rPr>
          <w:lang w:val="uk-UA"/>
        </w:rPr>
      </w:pPr>
    </w:p>
    <w:p w:rsidR="00FD38A1" w:rsidRPr="00EB1E92" w:rsidRDefault="00FD38A1" w:rsidP="00FD38A1">
      <w:pPr>
        <w:pStyle w:val="Standard"/>
        <w:tabs>
          <w:tab w:val="left" w:pos="8562"/>
          <w:tab w:val="left" w:pos="8846"/>
          <w:tab w:val="left" w:pos="9412"/>
        </w:tabs>
        <w:ind w:left="57" w:right="57"/>
        <w:jc w:val="center"/>
        <w:rPr>
          <w:lang w:val="uk-UA"/>
        </w:rPr>
      </w:pPr>
    </w:p>
    <w:p w:rsidR="00FD38A1" w:rsidRPr="00EB1E92" w:rsidRDefault="00FD38A1" w:rsidP="00FD38A1">
      <w:pPr>
        <w:pStyle w:val="Standard"/>
        <w:tabs>
          <w:tab w:val="left" w:pos="8562"/>
          <w:tab w:val="left" w:pos="8846"/>
          <w:tab w:val="left" w:pos="9412"/>
        </w:tabs>
        <w:ind w:left="57" w:right="57"/>
        <w:jc w:val="center"/>
        <w:rPr>
          <w:lang w:val="uk-UA"/>
        </w:rPr>
      </w:pPr>
    </w:p>
    <w:p w:rsidR="00FD38A1" w:rsidRPr="00EB1E92" w:rsidRDefault="00FD38A1" w:rsidP="00FD38A1">
      <w:pPr>
        <w:pStyle w:val="Standard"/>
        <w:tabs>
          <w:tab w:val="left" w:pos="8562"/>
          <w:tab w:val="left" w:pos="8846"/>
          <w:tab w:val="left" w:pos="9412"/>
        </w:tabs>
        <w:ind w:left="57" w:right="57"/>
        <w:jc w:val="center"/>
        <w:rPr>
          <w:lang w:val="uk-UA"/>
        </w:rPr>
      </w:pPr>
    </w:p>
    <w:p w:rsidR="00FD38A1" w:rsidRPr="00EB1E92" w:rsidRDefault="00FD38A1" w:rsidP="00FD38A1">
      <w:pPr>
        <w:pStyle w:val="Standard"/>
        <w:tabs>
          <w:tab w:val="left" w:pos="8562"/>
          <w:tab w:val="left" w:pos="8846"/>
          <w:tab w:val="left" w:pos="9412"/>
        </w:tabs>
        <w:ind w:left="57" w:right="57"/>
        <w:jc w:val="center"/>
        <w:rPr>
          <w:lang w:val="uk-UA"/>
        </w:rPr>
      </w:pPr>
    </w:p>
    <w:p w:rsidR="00C04D8F" w:rsidRPr="00EB1E92" w:rsidRDefault="00C04D8F" w:rsidP="007D2B61">
      <w:pPr>
        <w:pStyle w:val="Standard"/>
        <w:tabs>
          <w:tab w:val="left" w:pos="8562"/>
          <w:tab w:val="left" w:pos="8846"/>
          <w:tab w:val="left" w:pos="9412"/>
        </w:tabs>
        <w:ind w:right="57"/>
        <w:rPr>
          <w:lang w:val="uk-UA"/>
        </w:rPr>
      </w:pPr>
    </w:p>
    <w:p w:rsidR="00C04D8F" w:rsidRDefault="00C04D8F" w:rsidP="00FD38A1">
      <w:pPr>
        <w:pStyle w:val="Standard"/>
        <w:tabs>
          <w:tab w:val="left" w:pos="8562"/>
          <w:tab w:val="left" w:pos="8846"/>
          <w:tab w:val="left" w:pos="9412"/>
        </w:tabs>
        <w:ind w:left="57" w:right="57"/>
        <w:jc w:val="center"/>
        <w:rPr>
          <w:lang w:val="uk-UA"/>
        </w:rPr>
      </w:pPr>
    </w:p>
    <w:p w:rsidR="00EB1E92" w:rsidRDefault="00EB1E92" w:rsidP="00FD38A1">
      <w:pPr>
        <w:pStyle w:val="Standard"/>
        <w:tabs>
          <w:tab w:val="left" w:pos="8562"/>
          <w:tab w:val="left" w:pos="8846"/>
          <w:tab w:val="left" w:pos="9412"/>
        </w:tabs>
        <w:ind w:left="57" w:right="57"/>
        <w:jc w:val="center"/>
        <w:rPr>
          <w:lang w:val="uk-UA"/>
        </w:rPr>
      </w:pPr>
    </w:p>
    <w:p w:rsidR="00EB1E92" w:rsidRPr="00EB1E92" w:rsidRDefault="00EB1E92" w:rsidP="00FD38A1">
      <w:pPr>
        <w:pStyle w:val="Standard"/>
        <w:tabs>
          <w:tab w:val="left" w:pos="8562"/>
          <w:tab w:val="left" w:pos="8846"/>
          <w:tab w:val="left" w:pos="9412"/>
        </w:tabs>
        <w:ind w:left="57" w:right="57"/>
        <w:jc w:val="center"/>
        <w:rPr>
          <w:lang w:val="uk-UA"/>
        </w:rPr>
      </w:pPr>
    </w:p>
    <w:p w:rsidR="00C04D8F" w:rsidRPr="00EB1E92" w:rsidRDefault="00C04D8F" w:rsidP="00EB1E92">
      <w:pPr>
        <w:pStyle w:val="Standard"/>
        <w:tabs>
          <w:tab w:val="left" w:pos="5670"/>
          <w:tab w:val="left" w:pos="5954"/>
        </w:tabs>
        <w:ind w:left="5670"/>
        <w:jc w:val="center"/>
        <w:rPr>
          <w:sz w:val="28"/>
          <w:szCs w:val="28"/>
          <w:lang w:val="uk-UA"/>
        </w:rPr>
      </w:pPr>
      <w:r w:rsidRPr="00EB1E92">
        <w:rPr>
          <w:sz w:val="28"/>
          <w:szCs w:val="28"/>
          <w:lang w:val="uk-UA"/>
        </w:rPr>
        <w:t>Додаток 2</w:t>
      </w:r>
    </w:p>
    <w:p w:rsidR="00C04D8F" w:rsidRPr="00EB1E92" w:rsidRDefault="00C04D8F" w:rsidP="00EB1E92">
      <w:pPr>
        <w:pStyle w:val="Standard"/>
        <w:ind w:left="5670"/>
        <w:rPr>
          <w:sz w:val="28"/>
          <w:szCs w:val="28"/>
          <w:lang w:val="uk-UA"/>
        </w:rPr>
      </w:pPr>
      <w:r w:rsidRPr="00EB1E92">
        <w:rPr>
          <w:sz w:val="28"/>
          <w:szCs w:val="28"/>
          <w:lang w:val="uk-UA"/>
        </w:rPr>
        <w:t xml:space="preserve">до  рішення  </w:t>
      </w:r>
      <w:r w:rsidR="00EB1E92">
        <w:rPr>
          <w:sz w:val="28"/>
          <w:szCs w:val="28"/>
          <w:lang w:val="uk-UA"/>
        </w:rPr>
        <w:t>20</w:t>
      </w:r>
      <w:r w:rsidRPr="00EB1E92">
        <w:rPr>
          <w:sz w:val="28"/>
          <w:szCs w:val="28"/>
          <w:lang w:val="uk-UA"/>
        </w:rPr>
        <w:t xml:space="preserve">  сесії 7скликання </w:t>
      </w:r>
    </w:p>
    <w:p w:rsidR="00C04D8F" w:rsidRPr="00EB1E92" w:rsidRDefault="00C04D8F" w:rsidP="00EB1E92">
      <w:pPr>
        <w:pStyle w:val="Standard"/>
        <w:ind w:left="5670"/>
        <w:jc w:val="center"/>
        <w:rPr>
          <w:sz w:val="28"/>
          <w:szCs w:val="28"/>
          <w:lang w:val="uk-UA"/>
        </w:rPr>
      </w:pPr>
      <w:r w:rsidRPr="00EB1E92">
        <w:rPr>
          <w:sz w:val="28"/>
          <w:szCs w:val="28"/>
          <w:lang w:val="uk-UA"/>
        </w:rPr>
        <w:t>Тростянецької селищної ради</w:t>
      </w:r>
    </w:p>
    <w:p w:rsidR="00C04D8F" w:rsidRPr="00EB1E92" w:rsidRDefault="00EB1E92" w:rsidP="00EB1E92">
      <w:pPr>
        <w:pStyle w:val="Standard"/>
        <w:tabs>
          <w:tab w:val="left" w:pos="5670"/>
        </w:tabs>
        <w:ind w:left="5670"/>
        <w:jc w:val="center"/>
        <w:rPr>
          <w:sz w:val="28"/>
          <w:szCs w:val="28"/>
          <w:lang w:val="uk-UA"/>
        </w:rPr>
      </w:pPr>
      <w:r>
        <w:rPr>
          <w:sz w:val="28"/>
          <w:szCs w:val="28"/>
          <w:lang w:val="uk-UA"/>
        </w:rPr>
        <w:t xml:space="preserve">№  від </w:t>
      </w:r>
      <w:r w:rsidR="00C04D8F" w:rsidRPr="00EB1E92">
        <w:rPr>
          <w:sz w:val="28"/>
          <w:szCs w:val="28"/>
          <w:lang w:val="uk-UA"/>
        </w:rPr>
        <w:t xml:space="preserve">2019 року  </w:t>
      </w:r>
    </w:p>
    <w:p w:rsidR="00C04D8F" w:rsidRPr="00EB1E92" w:rsidRDefault="00C04D8F" w:rsidP="00FD38A1">
      <w:pPr>
        <w:pStyle w:val="Standard"/>
        <w:tabs>
          <w:tab w:val="left" w:pos="8562"/>
          <w:tab w:val="left" w:pos="8846"/>
          <w:tab w:val="left" w:pos="9412"/>
        </w:tabs>
        <w:ind w:left="57" w:right="57"/>
        <w:jc w:val="center"/>
        <w:rPr>
          <w:lang w:val="uk-UA"/>
        </w:rPr>
      </w:pPr>
    </w:p>
    <w:p w:rsidR="00EB1E92" w:rsidRDefault="00C04D8F" w:rsidP="00EB1E92">
      <w:pPr>
        <w:pStyle w:val="Standard"/>
        <w:jc w:val="center"/>
        <w:rPr>
          <w:b/>
          <w:sz w:val="28"/>
          <w:szCs w:val="28"/>
          <w:lang w:val="uk-UA"/>
        </w:rPr>
      </w:pPr>
      <w:r w:rsidRPr="00EB1E92">
        <w:rPr>
          <w:b/>
          <w:sz w:val="28"/>
          <w:szCs w:val="28"/>
          <w:lang w:val="uk-UA"/>
        </w:rPr>
        <w:t xml:space="preserve">Положення комунального закладу </w:t>
      </w:r>
      <w:r w:rsidR="00EB1E92" w:rsidRPr="00EB1E92">
        <w:rPr>
          <w:b/>
          <w:sz w:val="28"/>
          <w:szCs w:val="28"/>
          <w:lang w:val="uk-UA"/>
        </w:rPr>
        <w:t xml:space="preserve">«Тростянецький селищний центр </w:t>
      </w:r>
    </w:p>
    <w:p w:rsidR="00EB1E92" w:rsidRDefault="00EB1E92" w:rsidP="00EB1E92">
      <w:pPr>
        <w:pStyle w:val="Standard"/>
        <w:jc w:val="center"/>
        <w:rPr>
          <w:b/>
          <w:sz w:val="28"/>
          <w:szCs w:val="28"/>
          <w:lang w:val="uk-UA"/>
        </w:rPr>
      </w:pPr>
      <w:r w:rsidRPr="00EB1E92">
        <w:rPr>
          <w:b/>
          <w:sz w:val="28"/>
          <w:szCs w:val="28"/>
          <w:lang w:val="uk-UA"/>
        </w:rPr>
        <w:t>надання соціальних послуг»</w:t>
      </w:r>
    </w:p>
    <w:p w:rsidR="00C04D8F" w:rsidRPr="00EB1E92" w:rsidRDefault="00C04D8F" w:rsidP="00FD38A1">
      <w:pPr>
        <w:pStyle w:val="Standard"/>
        <w:tabs>
          <w:tab w:val="left" w:pos="8562"/>
          <w:tab w:val="left" w:pos="8846"/>
          <w:tab w:val="left" w:pos="9412"/>
        </w:tabs>
        <w:ind w:left="57" w:right="57"/>
        <w:jc w:val="center"/>
        <w:rPr>
          <w:b/>
          <w:lang w:val="uk-UA"/>
        </w:rPr>
      </w:pPr>
    </w:p>
    <w:p w:rsidR="00C04D8F" w:rsidRPr="00EB1E92" w:rsidRDefault="00C04D8F" w:rsidP="00C04D8F">
      <w:pPr>
        <w:tabs>
          <w:tab w:val="left" w:pos="8562"/>
        </w:tabs>
        <w:spacing w:line="276" w:lineRule="auto"/>
        <w:ind w:left="57" w:right="57"/>
        <w:jc w:val="center"/>
        <w:rPr>
          <w:rFonts w:cs="Times New Roman"/>
          <w:b/>
          <w:bCs/>
          <w:sz w:val="28"/>
          <w:szCs w:val="28"/>
          <w:lang w:val="uk-UA"/>
        </w:rPr>
      </w:pPr>
      <w:r w:rsidRPr="00EB1E92">
        <w:rPr>
          <w:rFonts w:cs="Times New Roman"/>
          <w:b/>
          <w:bCs/>
          <w:sz w:val="28"/>
          <w:szCs w:val="28"/>
          <w:lang w:val="uk-UA"/>
        </w:rPr>
        <w:t>І. Загальні положення</w:t>
      </w:r>
    </w:p>
    <w:p w:rsidR="00C04D8F" w:rsidRPr="00EB1E92" w:rsidRDefault="00C04D8F" w:rsidP="00C04D8F">
      <w:pPr>
        <w:tabs>
          <w:tab w:val="left" w:pos="8505"/>
        </w:tabs>
        <w:spacing w:line="276" w:lineRule="auto"/>
        <w:ind w:firstLine="851"/>
        <w:jc w:val="both"/>
        <w:rPr>
          <w:lang w:val="uk-UA"/>
        </w:rPr>
      </w:pPr>
      <w:r w:rsidRPr="00EB1E92">
        <w:rPr>
          <w:rFonts w:cs="Times New Roman"/>
          <w:sz w:val="28"/>
          <w:szCs w:val="28"/>
          <w:lang w:val="uk-UA"/>
        </w:rPr>
        <w:t xml:space="preserve"> 1.1. Комунальний заклад </w:t>
      </w:r>
      <w:r w:rsidR="00EB1E92" w:rsidRPr="00EB1E92">
        <w:rPr>
          <w:sz w:val="28"/>
          <w:szCs w:val="28"/>
          <w:lang w:val="uk-UA"/>
        </w:rPr>
        <w:t>«</w:t>
      </w:r>
      <w:r w:rsidR="00EB1E92">
        <w:rPr>
          <w:sz w:val="28"/>
          <w:szCs w:val="28"/>
          <w:lang w:val="uk-UA"/>
        </w:rPr>
        <w:t>Тростянецький селищний ц</w:t>
      </w:r>
      <w:r w:rsidR="00EB1E92" w:rsidRPr="00EB1E92">
        <w:rPr>
          <w:sz w:val="28"/>
          <w:szCs w:val="28"/>
          <w:lang w:val="uk-UA"/>
        </w:rPr>
        <w:t>ентр надання соціальних послуг»</w:t>
      </w:r>
      <w:r w:rsidR="00EB1E92" w:rsidRPr="00EB1E92">
        <w:rPr>
          <w:rFonts w:cs="Times New Roman"/>
          <w:sz w:val="28"/>
          <w:szCs w:val="28"/>
          <w:lang w:val="uk-UA"/>
        </w:rPr>
        <w:t xml:space="preserve"> </w:t>
      </w:r>
      <w:r w:rsidRPr="00EB1E92">
        <w:rPr>
          <w:rFonts w:cs="Times New Roman"/>
          <w:sz w:val="28"/>
          <w:szCs w:val="28"/>
          <w:lang w:val="uk-UA"/>
        </w:rPr>
        <w:t>(далі</w:t>
      </w:r>
      <w:r w:rsidR="00EB1E92">
        <w:rPr>
          <w:rFonts w:cs="Times New Roman"/>
          <w:sz w:val="28"/>
          <w:szCs w:val="28"/>
          <w:lang w:val="uk-UA"/>
        </w:rPr>
        <w:t xml:space="preserve"> -</w:t>
      </w:r>
      <w:r w:rsidRPr="00EB1E92">
        <w:rPr>
          <w:rFonts w:cs="Times New Roman"/>
          <w:sz w:val="28"/>
          <w:szCs w:val="28"/>
          <w:lang w:val="uk-UA"/>
        </w:rPr>
        <w:t xml:space="preserve"> </w:t>
      </w:r>
      <w:r w:rsidR="00EB1E92">
        <w:rPr>
          <w:rFonts w:cs="Times New Roman"/>
          <w:sz w:val="28"/>
          <w:szCs w:val="28"/>
          <w:lang w:val="uk-UA"/>
        </w:rPr>
        <w:t>Т</w:t>
      </w:r>
      <w:r w:rsidR="00867AAD">
        <w:rPr>
          <w:rFonts w:cs="Times New Roman"/>
          <w:sz w:val="28"/>
          <w:szCs w:val="28"/>
          <w:lang w:val="uk-UA"/>
        </w:rPr>
        <w:t>ТЦНСП</w:t>
      </w:r>
      <w:r w:rsidRPr="00EB1E92">
        <w:rPr>
          <w:rFonts w:cs="Times New Roman"/>
          <w:sz w:val="28"/>
          <w:szCs w:val="28"/>
          <w:lang w:val="uk-UA"/>
        </w:rPr>
        <w:t xml:space="preserve">) </w:t>
      </w:r>
      <w:r w:rsidR="00EB1E92">
        <w:rPr>
          <w:rFonts w:cs="Times New Roman"/>
          <w:sz w:val="28"/>
          <w:szCs w:val="28"/>
          <w:lang w:val="uk-UA"/>
        </w:rPr>
        <w:t>–</w:t>
      </w:r>
      <w:r w:rsidRPr="00EB1E92">
        <w:rPr>
          <w:rFonts w:cs="Times New Roman"/>
          <w:sz w:val="28"/>
          <w:szCs w:val="28"/>
          <w:lang w:val="uk-UA"/>
        </w:rPr>
        <w:t xml:space="preserve"> є комунальною  установою, рішення щодо утворення, ліквідації або реорганізації якої приймає Тростянецька селищна  рада (далі - Засновник). Заклад є юридичною особою з моменту його державної реєстрації, має печатку, штамп, бланки зі своєю назвою.</w:t>
      </w:r>
    </w:p>
    <w:p w:rsidR="00C04D8F" w:rsidRPr="00EB1E92" w:rsidRDefault="00C04D8F" w:rsidP="00C04D8F">
      <w:pPr>
        <w:tabs>
          <w:tab w:val="left" w:pos="8505"/>
        </w:tabs>
        <w:spacing w:line="276" w:lineRule="auto"/>
        <w:ind w:firstLine="851"/>
        <w:jc w:val="both"/>
        <w:rPr>
          <w:rFonts w:cs="Times New Roman"/>
          <w:sz w:val="28"/>
          <w:szCs w:val="28"/>
          <w:lang w:val="uk-UA"/>
        </w:rPr>
      </w:pPr>
      <w:r w:rsidRPr="00EB1E92">
        <w:rPr>
          <w:rFonts w:cs="Times New Roman"/>
          <w:sz w:val="28"/>
          <w:szCs w:val="28"/>
          <w:lang w:val="uk-UA"/>
        </w:rPr>
        <w:t xml:space="preserve">1.2. Повне найменування установи: Комунальний заклад </w:t>
      </w:r>
      <w:r w:rsidR="00EB1E92" w:rsidRPr="00EB1E92">
        <w:rPr>
          <w:sz w:val="28"/>
          <w:szCs w:val="28"/>
          <w:lang w:val="uk-UA"/>
        </w:rPr>
        <w:t>«</w:t>
      </w:r>
      <w:r w:rsidR="00EB1E92">
        <w:rPr>
          <w:sz w:val="28"/>
          <w:szCs w:val="28"/>
          <w:lang w:val="uk-UA"/>
        </w:rPr>
        <w:t>Тростянецький селищний ц</w:t>
      </w:r>
      <w:r w:rsidR="00EB1E92" w:rsidRPr="00EB1E92">
        <w:rPr>
          <w:sz w:val="28"/>
          <w:szCs w:val="28"/>
          <w:lang w:val="uk-UA"/>
        </w:rPr>
        <w:t>ентр надання соціальних послуг»</w:t>
      </w:r>
      <w:r w:rsidRPr="00EB1E92">
        <w:rPr>
          <w:rFonts w:cs="Times New Roman"/>
          <w:sz w:val="28"/>
          <w:szCs w:val="28"/>
          <w:lang w:val="uk-UA"/>
        </w:rPr>
        <w:t xml:space="preserve">. </w:t>
      </w:r>
    </w:p>
    <w:p w:rsidR="00C04D8F" w:rsidRPr="00EB1E92" w:rsidRDefault="00C04D8F" w:rsidP="00C04D8F">
      <w:pPr>
        <w:tabs>
          <w:tab w:val="left" w:pos="8505"/>
        </w:tabs>
        <w:spacing w:line="276" w:lineRule="auto"/>
        <w:ind w:firstLine="851"/>
        <w:jc w:val="both"/>
        <w:rPr>
          <w:lang w:val="uk-UA"/>
        </w:rPr>
      </w:pPr>
      <w:r w:rsidRPr="00EB1E92">
        <w:rPr>
          <w:rFonts w:cs="Times New Roman"/>
          <w:sz w:val="28"/>
          <w:szCs w:val="28"/>
          <w:lang w:val="uk-UA"/>
        </w:rPr>
        <w:t>1.3. Скорочене найменування: КЗ «</w:t>
      </w:r>
      <w:r w:rsidR="00EB1E92">
        <w:rPr>
          <w:rFonts w:cs="Times New Roman"/>
          <w:sz w:val="28"/>
          <w:szCs w:val="28"/>
          <w:lang w:val="uk-UA"/>
        </w:rPr>
        <w:t>Тростянецький ц</w:t>
      </w:r>
      <w:r w:rsidRPr="00EB1E92">
        <w:rPr>
          <w:rFonts w:cs="Times New Roman"/>
          <w:sz w:val="28"/>
          <w:szCs w:val="28"/>
          <w:lang w:val="uk-UA"/>
        </w:rPr>
        <w:t>ентр надання соціальних послуг».</w:t>
      </w:r>
    </w:p>
    <w:p w:rsidR="00C04D8F" w:rsidRPr="00EB1E92" w:rsidRDefault="00C04D8F" w:rsidP="00C04D8F">
      <w:pPr>
        <w:tabs>
          <w:tab w:val="left" w:pos="8505"/>
        </w:tabs>
        <w:spacing w:line="276" w:lineRule="auto"/>
        <w:ind w:firstLine="851"/>
        <w:jc w:val="both"/>
        <w:rPr>
          <w:lang w:val="uk-UA"/>
        </w:rPr>
      </w:pPr>
      <w:r w:rsidRPr="00EB1E92">
        <w:rPr>
          <w:rFonts w:cs="Times New Roman"/>
          <w:sz w:val="28"/>
          <w:szCs w:val="28"/>
          <w:lang w:val="uk-UA"/>
        </w:rPr>
        <w:t>1.4. Юридична адреса: 24300, Вінницька обл., смт Тростянець, вул. Соборна, 77.</w:t>
      </w:r>
    </w:p>
    <w:p w:rsidR="00C04D8F" w:rsidRPr="00EB1E92" w:rsidRDefault="00C04D8F" w:rsidP="00C04D8F">
      <w:pPr>
        <w:tabs>
          <w:tab w:val="left" w:pos="8505"/>
        </w:tabs>
        <w:spacing w:line="276" w:lineRule="auto"/>
        <w:ind w:firstLine="851"/>
        <w:jc w:val="both"/>
        <w:rPr>
          <w:rFonts w:cs="Times New Roman"/>
          <w:sz w:val="28"/>
          <w:szCs w:val="28"/>
          <w:lang w:val="uk-UA"/>
        </w:rPr>
      </w:pPr>
      <w:r w:rsidRPr="00EB1E92">
        <w:rPr>
          <w:rFonts w:cs="Times New Roman"/>
          <w:sz w:val="28"/>
          <w:szCs w:val="28"/>
          <w:lang w:val="uk-UA"/>
        </w:rPr>
        <w:t xml:space="preserve">1.5. Метою утворення </w:t>
      </w:r>
      <w:r w:rsidR="00EB1E92">
        <w:rPr>
          <w:rFonts w:cs="Times New Roman"/>
          <w:sz w:val="28"/>
          <w:szCs w:val="28"/>
          <w:lang w:val="uk-UA"/>
        </w:rPr>
        <w:t>Т</w:t>
      </w:r>
      <w:r w:rsidR="00867AAD">
        <w:rPr>
          <w:rFonts w:cs="Times New Roman"/>
          <w:sz w:val="28"/>
          <w:szCs w:val="28"/>
          <w:lang w:val="uk-UA"/>
        </w:rPr>
        <w:t>ТЦНСП</w:t>
      </w:r>
      <w:r w:rsidRPr="00EB1E92">
        <w:rPr>
          <w:rFonts w:cs="Times New Roman"/>
          <w:sz w:val="28"/>
          <w:szCs w:val="28"/>
          <w:lang w:val="uk-UA"/>
        </w:rPr>
        <w:t xml:space="preserve"> є надання допомоги громадянам похилого віку та особам/сім’ям, які перебувають в складних життєвих обставинах та потребують сторонньої допомоги з числа осіб, які є офіційно зареєстрованими жителями Тростянецької </w:t>
      </w:r>
      <w:r w:rsidR="00EB1E92">
        <w:rPr>
          <w:rFonts w:cs="Times New Roman"/>
          <w:sz w:val="28"/>
          <w:szCs w:val="28"/>
          <w:lang w:val="uk-UA"/>
        </w:rPr>
        <w:t xml:space="preserve">селищної </w:t>
      </w:r>
      <w:r w:rsidRPr="00EB1E92">
        <w:rPr>
          <w:rFonts w:cs="Times New Roman"/>
          <w:sz w:val="28"/>
          <w:szCs w:val="28"/>
          <w:lang w:val="uk-UA"/>
        </w:rPr>
        <w:t xml:space="preserve">об’єднаної територіальної громади або постійно проживають на території Тростянецької селищної ради (за наявності відповідної довідки, засвідченої підписом Тростянецького селищного голови або старости населеного пункту, що входить до складу громади). </w:t>
      </w:r>
    </w:p>
    <w:p w:rsidR="00C04D8F" w:rsidRPr="00EB1E92" w:rsidRDefault="00C04D8F" w:rsidP="00C04D8F">
      <w:pPr>
        <w:tabs>
          <w:tab w:val="left" w:pos="8505"/>
        </w:tabs>
        <w:spacing w:line="276" w:lineRule="auto"/>
        <w:ind w:firstLine="851"/>
        <w:jc w:val="both"/>
        <w:rPr>
          <w:rFonts w:cs="Times New Roman"/>
          <w:sz w:val="28"/>
          <w:szCs w:val="28"/>
          <w:lang w:val="uk-UA"/>
        </w:rPr>
      </w:pPr>
      <w:r w:rsidRPr="00EB1E92">
        <w:rPr>
          <w:rFonts w:cs="Times New Roman"/>
          <w:sz w:val="28"/>
          <w:szCs w:val="28"/>
          <w:lang w:val="uk-UA"/>
        </w:rPr>
        <w:t xml:space="preserve">Іншим особам, які мають на меті отримання соціальних послуг у </w:t>
      </w:r>
      <w:r w:rsidR="00EB1E92">
        <w:rPr>
          <w:rFonts w:cs="Times New Roman"/>
          <w:sz w:val="28"/>
          <w:szCs w:val="28"/>
          <w:lang w:val="uk-UA"/>
        </w:rPr>
        <w:t>Т</w:t>
      </w:r>
      <w:r w:rsidR="00867AAD">
        <w:rPr>
          <w:rFonts w:cs="Times New Roman"/>
          <w:sz w:val="28"/>
          <w:szCs w:val="28"/>
          <w:lang w:val="uk-UA"/>
        </w:rPr>
        <w:t>ТЦНСП</w:t>
      </w:r>
      <w:r w:rsidRPr="00EB1E92">
        <w:rPr>
          <w:rFonts w:cs="Times New Roman"/>
          <w:sz w:val="28"/>
          <w:szCs w:val="28"/>
          <w:lang w:val="uk-UA"/>
        </w:rPr>
        <w:t>, проте вони не входять до числа осіб, які зазначені в п.1.5 абзацу 1 цього Положення такі послуги можуть надаватися на платній основі або за рішенням виконавчого комітету Тростянецької селищної ради у безкоштовному порядку.</w:t>
      </w:r>
    </w:p>
    <w:p w:rsidR="00C04D8F" w:rsidRPr="00EB1E92" w:rsidRDefault="00C04D8F" w:rsidP="00C04D8F">
      <w:pPr>
        <w:spacing w:line="276" w:lineRule="auto"/>
        <w:ind w:firstLine="851"/>
        <w:jc w:val="both"/>
        <w:rPr>
          <w:rFonts w:cs="Times New Roman"/>
          <w:sz w:val="28"/>
          <w:szCs w:val="28"/>
          <w:lang w:val="uk-UA"/>
        </w:rPr>
      </w:pPr>
      <w:r w:rsidRPr="00EB1E92">
        <w:rPr>
          <w:rFonts w:cs="Times New Roman"/>
          <w:sz w:val="28"/>
          <w:szCs w:val="28"/>
          <w:lang w:val="uk-UA"/>
        </w:rPr>
        <w:t xml:space="preserve">1.6. </w:t>
      </w:r>
      <w:r w:rsidR="00EB1E92">
        <w:rPr>
          <w:rFonts w:cs="Times New Roman"/>
          <w:sz w:val="28"/>
          <w:szCs w:val="28"/>
          <w:lang w:val="uk-UA"/>
        </w:rPr>
        <w:t>Т</w:t>
      </w:r>
      <w:r w:rsidR="00867AAD">
        <w:rPr>
          <w:rFonts w:cs="Times New Roman"/>
          <w:sz w:val="28"/>
          <w:szCs w:val="28"/>
          <w:lang w:val="uk-UA"/>
        </w:rPr>
        <w:t>ТЦНСП</w:t>
      </w:r>
      <w:r w:rsidRPr="00EB1E92">
        <w:rPr>
          <w:rFonts w:cs="Times New Roman"/>
          <w:sz w:val="28"/>
          <w:szCs w:val="28"/>
          <w:lang w:val="uk-UA"/>
        </w:rPr>
        <w:t xml:space="preserve"> у своїй діяльності керується Конституцією та законами  України, указами Президента України та  постановами Верховної Ради України, прийнятими відповідно до Конституції  та законів України, актами Кабінету    Міністрів України, наказами </w:t>
      </w:r>
      <w:proofErr w:type="spellStart"/>
      <w:r w:rsidRPr="00EB1E92">
        <w:rPr>
          <w:rFonts w:cs="Times New Roman"/>
          <w:sz w:val="28"/>
          <w:szCs w:val="28"/>
          <w:lang w:val="uk-UA"/>
        </w:rPr>
        <w:t>Мінсоцполітики</w:t>
      </w:r>
      <w:proofErr w:type="spellEnd"/>
      <w:r w:rsidRPr="00EB1E92">
        <w:rPr>
          <w:rFonts w:cs="Times New Roman"/>
          <w:sz w:val="28"/>
          <w:szCs w:val="28"/>
          <w:lang w:val="uk-UA"/>
        </w:rPr>
        <w:t>, рішеннями Тростянецької селищної  ради, розпорядженнями Тростянецького селищного голови та даним Положенням.</w:t>
      </w:r>
    </w:p>
    <w:p w:rsidR="00C04D8F" w:rsidRPr="00EB1E92" w:rsidRDefault="00C04D8F" w:rsidP="00C04D8F">
      <w:pPr>
        <w:spacing w:line="276" w:lineRule="auto"/>
        <w:ind w:firstLine="851"/>
        <w:jc w:val="both"/>
        <w:rPr>
          <w:lang w:val="uk-UA"/>
        </w:rPr>
      </w:pPr>
      <w:r w:rsidRPr="00EB1E92">
        <w:rPr>
          <w:rFonts w:cs="Times New Roman"/>
          <w:sz w:val="28"/>
          <w:szCs w:val="28"/>
          <w:lang w:val="uk-UA"/>
        </w:rPr>
        <w:t xml:space="preserve">1.7. </w:t>
      </w:r>
      <w:r w:rsidR="00EB1E92">
        <w:rPr>
          <w:rFonts w:cs="Times New Roman"/>
          <w:sz w:val="28"/>
          <w:szCs w:val="28"/>
          <w:lang w:val="uk-UA"/>
        </w:rPr>
        <w:t>Т</w:t>
      </w:r>
      <w:r w:rsidR="00867AAD">
        <w:rPr>
          <w:rFonts w:cs="Times New Roman"/>
          <w:sz w:val="28"/>
          <w:szCs w:val="28"/>
          <w:lang w:val="uk-UA"/>
        </w:rPr>
        <w:t>ТЦНСП</w:t>
      </w:r>
      <w:r w:rsidRPr="00EB1E92">
        <w:rPr>
          <w:rFonts w:cs="Times New Roman"/>
          <w:sz w:val="28"/>
          <w:szCs w:val="28"/>
          <w:lang w:val="uk-UA"/>
        </w:rPr>
        <w:t xml:space="preserve"> проводить свою діяльність на принципах адресності та індивідуального підходу, доступності та відкритості, добровільного вибору отримання чи відмови від надання соціальних послуг, гуманності, </w:t>
      </w:r>
      <w:r w:rsidRPr="00EB1E92">
        <w:rPr>
          <w:rFonts w:cs="Times New Roman"/>
          <w:sz w:val="28"/>
          <w:szCs w:val="28"/>
          <w:lang w:val="uk-UA"/>
        </w:rPr>
        <w:lastRenderedPageBreak/>
        <w:t xml:space="preserve">комплексності, максимальної ефективності використання бюджетних коштів, законності, соціальної справедливості, забезпечення конфіденційності, дотримання державних стандартів соціальних послуг, етичних норм і правил.                                                                                                                 </w:t>
      </w:r>
    </w:p>
    <w:p w:rsidR="00EB1E92" w:rsidRDefault="00C04D8F" w:rsidP="00C04D8F">
      <w:pPr>
        <w:spacing w:line="276" w:lineRule="auto"/>
        <w:ind w:firstLine="851"/>
        <w:jc w:val="both"/>
        <w:rPr>
          <w:rFonts w:cs="Times New Roman"/>
          <w:sz w:val="28"/>
          <w:szCs w:val="28"/>
          <w:lang w:val="uk-UA"/>
        </w:rPr>
      </w:pPr>
      <w:r w:rsidRPr="00EB1E92">
        <w:rPr>
          <w:rFonts w:cs="Times New Roman"/>
          <w:sz w:val="28"/>
          <w:szCs w:val="28"/>
          <w:lang w:val="uk-UA"/>
        </w:rPr>
        <w:t xml:space="preserve">1.8. Положення про </w:t>
      </w:r>
      <w:r w:rsidR="00EB1E92">
        <w:rPr>
          <w:rFonts w:cs="Times New Roman"/>
          <w:sz w:val="28"/>
          <w:szCs w:val="28"/>
          <w:lang w:val="uk-UA"/>
        </w:rPr>
        <w:t>Т</w:t>
      </w:r>
      <w:r w:rsidR="00867AAD">
        <w:rPr>
          <w:rFonts w:cs="Times New Roman"/>
          <w:sz w:val="28"/>
          <w:szCs w:val="28"/>
          <w:lang w:val="uk-UA"/>
        </w:rPr>
        <w:t>ТЦНСП</w:t>
      </w:r>
      <w:r w:rsidR="00EB1E92">
        <w:rPr>
          <w:rFonts w:cs="Times New Roman"/>
          <w:sz w:val="28"/>
          <w:szCs w:val="28"/>
          <w:lang w:val="uk-UA"/>
        </w:rPr>
        <w:t>,</w:t>
      </w:r>
      <w:r w:rsidRPr="00EB1E92">
        <w:rPr>
          <w:rFonts w:cs="Times New Roman"/>
          <w:sz w:val="28"/>
          <w:szCs w:val="28"/>
          <w:lang w:val="uk-UA"/>
        </w:rPr>
        <w:t xml:space="preserve"> структура</w:t>
      </w:r>
      <w:r w:rsidR="00EB1E92">
        <w:rPr>
          <w:rFonts w:cs="Times New Roman"/>
          <w:sz w:val="28"/>
          <w:szCs w:val="28"/>
          <w:lang w:val="uk-UA"/>
        </w:rPr>
        <w:t>,</w:t>
      </w:r>
      <w:r w:rsidRPr="00EB1E92">
        <w:rPr>
          <w:rFonts w:cs="Times New Roman"/>
          <w:sz w:val="28"/>
          <w:szCs w:val="28"/>
          <w:lang w:val="uk-UA"/>
        </w:rPr>
        <w:t xml:space="preserve"> </w:t>
      </w:r>
      <w:r w:rsidR="00EB1E92">
        <w:rPr>
          <w:rFonts w:cs="Times New Roman"/>
          <w:sz w:val="28"/>
          <w:szCs w:val="28"/>
          <w:lang w:val="uk-UA"/>
        </w:rPr>
        <w:t>к</w:t>
      </w:r>
      <w:r w:rsidR="00EB1E92" w:rsidRPr="00EB1E92">
        <w:rPr>
          <w:rFonts w:cs="Times New Roman"/>
          <w:sz w:val="28"/>
          <w:szCs w:val="28"/>
          <w:lang w:val="uk-UA"/>
        </w:rPr>
        <w:t>ошторис</w:t>
      </w:r>
      <w:r w:rsidR="00EB1E92">
        <w:rPr>
          <w:rFonts w:cs="Times New Roman"/>
          <w:sz w:val="28"/>
          <w:szCs w:val="28"/>
          <w:lang w:val="uk-UA"/>
        </w:rPr>
        <w:t xml:space="preserve"> та</w:t>
      </w:r>
      <w:r w:rsidR="00EB1E92" w:rsidRPr="00EB1E92">
        <w:rPr>
          <w:rFonts w:cs="Times New Roman"/>
          <w:sz w:val="28"/>
          <w:szCs w:val="28"/>
          <w:lang w:val="uk-UA"/>
        </w:rPr>
        <w:t xml:space="preserve"> штатний розпис </w:t>
      </w:r>
      <w:r w:rsidRPr="00EB1E92">
        <w:rPr>
          <w:rFonts w:cs="Times New Roman"/>
          <w:sz w:val="28"/>
          <w:szCs w:val="28"/>
          <w:lang w:val="uk-UA"/>
        </w:rPr>
        <w:t>затверджується рішенням Тростянецької селищної ради</w:t>
      </w:r>
      <w:r w:rsidR="00EB1E92">
        <w:rPr>
          <w:rFonts w:cs="Times New Roman"/>
          <w:sz w:val="28"/>
          <w:szCs w:val="28"/>
          <w:lang w:val="uk-UA"/>
        </w:rPr>
        <w:t>.</w:t>
      </w:r>
    </w:p>
    <w:p w:rsidR="00C04D8F" w:rsidRPr="00EB1E92" w:rsidRDefault="00C04D8F" w:rsidP="00C04D8F">
      <w:pPr>
        <w:spacing w:line="276" w:lineRule="auto"/>
        <w:ind w:firstLine="851"/>
        <w:jc w:val="both"/>
        <w:rPr>
          <w:lang w:val="uk-UA"/>
        </w:rPr>
      </w:pPr>
      <w:r w:rsidRPr="00EB1E92">
        <w:rPr>
          <w:rFonts w:cs="Times New Roman"/>
          <w:sz w:val="28"/>
          <w:szCs w:val="28"/>
          <w:lang w:val="uk-UA"/>
        </w:rPr>
        <w:t xml:space="preserve">1.9. Методичне забезпечення діяльності </w:t>
      </w:r>
      <w:r w:rsidR="00EB1E92">
        <w:rPr>
          <w:rFonts w:cs="Times New Roman"/>
          <w:sz w:val="28"/>
          <w:szCs w:val="28"/>
          <w:lang w:val="uk-UA"/>
        </w:rPr>
        <w:t>Т</w:t>
      </w:r>
      <w:r w:rsidR="00867AAD">
        <w:rPr>
          <w:rFonts w:cs="Times New Roman"/>
          <w:sz w:val="28"/>
          <w:szCs w:val="28"/>
          <w:lang w:val="uk-UA"/>
        </w:rPr>
        <w:t>ТЦНСП</w:t>
      </w:r>
      <w:r w:rsidRPr="00EB1E92">
        <w:rPr>
          <w:rFonts w:cs="Times New Roman"/>
          <w:sz w:val="28"/>
          <w:szCs w:val="28"/>
          <w:lang w:val="uk-UA"/>
        </w:rPr>
        <w:t xml:space="preserve">  здійснює Міністерство соціальної політики України, організаційно-методичне забезпечення  щодо  надання   соціальних  послуг здійснює </w:t>
      </w:r>
      <w:r w:rsidRPr="00EB1E92">
        <w:rPr>
          <w:rFonts w:cs="Times New Roman"/>
          <w:color w:val="000000"/>
          <w:sz w:val="28"/>
          <w:szCs w:val="28"/>
          <w:lang w:val="uk-UA"/>
        </w:rPr>
        <w:t xml:space="preserve">Департамент  соціальної та молодіжної політики Вінницької облдержадміністрації. Забезпечення координації  та  контроль   за   додержанням    законодавства   про  надання  соціальних  послуг  здійснює селищна рада. </w:t>
      </w:r>
    </w:p>
    <w:p w:rsidR="00C04D8F" w:rsidRPr="00EB1E92" w:rsidRDefault="00C04D8F" w:rsidP="00C04D8F">
      <w:pPr>
        <w:spacing w:line="276" w:lineRule="auto"/>
        <w:ind w:firstLine="851"/>
        <w:jc w:val="both"/>
        <w:rPr>
          <w:rFonts w:cs="Times New Roman"/>
          <w:sz w:val="28"/>
          <w:szCs w:val="28"/>
          <w:lang w:val="uk-UA"/>
        </w:rPr>
      </w:pPr>
      <w:r w:rsidRPr="00EB1E92">
        <w:rPr>
          <w:rFonts w:cs="Times New Roman"/>
          <w:sz w:val="28"/>
          <w:szCs w:val="28"/>
          <w:lang w:val="uk-UA"/>
        </w:rPr>
        <w:t xml:space="preserve">Для забезпечення реалізації соціальної політики щодо надання соціальних послуг  </w:t>
      </w:r>
      <w:r w:rsidR="00EB1E92">
        <w:rPr>
          <w:rFonts w:cs="Times New Roman"/>
          <w:sz w:val="28"/>
          <w:szCs w:val="28"/>
          <w:lang w:val="uk-UA"/>
        </w:rPr>
        <w:t>Т</w:t>
      </w:r>
      <w:r w:rsidR="00867AAD">
        <w:rPr>
          <w:rFonts w:cs="Times New Roman"/>
          <w:sz w:val="28"/>
          <w:szCs w:val="28"/>
          <w:lang w:val="uk-UA"/>
        </w:rPr>
        <w:t>ТЦНСП</w:t>
      </w:r>
      <w:r w:rsidRPr="00EB1E92">
        <w:rPr>
          <w:rFonts w:cs="Times New Roman"/>
          <w:sz w:val="28"/>
          <w:szCs w:val="28"/>
          <w:lang w:val="uk-UA"/>
        </w:rPr>
        <w:t xml:space="preserve"> взаємодіє з  установами та організаціями всіх форм власності.</w:t>
      </w:r>
    </w:p>
    <w:p w:rsidR="00C04D8F" w:rsidRPr="00EB1E92" w:rsidRDefault="00C04D8F" w:rsidP="00C04D8F">
      <w:pPr>
        <w:spacing w:line="276" w:lineRule="auto"/>
        <w:ind w:firstLine="851"/>
        <w:jc w:val="both"/>
        <w:rPr>
          <w:rFonts w:cs="Times New Roman"/>
          <w:sz w:val="28"/>
          <w:szCs w:val="28"/>
          <w:lang w:val="uk-UA"/>
        </w:rPr>
      </w:pPr>
      <w:r w:rsidRPr="00EB1E92">
        <w:rPr>
          <w:rFonts w:cs="Times New Roman"/>
          <w:sz w:val="28"/>
          <w:szCs w:val="28"/>
          <w:lang w:val="uk-UA"/>
        </w:rPr>
        <w:t>Допускається застосування гнучкого режиму робочого часу для соціальних працівників\робітників відділення соціальної допомоги вдома відповідно до наказу Міністерства праці та соціальної політики від 04.10.2006р. № 359 «Про затвердження Методичних рекомендацій щодо встановлення гнучкого режиму робочого часу».</w:t>
      </w:r>
    </w:p>
    <w:p w:rsidR="00C04D8F" w:rsidRPr="00EB1E92" w:rsidRDefault="00C04D8F" w:rsidP="00C04D8F">
      <w:pPr>
        <w:spacing w:line="276" w:lineRule="auto"/>
        <w:ind w:firstLine="851"/>
        <w:jc w:val="both"/>
        <w:rPr>
          <w:rFonts w:cs="Times New Roman"/>
          <w:sz w:val="28"/>
          <w:szCs w:val="28"/>
          <w:lang w:val="uk-UA"/>
        </w:rPr>
      </w:pPr>
    </w:p>
    <w:p w:rsidR="00C04D8F" w:rsidRPr="00EB1E92" w:rsidRDefault="00C04D8F" w:rsidP="00C04D8F">
      <w:pPr>
        <w:spacing w:line="276" w:lineRule="auto"/>
        <w:jc w:val="center"/>
        <w:rPr>
          <w:lang w:val="uk-UA"/>
        </w:rPr>
      </w:pPr>
      <w:r w:rsidRPr="00EB1E92">
        <w:rPr>
          <w:rFonts w:cs="Times New Roman"/>
          <w:b/>
          <w:bCs/>
          <w:sz w:val="28"/>
          <w:szCs w:val="28"/>
          <w:lang w:val="uk-UA"/>
        </w:rPr>
        <w:t xml:space="preserve">ІІ. Мета, завдання та функції </w:t>
      </w:r>
      <w:r w:rsidR="00867AAD">
        <w:rPr>
          <w:rFonts w:cs="Times New Roman"/>
          <w:b/>
          <w:sz w:val="28"/>
          <w:szCs w:val="28"/>
          <w:lang w:val="uk-UA"/>
        </w:rPr>
        <w:t>ТЦНСП</w:t>
      </w:r>
    </w:p>
    <w:p w:rsidR="00C04D8F" w:rsidRPr="00EB1E92" w:rsidRDefault="00C04D8F" w:rsidP="00C04D8F">
      <w:pPr>
        <w:widowControl/>
        <w:tabs>
          <w:tab w:val="left" w:pos="851"/>
          <w:tab w:val="left" w:pos="1134"/>
        </w:tabs>
        <w:suppressAutoHyphens w:val="0"/>
        <w:autoSpaceDE w:val="0"/>
        <w:spacing w:line="276" w:lineRule="auto"/>
        <w:jc w:val="both"/>
        <w:textAlignment w:val="auto"/>
        <w:rPr>
          <w:rFonts w:cs="Times New Roman"/>
          <w:kern w:val="0"/>
          <w:sz w:val="28"/>
          <w:szCs w:val="28"/>
          <w:lang w:val="uk-UA" w:bidi="ar-SA"/>
        </w:rPr>
      </w:pPr>
      <w:r w:rsidRPr="00EB1E92">
        <w:rPr>
          <w:rFonts w:cs="Times New Roman"/>
          <w:kern w:val="0"/>
          <w:sz w:val="28"/>
          <w:szCs w:val="28"/>
          <w:lang w:val="uk-UA" w:bidi="ar-SA"/>
        </w:rPr>
        <w:t xml:space="preserve">           2.1. Основною метою діяльності </w:t>
      </w:r>
      <w:r w:rsidR="00EB1E92">
        <w:rPr>
          <w:rFonts w:cs="Times New Roman"/>
          <w:kern w:val="0"/>
          <w:sz w:val="28"/>
          <w:szCs w:val="28"/>
          <w:lang w:val="uk-UA" w:bidi="ar-SA"/>
        </w:rPr>
        <w:t>Т</w:t>
      </w:r>
      <w:r w:rsidR="00867AAD">
        <w:rPr>
          <w:rFonts w:cs="Times New Roman"/>
          <w:kern w:val="0"/>
          <w:sz w:val="28"/>
          <w:szCs w:val="28"/>
          <w:lang w:val="uk-UA" w:bidi="ar-SA"/>
        </w:rPr>
        <w:t>ТЦНСП</w:t>
      </w:r>
      <w:r w:rsidRPr="00EB1E92">
        <w:rPr>
          <w:rFonts w:cs="Times New Roman"/>
          <w:kern w:val="0"/>
          <w:sz w:val="28"/>
          <w:szCs w:val="28"/>
          <w:lang w:val="uk-UA" w:bidi="ar-SA"/>
        </w:rPr>
        <w:t xml:space="preserve"> є надання соціальних послуг громадянам похилого віку, особам /сім’ям, які перебувають у складних життєвих обставинах, не можуть самостійно їх подолати та потребують сторонньої допомоги.</w:t>
      </w:r>
    </w:p>
    <w:p w:rsidR="00C04D8F" w:rsidRPr="00EB1E92" w:rsidRDefault="00C04D8F" w:rsidP="00C04D8F">
      <w:pPr>
        <w:spacing w:line="276" w:lineRule="auto"/>
        <w:ind w:firstLine="851"/>
        <w:jc w:val="both"/>
        <w:rPr>
          <w:rFonts w:cs="Times New Roman"/>
          <w:sz w:val="28"/>
          <w:szCs w:val="28"/>
          <w:lang w:val="uk-UA"/>
        </w:rPr>
      </w:pPr>
      <w:r w:rsidRPr="00EB1E92">
        <w:rPr>
          <w:rFonts w:cs="Times New Roman"/>
          <w:sz w:val="28"/>
          <w:szCs w:val="28"/>
          <w:lang w:val="uk-UA"/>
        </w:rPr>
        <w:t xml:space="preserve">2.2.Основними завданнями </w:t>
      </w:r>
      <w:r w:rsidR="00EB1E92">
        <w:rPr>
          <w:rFonts w:cs="Times New Roman"/>
          <w:sz w:val="28"/>
          <w:szCs w:val="28"/>
          <w:lang w:val="uk-UA"/>
        </w:rPr>
        <w:t>Т</w:t>
      </w:r>
      <w:r w:rsidR="00867AAD">
        <w:rPr>
          <w:rFonts w:cs="Times New Roman"/>
          <w:sz w:val="28"/>
          <w:szCs w:val="28"/>
          <w:lang w:val="uk-UA"/>
        </w:rPr>
        <w:t>ТЦНСП</w:t>
      </w:r>
      <w:r w:rsidRPr="00EB1E92">
        <w:rPr>
          <w:rFonts w:cs="Times New Roman"/>
          <w:sz w:val="28"/>
          <w:szCs w:val="28"/>
          <w:lang w:val="uk-UA"/>
        </w:rPr>
        <w:t xml:space="preserve"> є:</w:t>
      </w:r>
    </w:p>
    <w:p w:rsidR="00C04D8F" w:rsidRPr="00EB1E92" w:rsidRDefault="00C04D8F" w:rsidP="00C04D8F">
      <w:pPr>
        <w:spacing w:line="276" w:lineRule="auto"/>
        <w:ind w:firstLine="851"/>
        <w:jc w:val="both"/>
        <w:rPr>
          <w:lang w:val="uk-UA"/>
        </w:rPr>
      </w:pPr>
      <w:r w:rsidRPr="00EB1E92">
        <w:rPr>
          <w:rFonts w:cs="Times New Roman"/>
          <w:sz w:val="28"/>
          <w:szCs w:val="28"/>
          <w:lang w:val="uk-UA"/>
        </w:rPr>
        <w:t>2.2.1. виявлення громадян зазначених  у пункті 4.2 Положення,  формування електронної бази даних таких громадян, визначення  їх індивідуальних потреб у наданні соціальних послуг;</w:t>
      </w:r>
    </w:p>
    <w:p w:rsidR="00C04D8F" w:rsidRPr="00EB1E92" w:rsidRDefault="00C04D8F" w:rsidP="00C04D8F">
      <w:pPr>
        <w:spacing w:line="276" w:lineRule="auto"/>
        <w:ind w:firstLine="851"/>
        <w:jc w:val="both"/>
        <w:rPr>
          <w:rFonts w:cs="Times New Roman"/>
          <w:sz w:val="28"/>
          <w:szCs w:val="28"/>
          <w:lang w:val="uk-UA"/>
        </w:rPr>
      </w:pPr>
      <w:r w:rsidRPr="00EB1E92">
        <w:rPr>
          <w:rFonts w:cs="Times New Roman"/>
          <w:sz w:val="28"/>
          <w:szCs w:val="28"/>
          <w:lang w:val="uk-UA"/>
        </w:rPr>
        <w:t>2.2.2.  забезпечення якісного надання соціальних послуг;</w:t>
      </w:r>
    </w:p>
    <w:p w:rsidR="00C04D8F" w:rsidRPr="00EB1E92" w:rsidRDefault="00C04D8F" w:rsidP="00C04D8F">
      <w:pPr>
        <w:spacing w:line="276" w:lineRule="auto"/>
        <w:ind w:firstLine="851"/>
        <w:jc w:val="both"/>
        <w:rPr>
          <w:rFonts w:cs="Times New Roman"/>
          <w:sz w:val="28"/>
          <w:szCs w:val="28"/>
          <w:lang w:val="uk-UA"/>
        </w:rPr>
      </w:pPr>
      <w:r w:rsidRPr="00EB1E92">
        <w:rPr>
          <w:rFonts w:cs="Times New Roman"/>
          <w:sz w:val="28"/>
          <w:szCs w:val="28"/>
          <w:lang w:val="uk-UA"/>
        </w:rPr>
        <w:t>2.2.3. виявлення сімей, дітей та молоді, які перебувають у складних життєвих обставинах і потребують сторонньої допомоги;</w:t>
      </w:r>
    </w:p>
    <w:p w:rsidR="00C04D8F" w:rsidRPr="00EB1E92" w:rsidRDefault="00C04D8F" w:rsidP="00C04D8F">
      <w:pPr>
        <w:spacing w:line="276" w:lineRule="auto"/>
        <w:ind w:firstLine="851"/>
        <w:jc w:val="both"/>
        <w:rPr>
          <w:rFonts w:cs="Times New Roman"/>
          <w:sz w:val="28"/>
          <w:szCs w:val="28"/>
          <w:lang w:val="uk-UA"/>
        </w:rPr>
      </w:pPr>
      <w:bookmarkStart w:id="1" w:name="n128"/>
      <w:bookmarkEnd w:id="1"/>
      <w:r w:rsidRPr="00EB1E92">
        <w:rPr>
          <w:rFonts w:cs="Times New Roman"/>
          <w:sz w:val="28"/>
          <w:szCs w:val="28"/>
          <w:lang w:val="uk-UA"/>
        </w:rPr>
        <w:t>2.2.4. здійснення соціального супроводу сімей, дітей та молоді, які перебувають у складних життєвих обставинах і потребують сторонньої допомоги, надання їм соціальних послуг за результатами проведеної оцінки потреб їх у таких послугах;</w:t>
      </w:r>
    </w:p>
    <w:p w:rsidR="00C04D8F" w:rsidRPr="00EB1E92" w:rsidRDefault="00C04D8F" w:rsidP="00C04D8F">
      <w:pPr>
        <w:spacing w:line="276" w:lineRule="auto"/>
        <w:ind w:firstLine="851"/>
        <w:jc w:val="both"/>
        <w:rPr>
          <w:rFonts w:cs="Times New Roman"/>
          <w:sz w:val="28"/>
          <w:szCs w:val="28"/>
          <w:lang w:val="uk-UA"/>
        </w:rPr>
      </w:pPr>
      <w:bookmarkStart w:id="2" w:name="n148"/>
      <w:bookmarkEnd w:id="2"/>
      <w:r w:rsidRPr="00EB1E92">
        <w:rPr>
          <w:rFonts w:cs="Times New Roman"/>
          <w:sz w:val="28"/>
          <w:szCs w:val="28"/>
          <w:lang w:val="uk-UA"/>
        </w:rPr>
        <w:t>2.2.5. організація здійснення наставництва над дитиною, яка проживає у закладах для дітей-сиріт і дітей, позбавлених батьківського піклування, іншому закладі для дітей;</w:t>
      </w:r>
    </w:p>
    <w:p w:rsidR="00C04D8F" w:rsidRPr="00EB1E92" w:rsidRDefault="00C04D8F" w:rsidP="00C04D8F">
      <w:pPr>
        <w:spacing w:line="276" w:lineRule="auto"/>
        <w:ind w:firstLine="851"/>
        <w:jc w:val="both"/>
        <w:rPr>
          <w:lang w:val="uk-UA"/>
        </w:rPr>
      </w:pPr>
      <w:bookmarkStart w:id="3" w:name="n147"/>
      <w:bookmarkStart w:id="4" w:name="n129"/>
      <w:bookmarkEnd w:id="3"/>
      <w:bookmarkEnd w:id="4"/>
      <w:r w:rsidRPr="00EB1E92">
        <w:rPr>
          <w:rFonts w:cs="Times New Roman"/>
          <w:sz w:val="28"/>
          <w:szCs w:val="28"/>
          <w:lang w:val="uk-UA"/>
        </w:rPr>
        <w:t>2.2.6. проведення соціально-профілактичної роботи, спрямованої на запобігання потраплянню в складні життєві обставини осіб, сімей;</w:t>
      </w:r>
    </w:p>
    <w:p w:rsidR="00C04D8F" w:rsidRPr="00EB1E92" w:rsidRDefault="00C04D8F" w:rsidP="00C04D8F">
      <w:pPr>
        <w:spacing w:line="276" w:lineRule="auto"/>
        <w:ind w:firstLine="851"/>
        <w:jc w:val="both"/>
        <w:rPr>
          <w:rFonts w:cs="Times New Roman"/>
          <w:sz w:val="28"/>
          <w:szCs w:val="28"/>
          <w:lang w:val="uk-UA"/>
        </w:rPr>
      </w:pPr>
      <w:r w:rsidRPr="00EB1E92">
        <w:rPr>
          <w:rFonts w:cs="Times New Roman"/>
          <w:sz w:val="28"/>
          <w:szCs w:val="28"/>
          <w:lang w:val="uk-UA"/>
        </w:rPr>
        <w:lastRenderedPageBreak/>
        <w:t>2.2.7. забезпечення взаємодії зі структурними підрозділами органу місцевого самоврядування, підприємствами, установами та організаціями, проведення соціальної роботи;</w:t>
      </w:r>
    </w:p>
    <w:p w:rsidR="00C04D8F" w:rsidRPr="00EB1E92" w:rsidRDefault="00C04D8F" w:rsidP="00C04D8F">
      <w:pPr>
        <w:spacing w:line="276" w:lineRule="auto"/>
        <w:ind w:firstLine="851"/>
        <w:jc w:val="both"/>
        <w:rPr>
          <w:rFonts w:cs="Times New Roman"/>
          <w:sz w:val="28"/>
          <w:szCs w:val="28"/>
          <w:lang w:val="uk-UA"/>
        </w:rPr>
      </w:pPr>
      <w:r w:rsidRPr="00EB1E92">
        <w:rPr>
          <w:rFonts w:cs="Times New Roman"/>
          <w:sz w:val="28"/>
          <w:szCs w:val="28"/>
          <w:lang w:val="uk-UA"/>
        </w:rPr>
        <w:t>2.2.8. установлення зв’язків з підприємствами, установами та організаціями всіх форм власності, фізичними особами,  родичами громадян.</w:t>
      </w:r>
    </w:p>
    <w:p w:rsidR="00C04D8F" w:rsidRPr="00EB1E92" w:rsidRDefault="00C04D8F" w:rsidP="00C04D8F">
      <w:pPr>
        <w:widowControl/>
        <w:suppressAutoHyphens w:val="0"/>
        <w:spacing w:line="276" w:lineRule="auto"/>
        <w:ind w:firstLine="851"/>
        <w:jc w:val="both"/>
        <w:textAlignment w:val="auto"/>
        <w:rPr>
          <w:rFonts w:eastAsia="Times New Roman" w:cs="Times New Roman"/>
          <w:color w:val="000000"/>
          <w:kern w:val="0"/>
          <w:sz w:val="28"/>
          <w:szCs w:val="28"/>
          <w:lang w:val="uk-UA" w:eastAsia="ru-RU" w:bidi="ar-SA"/>
        </w:rPr>
      </w:pPr>
      <w:r w:rsidRPr="00EB1E92">
        <w:rPr>
          <w:rFonts w:eastAsia="Times New Roman" w:cs="Times New Roman"/>
          <w:color w:val="000000"/>
          <w:kern w:val="0"/>
          <w:sz w:val="28"/>
          <w:szCs w:val="28"/>
          <w:lang w:val="uk-UA" w:eastAsia="ru-RU" w:bidi="ar-SA"/>
        </w:rPr>
        <w:t xml:space="preserve">3.3. </w:t>
      </w:r>
      <w:r w:rsidR="00EB1E92">
        <w:rPr>
          <w:rFonts w:eastAsia="Times New Roman" w:cs="Times New Roman"/>
          <w:color w:val="000000"/>
          <w:kern w:val="0"/>
          <w:sz w:val="28"/>
          <w:szCs w:val="28"/>
          <w:lang w:val="uk-UA" w:eastAsia="ru-RU" w:bidi="ar-SA"/>
        </w:rPr>
        <w:t>Т</w:t>
      </w:r>
      <w:r w:rsidR="00867AAD">
        <w:rPr>
          <w:rFonts w:eastAsia="Times New Roman" w:cs="Times New Roman"/>
          <w:color w:val="000000"/>
          <w:kern w:val="0"/>
          <w:sz w:val="28"/>
          <w:szCs w:val="28"/>
          <w:lang w:val="uk-UA" w:eastAsia="ru-RU" w:bidi="ar-SA"/>
        </w:rPr>
        <w:t>ТЦНСП</w:t>
      </w:r>
      <w:r w:rsidRPr="00EB1E92">
        <w:rPr>
          <w:rFonts w:eastAsia="Times New Roman" w:cs="Times New Roman"/>
          <w:color w:val="000000"/>
          <w:kern w:val="0"/>
          <w:sz w:val="28"/>
          <w:szCs w:val="28"/>
          <w:lang w:val="uk-UA" w:eastAsia="ru-RU" w:bidi="ar-SA"/>
        </w:rPr>
        <w:t>, відповідно до покладених на нього завдань виконує такі функції:</w:t>
      </w:r>
    </w:p>
    <w:p w:rsidR="00C04D8F" w:rsidRPr="00EB1E92" w:rsidRDefault="00C04D8F" w:rsidP="00C04D8F">
      <w:pPr>
        <w:widowControl/>
        <w:suppressAutoHyphens w:val="0"/>
        <w:spacing w:line="276" w:lineRule="auto"/>
        <w:ind w:firstLine="851"/>
        <w:jc w:val="both"/>
        <w:textAlignment w:val="auto"/>
        <w:rPr>
          <w:rFonts w:eastAsia="Times New Roman" w:cs="Times New Roman"/>
          <w:color w:val="000000"/>
          <w:kern w:val="0"/>
          <w:sz w:val="28"/>
          <w:szCs w:val="28"/>
          <w:lang w:val="uk-UA" w:eastAsia="ru-RU" w:bidi="ar-SA"/>
        </w:rPr>
      </w:pPr>
      <w:r w:rsidRPr="00EB1E92">
        <w:rPr>
          <w:rFonts w:eastAsia="Times New Roman" w:cs="Times New Roman"/>
          <w:color w:val="000000"/>
          <w:kern w:val="0"/>
          <w:sz w:val="28"/>
          <w:szCs w:val="28"/>
          <w:lang w:val="uk-UA" w:eastAsia="ru-RU" w:bidi="ar-SA"/>
        </w:rPr>
        <w:t>3.3.1. Здійснює виявлення та веде облік:</w:t>
      </w:r>
    </w:p>
    <w:p w:rsidR="00C04D8F" w:rsidRPr="00EB1E92" w:rsidRDefault="00C04D8F" w:rsidP="00C04D8F">
      <w:pPr>
        <w:widowControl/>
        <w:suppressAutoHyphens w:val="0"/>
        <w:spacing w:line="276" w:lineRule="auto"/>
        <w:ind w:firstLine="540"/>
        <w:jc w:val="both"/>
        <w:textAlignment w:val="auto"/>
        <w:rPr>
          <w:lang w:val="uk-UA"/>
        </w:rPr>
      </w:pPr>
      <w:r w:rsidRPr="00EB1E92">
        <w:rPr>
          <w:rFonts w:eastAsia="Times New Roman" w:cs="Times New Roman"/>
          <w:color w:val="000000"/>
          <w:kern w:val="0"/>
          <w:sz w:val="28"/>
          <w:szCs w:val="28"/>
          <w:lang w:val="uk-UA" w:eastAsia="ru-RU" w:bidi="ar-SA"/>
        </w:rPr>
        <w:t>- осіб, сімей, дітей та молоді, які перебувають у складних життєвих обставинах;</w:t>
      </w:r>
    </w:p>
    <w:p w:rsidR="00C04D8F" w:rsidRPr="00EB1E92" w:rsidRDefault="00C04D8F" w:rsidP="00C04D8F">
      <w:pPr>
        <w:widowControl/>
        <w:suppressAutoHyphens w:val="0"/>
        <w:spacing w:line="276" w:lineRule="auto"/>
        <w:ind w:firstLine="540"/>
        <w:jc w:val="both"/>
        <w:textAlignment w:val="auto"/>
        <w:rPr>
          <w:rFonts w:eastAsia="Times New Roman" w:cs="Times New Roman"/>
          <w:color w:val="000000"/>
          <w:kern w:val="0"/>
          <w:sz w:val="28"/>
          <w:szCs w:val="28"/>
          <w:lang w:val="uk-UA" w:eastAsia="ru-RU" w:bidi="ar-SA"/>
        </w:rPr>
      </w:pPr>
      <w:r w:rsidRPr="00EB1E92">
        <w:rPr>
          <w:rFonts w:eastAsia="Times New Roman" w:cs="Times New Roman"/>
          <w:color w:val="000000"/>
          <w:kern w:val="0"/>
          <w:sz w:val="28"/>
          <w:szCs w:val="28"/>
          <w:lang w:val="uk-UA" w:eastAsia="ru-RU" w:bidi="ar-SA"/>
        </w:rPr>
        <w:t>-   осіб з числа випускників інтернатних закладів;</w:t>
      </w:r>
    </w:p>
    <w:p w:rsidR="00C04D8F" w:rsidRPr="00EB1E92" w:rsidRDefault="00C04D8F" w:rsidP="00C04D8F">
      <w:pPr>
        <w:widowControl/>
        <w:suppressAutoHyphens w:val="0"/>
        <w:spacing w:line="276" w:lineRule="auto"/>
        <w:ind w:firstLine="540"/>
        <w:jc w:val="both"/>
        <w:textAlignment w:val="auto"/>
        <w:rPr>
          <w:lang w:val="uk-UA"/>
        </w:rPr>
      </w:pPr>
      <w:r w:rsidRPr="00EB1E92">
        <w:rPr>
          <w:rFonts w:eastAsia="Times New Roman" w:cs="Times New Roman"/>
          <w:color w:val="000000"/>
          <w:kern w:val="0"/>
          <w:sz w:val="28"/>
          <w:szCs w:val="28"/>
          <w:lang w:val="uk-UA" w:eastAsia="ru-RU" w:bidi="ar-SA"/>
        </w:rPr>
        <w:t>-   дітей-сиріт та дітей, позбавлених батьківського піклування, осіб з їх числа;</w:t>
      </w:r>
    </w:p>
    <w:p w:rsidR="00C04D8F" w:rsidRPr="00EB1E92" w:rsidRDefault="00C04D8F" w:rsidP="00C04D8F">
      <w:pPr>
        <w:widowControl/>
        <w:suppressAutoHyphens w:val="0"/>
        <w:spacing w:line="276" w:lineRule="auto"/>
        <w:ind w:firstLine="540"/>
        <w:jc w:val="both"/>
        <w:textAlignment w:val="auto"/>
        <w:rPr>
          <w:lang w:val="uk-UA"/>
        </w:rPr>
      </w:pPr>
      <w:r w:rsidRPr="00EB1E92">
        <w:rPr>
          <w:rFonts w:eastAsia="Times New Roman" w:cs="Times New Roman"/>
          <w:color w:val="000000"/>
          <w:kern w:val="0"/>
          <w:sz w:val="28"/>
          <w:szCs w:val="28"/>
          <w:lang w:val="uk-UA" w:eastAsia="ru-RU" w:bidi="ar-SA"/>
        </w:rPr>
        <w:t>- прийомних</w:t>
      </w:r>
      <w:r w:rsidR="00EB1E92">
        <w:rPr>
          <w:rFonts w:eastAsia="Times New Roman" w:cs="Times New Roman"/>
          <w:color w:val="000000"/>
          <w:kern w:val="0"/>
          <w:sz w:val="28"/>
          <w:szCs w:val="28"/>
          <w:lang w:val="uk-UA" w:eastAsia="ru-RU" w:bidi="ar-SA"/>
        </w:rPr>
        <w:t xml:space="preserve"> </w:t>
      </w:r>
      <w:r w:rsidRPr="00EB1E92">
        <w:rPr>
          <w:rFonts w:eastAsia="Times New Roman" w:cs="Times New Roman"/>
          <w:color w:val="000000"/>
          <w:kern w:val="0"/>
          <w:sz w:val="28"/>
          <w:szCs w:val="28"/>
          <w:lang w:val="uk-UA" w:eastAsia="ru-RU" w:bidi="ar-SA"/>
        </w:rPr>
        <w:t>сімей, дитячих</w:t>
      </w:r>
      <w:r w:rsidR="00EB1E92">
        <w:rPr>
          <w:rFonts w:eastAsia="Times New Roman" w:cs="Times New Roman"/>
          <w:color w:val="000000"/>
          <w:kern w:val="0"/>
          <w:sz w:val="28"/>
          <w:szCs w:val="28"/>
          <w:lang w:val="uk-UA" w:eastAsia="ru-RU" w:bidi="ar-SA"/>
        </w:rPr>
        <w:t xml:space="preserve"> </w:t>
      </w:r>
      <w:r w:rsidRPr="00EB1E92">
        <w:rPr>
          <w:rFonts w:eastAsia="Times New Roman" w:cs="Times New Roman"/>
          <w:color w:val="000000"/>
          <w:kern w:val="0"/>
          <w:sz w:val="28"/>
          <w:szCs w:val="28"/>
          <w:lang w:val="uk-UA" w:eastAsia="ru-RU" w:bidi="ar-SA"/>
        </w:rPr>
        <w:t>будинків</w:t>
      </w:r>
      <w:r w:rsidR="00EB1E92">
        <w:rPr>
          <w:rFonts w:eastAsia="Times New Roman" w:cs="Times New Roman"/>
          <w:color w:val="000000"/>
          <w:kern w:val="0"/>
          <w:sz w:val="28"/>
          <w:szCs w:val="28"/>
          <w:lang w:val="uk-UA" w:eastAsia="ru-RU" w:bidi="ar-SA"/>
        </w:rPr>
        <w:t xml:space="preserve"> </w:t>
      </w:r>
      <w:r w:rsidRPr="00EB1E92">
        <w:rPr>
          <w:rFonts w:eastAsia="Times New Roman" w:cs="Times New Roman"/>
          <w:color w:val="000000"/>
          <w:kern w:val="0"/>
          <w:sz w:val="28"/>
          <w:szCs w:val="28"/>
          <w:lang w:val="uk-UA" w:eastAsia="ru-RU" w:bidi="ar-SA"/>
        </w:rPr>
        <w:t>сімейного</w:t>
      </w:r>
      <w:r w:rsidR="00EB1E92">
        <w:rPr>
          <w:rFonts w:eastAsia="Times New Roman" w:cs="Times New Roman"/>
          <w:color w:val="000000"/>
          <w:kern w:val="0"/>
          <w:sz w:val="28"/>
          <w:szCs w:val="28"/>
          <w:lang w:val="uk-UA" w:eastAsia="ru-RU" w:bidi="ar-SA"/>
        </w:rPr>
        <w:t xml:space="preserve"> </w:t>
      </w:r>
      <w:r w:rsidRPr="00EB1E92">
        <w:rPr>
          <w:rFonts w:eastAsia="Times New Roman" w:cs="Times New Roman"/>
          <w:color w:val="000000"/>
          <w:kern w:val="0"/>
          <w:sz w:val="28"/>
          <w:szCs w:val="28"/>
          <w:lang w:val="uk-UA" w:eastAsia="ru-RU" w:bidi="ar-SA"/>
        </w:rPr>
        <w:t>типу, сімей</w:t>
      </w:r>
      <w:r w:rsidR="00EB1E92">
        <w:rPr>
          <w:rFonts w:eastAsia="Times New Roman" w:cs="Times New Roman"/>
          <w:color w:val="000000"/>
          <w:kern w:val="0"/>
          <w:sz w:val="28"/>
          <w:szCs w:val="28"/>
          <w:lang w:val="uk-UA" w:eastAsia="ru-RU" w:bidi="ar-SA"/>
        </w:rPr>
        <w:t xml:space="preserve"> </w:t>
      </w:r>
      <w:r w:rsidRPr="00EB1E92">
        <w:rPr>
          <w:rFonts w:eastAsia="Times New Roman" w:cs="Times New Roman"/>
          <w:color w:val="000000"/>
          <w:kern w:val="0"/>
          <w:sz w:val="28"/>
          <w:szCs w:val="28"/>
          <w:lang w:val="uk-UA" w:eastAsia="ru-RU" w:bidi="ar-SA"/>
        </w:rPr>
        <w:t>опікунів, піклувальників;</w:t>
      </w:r>
    </w:p>
    <w:p w:rsidR="00C04D8F" w:rsidRPr="00EB1E92" w:rsidRDefault="00C04D8F" w:rsidP="00C04D8F">
      <w:pPr>
        <w:widowControl/>
        <w:suppressAutoHyphens w:val="0"/>
        <w:spacing w:line="276" w:lineRule="auto"/>
        <w:ind w:firstLine="540"/>
        <w:jc w:val="both"/>
        <w:textAlignment w:val="auto"/>
        <w:rPr>
          <w:lang w:val="uk-UA"/>
        </w:rPr>
      </w:pPr>
      <w:r w:rsidRPr="00EB1E92">
        <w:rPr>
          <w:rFonts w:eastAsia="Times New Roman" w:cs="Times New Roman"/>
          <w:color w:val="000000"/>
          <w:kern w:val="0"/>
          <w:sz w:val="28"/>
          <w:szCs w:val="28"/>
          <w:lang w:val="uk-UA" w:eastAsia="ru-RU" w:bidi="ar-SA"/>
        </w:rPr>
        <w:t>-   осіб, які</w:t>
      </w:r>
      <w:r w:rsidR="00EB1E92">
        <w:rPr>
          <w:rFonts w:eastAsia="Times New Roman" w:cs="Times New Roman"/>
          <w:color w:val="000000"/>
          <w:kern w:val="0"/>
          <w:sz w:val="28"/>
          <w:szCs w:val="28"/>
          <w:lang w:val="uk-UA" w:eastAsia="ru-RU" w:bidi="ar-SA"/>
        </w:rPr>
        <w:t xml:space="preserve"> </w:t>
      </w:r>
      <w:r w:rsidRPr="00EB1E92">
        <w:rPr>
          <w:rFonts w:eastAsia="Times New Roman" w:cs="Times New Roman"/>
          <w:color w:val="000000"/>
          <w:kern w:val="0"/>
          <w:sz w:val="28"/>
          <w:szCs w:val="28"/>
          <w:lang w:val="uk-UA" w:eastAsia="ru-RU" w:bidi="ar-SA"/>
        </w:rPr>
        <w:t>звільнилися</w:t>
      </w:r>
      <w:r w:rsidR="00EB1E92">
        <w:rPr>
          <w:rFonts w:eastAsia="Times New Roman" w:cs="Times New Roman"/>
          <w:color w:val="000000"/>
          <w:kern w:val="0"/>
          <w:sz w:val="28"/>
          <w:szCs w:val="28"/>
          <w:lang w:val="uk-UA" w:eastAsia="ru-RU" w:bidi="ar-SA"/>
        </w:rPr>
        <w:t xml:space="preserve"> </w:t>
      </w:r>
      <w:r w:rsidRPr="00EB1E92">
        <w:rPr>
          <w:rFonts w:eastAsia="Times New Roman" w:cs="Times New Roman"/>
          <w:color w:val="000000"/>
          <w:kern w:val="0"/>
          <w:sz w:val="28"/>
          <w:szCs w:val="28"/>
          <w:lang w:val="uk-UA" w:eastAsia="ru-RU" w:bidi="ar-SA"/>
        </w:rPr>
        <w:t>з</w:t>
      </w:r>
      <w:r w:rsidR="00EB1E92">
        <w:rPr>
          <w:rFonts w:eastAsia="Times New Roman" w:cs="Times New Roman"/>
          <w:color w:val="000000"/>
          <w:kern w:val="0"/>
          <w:sz w:val="28"/>
          <w:szCs w:val="28"/>
          <w:lang w:val="uk-UA" w:eastAsia="ru-RU" w:bidi="ar-SA"/>
        </w:rPr>
        <w:t xml:space="preserve"> </w:t>
      </w:r>
      <w:r w:rsidRPr="00EB1E92">
        <w:rPr>
          <w:rFonts w:eastAsia="Times New Roman" w:cs="Times New Roman"/>
          <w:color w:val="000000"/>
          <w:kern w:val="0"/>
          <w:sz w:val="28"/>
          <w:szCs w:val="28"/>
          <w:lang w:val="uk-UA" w:eastAsia="ru-RU" w:bidi="ar-SA"/>
        </w:rPr>
        <w:t>місць</w:t>
      </w:r>
      <w:r w:rsidR="00EB1E92">
        <w:rPr>
          <w:rFonts w:eastAsia="Times New Roman" w:cs="Times New Roman"/>
          <w:color w:val="000000"/>
          <w:kern w:val="0"/>
          <w:sz w:val="28"/>
          <w:szCs w:val="28"/>
          <w:lang w:val="uk-UA" w:eastAsia="ru-RU" w:bidi="ar-SA"/>
        </w:rPr>
        <w:t xml:space="preserve"> </w:t>
      </w:r>
      <w:r w:rsidRPr="00EB1E92">
        <w:rPr>
          <w:rFonts w:eastAsia="Times New Roman" w:cs="Times New Roman"/>
          <w:color w:val="000000"/>
          <w:kern w:val="0"/>
          <w:sz w:val="28"/>
          <w:szCs w:val="28"/>
          <w:lang w:val="uk-UA" w:eastAsia="ru-RU" w:bidi="ar-SA"/>
        </w:rPr>
        <w:t>позбавлення</w:t>
      </w:r>
      <w:r w:rsidR="00EB1E92">
        <w:rPr>
          <w:rFonts w:eastAsia="Times New Roman" w:cs="Times New Roman"/>
          <w:color w:val="000000"/>
          <w:kern w:val="0"/>
          <w:sz w:val="28"/>
          <w:szCs w:val="28"/>
          <w:lang w:val="uk-UA" w:eastAsia="ru-RU" w:bidi="ar-SA"/>
        </w:rPr>
        <w:t xml:space="preserve"> </w:t>
      </w:r>
      <w:r w:rsidRPr="00EB1E92">
        <w:rPr>
          <w:rFonts w:eastAsia="Times New Roman" w:cs="Times New Roman"/>
          <w:color w:val="000000"/>
          <w:kern w:val="0"/>
          <w:sz w:val="28"/>
          <w:szCs w:val="28"/>
          <w:lang w:val="uk-UA" w:eastAsia="ru-RU" w:bidi="ar-SA"/>
        </w:rPr>
        <w:t>волі;</w:t>
      </w:r>
    </w:p>
    <w:p w:rsidR="00C04D8F" w:rsidRPr="00EB1E92" w:rsidRDefault="00C04D8F" w:rsidP="00C04D8F">
      <w:pPr>
        <w:widowControl/>
        <w:suppressAutoHyphens w:val="0"/>
        <w:spacing w:line="276" w:lineRule="auto"/>
        <w:ind w:firstLine="540"/>
        <w:jc w:val="both"/>
        <w:textAlignment w:val="auto"/>
        <w:rPr>
          <w:lang w:val="uk-UA"/>
        </w:rPr>
      </w:pPr>
      <w:r w:rsidRPr="00EB1E92">
        <w:rPr>
          <w:rFonts w:eastAsia="Times New Roman" w:cs="Times New Roman"/>
          <w:color w:val="000000"/>
          <w:kern w:val="0"/>
          <w:sz w:val="28"/>
          <w:szCs w:val="28"/>
          <w:lang w:val="uk-UA" w:eastAsia="ru-RU" w:bidi="ar-SA"/>
        </w:rPr>
        <w:t>-  осіб, які зазнали жорстокого поводження та насильства, постраждали від торгівлі людьми, залучалися до найгірших форм дитячої праці;</w:t>
      </w:r>
    </w:p>
    <w:p w:rsidR="00C04D8F" w:rsidRPr="00EB1E92" w:rsidRDefault="00C04D8F" w:rsidP="00C04D8F">
      <w:pPr>
        <w:widowControl/>
        <w:suppressAutoHyphens w:val="0"/>
        <w:spacing w:line="276" w:lineRule="auto"/>
        <w:ind w:firstLine="540"/>
        <w:jc w:val="both"/>
        <w:textAlignment w:val="auto"/>
        <w:rPr>
          <w:lang w:val="uk-UA"/>
        </w:rPr>
      </w:pPr>
      <w:r w:rsidRPr="00EB1E92">
        <w:rPr>
          <w:rFonts w:eastAsia="Times New Roman" w:cs="Times New Roman"/>
          <w:color w:val="000000"/>
          <w:kern w:val="0"/>
          <w:sz w:val="28"/>
          <w:szCs w:val="28"/>
          <w:lang w:val="uk-UA" w:eastAsia="ru-RU" w:bidi="ar-SA"/>
        </w:rPr>
        <w:t>-</w:t>
      </w:r>
      <w:r w:rsidR="00EB1E92">
        <w:rPr>
          <w:rFonts w:eastAsia="Times New Roman" w:cs="Times New Roman"/>
          <w:color w:val="000000"/>
          <w:kern w:val="0"/>
          <w:sz w:val="28"/>
          <w:szCs w:val="28"/>
          <w:lang w:val="uk-UA" w:eastAsia="ru-RU" w:bidi="ar-SA"/>
        </w:rPr>
        <w:t xml:space="preserve"> </w:t>
      </w:r>
      <w:r w:rsidRPr="00EB1E92">
        <w:rPr>
          <w:rFonts w:eastAsia="Times New Roman" w:cs="Times New Roman"/>
          <w:color w:val="000000"/>
          <w:kern w:val="0"/>
          <w:sz w:val="28"/>
          <w:szCs w:val="28"/>
          <w:lang w:val="uk-UA" w:eastAsia="ru-RU" w:bidi="ar-SA"/>
        </w:rPr>
        <w:t>осіб</w:t>
      </w:r>
      <w:r w:rsidR="00EB1E92">
        <w:rPr>
          <w:rFonts w:eastAsia="Times New Roman" w:cs="Times New Roman"/>
          <w:color w:val="000000"/>
          <w:kern w:val="0"/>
          <w:sz w:val="28"/>
          <w:szCs w:val="28"/>
          <w:lang w:val="uk-UA" w:eastAsia="ru-RU" w:bidi="ar-SA"/>
        </w:rPr>
        <w:t xml:space="preserve"> </w:t>
      </w:r>
      <w:r w:rsidRPr="00EB1E92">
        <w:rPr>
          <w:rFonts w:eastAsia="Times New Roman" w:cs="Times New Roman"/>
          <w:color w:val="000000"/>
          <w:kern w:val="0"/>
          <w:sz w:val="28"/>
          <w:szCs w:val="28"/>
          <w:lang w:val="uk-UA" w:eastAsia="ru-RU" w:bidi="ar-SA"/>
        </w:rPr>
        <w:t>похилого</w:t>
      </w:r>
      <w:r w:rsidR="00EB1E92">
        <w:rPr>
          <w:rFonts w:eastAsia="Times New Roman" w:cs="Times New Roman"/>
          <w:color w:val="000000"/>
          <w:kern w:val="0"/>
          <w:sz w:val="28"/>
          <w:szCs w:val="28"/>
          <w:lang w:val="uk-UA" w:eastAsia="ru-RU" w:bidi="ar-SA"/>
        </w:rPr>
        <w:t xml:space="preserve"> </w:t>
      </w:r>
      <w:r w:rsidRPr="00EB1E92">
        <w:rPr>
          <w:rFonts w:eastAsia="Times New Roman" w:cs="Times New Roman"/>
          <w:color w:val="000000"/>
          <w:kern w:val="0"/>
          <w:sz w:val="28"/>
          <w:szCs w:val="28"/>
          <w:lang w:val="uk-UA" w:eastAsia="ru-RU" w:bidi="ar-SA"/>
        </w:rPr>
        <w:t>віку, осіб з інвалідністю, хворих (з</w:t>
      </w:r>
      <w:r w:rsidR="003E162F" w:rsidRPr="003E162F">
        <w:rPr>
          <w:rFonts w:eastAsia="Times New Roman" w:cs="Times New Roman"/>
          <w:color w:val="000000"/>
          <w:kern w:val="0"/>
          <w:sz w:val="28"/>
          <w:szCs w:val="28"/>
          <w:lang w:val="uk-UA" w:eastAsia="ru-RU" w:bidi="ar-SA"/>
        </w:rPr>
        <w:t xml:space="preserve"> </w:t>
      </w:r>
      <w:r w:rsidRPr="00EB1E92">
        <w:rPr>
          <w:rFonts w:eastAsia="Times New Roman" w:cs="Times New Roman"/>
          <w:color w:val="000000"/>
          <w:kern w:val="0"/>
          <w:sz w:val="28"/>
          <w:szCs w:val="28"/>
          <w:lang w:val="uk-UA" w:eastAsia="ru-RU" w:bidi="ar-SA"/>
        </w:rPr>
        <w:t>числа</w:t>
      </w:r>
      <w:r w:rsidR="003E162F" w:rsidRPr="003E162F">
        <w:rPr>
          <w:rFonts w:eastAsia="Times New Roman" w:cs="Times New Roman"/>
          <w:color w:val="000000"/>
          <w:kern w:val="0"/>
          <w:sz w:val="28"/>
          <w:szCs w:val="28"/>
          <w:lang w:val="uk-UA" w:eastAsia="ru-RU" w:bidi="ar-SA"/>
        </w:rPr>
        <w:t xml:space="preserve"> </w:t>
      </w:r>
      <w:r w:rsidRPr="00EB1E92">
        <w:rPr>
          <w:rFonts w:eastAsia="Times New Roman" w:cs="Times New Roman"/>
          <w:color w:val="000000"/>
          <w:kern w:val="0"/>
          <w:sz w:val="28"/>
          <w:szCs w:val="28"/>
          <w:lang w:val="uk-UA" w:eastAsia="ru-RU" w:bidi="ar-SA"/>
        </w:rPr>
        <w:t>осіб</w:t>
      </w:r>
      <w:r w:rsidR="003E162F" w:rsidRPr="003E162F">
        <w:rPr>
          <w:rFonts w:eastAsia="Times New Roman" w:cs="Times New Roman"/>
          <w:color w:val="000000"/>
          <w:kern w:val="0"/>
          <w:sz w:val="28"/>
          <w:szCs w:val="28"/>
          <w:lang w:val="uk-UA" w:eastAsia="ru-RU" w:bidi="ar-SA"/>
        </w:rPr>
        <w:t xml:space="preserve"> </w:t>
      </w:r>
      <w:r w:rsidRPr="00EB1E92">
        <w:rPr>
          <w:rFonts w:eastAsia="Times New Roman" w:cs="Times New Roman"/>
          <w:color w:val="000000"/>
          <w:kern w:val="0"/>
          <w:sz w:val="28"/>
          <w:szCs w:val="28"/>
          <w:lang w:val="uk-UA" w:eastAsia="ru-RU" w:bidi="ar-SA"/>
        </w:rPr>
        <w:t>працездатного</w:t>
      </w:r>
      <w:r w:rsidR="003E162F" w:rsidRPr="003E162F">
        <w:rPr>
          <w:rFonts w:eastAsia="Times New Roman" w:cs="Times New Roman"/>
          <w:color w:val="000000"/>
          <w:kern w:val="0"/>
          <w:sz w:val="28"/>
          <w:szCs w:val="28"/>
          <w:lang w:val="uk-UA" w:eastAsia="ru-RU" w:bidi="ar-SA"/>
        </w:rPr>
        <w:t xml:space="preserve"> </w:t>
      </w:r>
      <w:r w:rsidRPr="00EB1E92">
        <w:rPr>
          <w:rFonts w:eastAsia="Times New Roman" w:cs="Times New Roman"/>
          <w:color w:val="000000"/>
          <w:kern w:val="0"/>
          <w:sz w:val="28"/>
          <w:szCs w:val="28"/>
          <w:lang w:val="uk-UA" w:eastAsia="ru-RU" w:bidi="ar-SA"/>
        </w:rPr>
        <w:t>віку</w:t>
      </w:r>
      <w:r w:rsidR="003E162F" w:rsidRPr="003E162F">
        <w:rPr>
          <w:rFonts w:eastAsia="Times New Roman" w:cs="Times New Roman"/>
          <w:color w:val="000000"/>
          <w:kern w:val="0"/>
          <w:sz w:val="28"/>
          <w:szCs w:val="28"/>
          <w:lang w:val="uk-UA" w:eastAsia="ru-RU" w:bidi="ar-SA"/>
        </w:rPr>
        <w:t xml:space="preserve"> </w:t>
      </w:r>
      <w:r w:rsidRPr="00EB1E92">
        <w:rPr>
          <w:rFonts w:eastAsia="Times New Roman" w:cs="Times New Roman"/>
          <w:color w:val="000000"/>
          <w:kern w:val="0"/>
          <w:sz w:val="28"/>
          <w:szCs w:val="28"/>
          <w:lang w:val="uk-UA" w:eastAsia="ru-RU" w:bidi="ar-SA"/>
        </w:rPr>
        <w:t>на</w:t>
      </w:r>
      <w:r w:rsidR="003E162F" w:rsidRPr="003E162F">
        <w:rPr>
          <w:rFonts w:eastAsia="Times New Roman" w:cs="Times New Roman"/>
          <w:color w:val="000000"/>
          <w:kern w:val="0"/>
          <w:sz w:val="28"/>
          <w:szCs w:val="28"/>
          <w:lang w:val="uk-UA" w:eastAsia="ru-RU" w:bidi="ar-SA"/>
        </w:rPr>
        <w:t xml:space="preserve"> </w:t>
      </w:r>
      <w:r w:rsidRPr="00EB1E92">
        <w:rPr>
          <w:rFonts w:eastAsia="Times New Roman" w:cs="Times New Roman"/>
          <w:color w:val="000000"/>
          <w:kern w:val="0"/>
          <w:sz w:val="28"/>
          <w:szCs w:val="28"/>
          <w:lang w:val="uk-UA" w:eastAsia="ru-RU" w:bidi="ar-SA"/>
        </w:rPr>
        <w:t>період</w:t>
      </w:r>
      <w:r w:rsidR="003E162F" w:rsidRPr="003E162F">
        <w:rPr>
          <w:rFonts w:eastAsia="Times New Roman" w:cs="Times New Roman"/>
          <w:color w:val="000000"/>
          <w:kern w:val="0"/>
          <w:sz w:val="28"/>
          <w:szCs w:val="28"/>
          <w:lang w:val="uk-UA" w:eastAsia="ru-RU" w:bidi="ar-SA"/>
        </w:rPr>
        <w:t xml:space="preserve"> </w:t>
      </w:r>
      <w:r w:rsidR="003E162F">
        <w:rPr>
          <w:rFonts w:eastAsia="Times New Roman" w:cs="Times New Roman"/>
          <w:color w:val="000000"/>
          <w:kern w:val="0"/>
          <w:sz w:val="28"/>
          <w:szCs w:val="28"/>
          <w:lang w:val="uk-UA" w:eastAsia="ru-RU" w:bidi="ar-SA"/>
        </w:rPr>
        <w:t>до встановлення</w:t>
      </w:r>
      <w:r w:rsidR="003E162F" w:rsidRPr="003E162F">
        <w:rPr>
          <w:rFonts w:eastAsia="Times New Roman" w:cs="Times New Roman"/>
          <w:color w:val="000000"/>
          <w:kern w:val="0"/>
          <w:sz w:val="28"/>
          <w:szCs w:val="28"/>
          <w:lang w:val="uk-UA" w:eastAsia="ru-RU" w:bidi="ar-SA"/>
        </w:rPr>
        <w:t xml:space="preserve"> </w:t>
      </w:r>
      <w:r w:rsidRPr="00EB1E92">
        <w:rPr>
          <w:rFonts w:eastAsia="Times New Roman" w:cs="Times New Roman"/>
          <w:color w:val="000000"/>
          <w:kern w:val="0"/>
          <w:sz w:val="28"/>
          <w:szCs w:val="28"/>
          <w:lang w:val="uk-UA" w:eastAsia="ru-RU" w:bidi="ar-SA"/>
        </w:rPr>
        <w:t>їм</w:t>
      </w:r>
      <w:r w:rsidR="003E162F" w:rsidRPr="003E162F">
        <w:rPr>
          <w:rFonts w:eastAsia="Times New Roman" w:cs="Times New Roman"/>
          <w:color w:val="000000"/>
          <w:kern w:val="0"/>
          <w:sz w:val="28"/>
          <w:szCs w:val="28"/>
          <w:lang w:val="uk-UA" w:eastAsia="ru-RU" w:bidi="ar-SA"/>
        </w:rPr>
        <w:t xml:space="preserve"> </w:t>
      </w:r>
      <w:r w:rsidRPr="00EB1E92">
        <w:rPr>
          <w:rFonts w:eastAsia="Times New Roman" w:cs="Times New Roman"/>
          <w:color w:val="000000"/>
          <w:kern w:val="0"/>
          <w:sz w:val="28"/>
          <w:szCs w:val="28"/>
          <w:lang w:val="uk-UA" w:eastAsia="ru-RU" w:bidi="ar-SA"/>
        </w:rPr>
        <w:t>групи</w:t>
      </w:r>
      <w:r w:rsidR="003E162F" w:rsidRPr="003E162F">
        <w:rPr>
          <w:rFonts w:eastAsia="Times New Roman" w:cs="Times New Roman"/>
          <w:color w:val="000000"/>
          <w:kern w:val="0"/>
          <w:sz w:val="28"/>
          <w:szCs w:val="28"/>
          <w:lang w:val="uk-UA" w:eastAsia="ru-RU" w:bidi="ar-SA"/>
        </w:rPr>
        <w:t xml:space="preserve"> </w:t>
      </w:r>
      <w:r w:rsidRPr="00EB1E92">
        <w:rPr>
          <w:rFonts w:eastAsia="Times New Roman" w:cs="Times New Roman"/>
          <w:color w:val="000000"/>
          <w:kern w:val="0"/>
          <w:sz w:val="28"/>
          <w:szCs w:val="28"/>
          <w:lang w:val="uk-UA" w:eastAsia="ru-RU" w:bidi="ar-SA"/>
        </w:rPr>
        <w:t>інвалідності, але</w:t>
      </w:r>
      <w:r w:rsidR="00EB1E92">
        <w:rPr>
          <w:rFonts w:eastAsia="Times New Roman" w:cs="Times New Roman"/>
          <w:color w:val="000000"/>
          <w:kern w:val="0"/>
          <w:sz w:val="28"/>
          <w:szCs w:val="28"/>
          <w:lang w:val="uk-UA" w:eastAsia="ru-RU" w:bidi="ar-SA"/>
        </w:rPr>
        <w:t xml:space="preserve"> </w:t>
      </w:r>
      <w:r w:rsidRPr="00EB1E92">
        <w:rPr>
          <w:rFonts w:eastAsia="Times New Roman" w:cs="Times New Roman"/>
          <w:color w:val="000000"/>
          <w:kern w:val="0"/>
          <w:sz w:val="28"/>
          <w:szCs w:val="28"/>
          <w:lang w:val="uk-UA" w:eastAsia="ru-RU" w:bidi="ar-SA"/>
        </w:rPr>
        <w:t>не</w:t>
      </w:r>
      <w:r w:rsidR="003E162F">
        <w:rPr>
          <w:rFonts w:eastAsia="Times New Roman" w:cs="Times New Roman"/>
          <w:color w:val="000000"/>
          <w:kern w:val="0"/>
          <w:sz w:val="28"/>
          <w:szCs w:val="28"/>
          <w:lang w:val="uk-UA" w:eastAsia="ru-RU" w:bidi="ar-SA"/>
        </w:rPr>
        <w:t xml:space="preserve"> </w:t>
      </w:r>
      <w:r w:rsidRPr="00EB1E92">
        <w:rPr>
          <w:rFonts w:eastAsia="Times New Roman" w:cs="Times New Roman"/>
          <w:color w:val="000000"/>
          <w:kern w:val="0"/>
          <w:sz w:val="28"/>
          <w:szCs w:val="28"/>
          <w:lang w:val="uk-UA" w:eastAsia="ru-RU" w:bidi="ar-SA"/>
        </w:rPr>
        <w:t>більш</w:t>
      </w:r>
      <w:r w:rsidR="003E162F">
        <w:rPr>
          <w:rFonts w:eastAsia="Times New Roman" w:cs="Times New Roman"/>
          <w:color w:val="000000"/>
          <w:kern w:val="0"/>
          <w:sz w:val="28"/>
          <w:szCs w:val="28"/>
          <w:lang w:val="uk-UA" w:eastAsia="ru-RU" w:bidi="ar-SA"/>
        </w:rPr>
        <w:t xml:space="preserve"> </w:t>
      </w:r>
      <w:r w:rsidRPr="00EB1E92">
        <w:rPr>
          <w:rFonts w:eastAsia="Times New Roman" w:cs="Times New Roman"/>
          <w:color w:val="000000"/>
          <w:kern w:val="0"/>
          <w:sz w:val="28"/>
          <w:szCs w:val="28"/>
          <w:lang w:val="uk-UA" w:eastAsia="ru-RU" w:bidi="ar-SA"/>
        </w:rPr>
        <w:t>як</w:t>
      </w:r>
      <w:r w:rsidR="003E162F">
        <w:rPr>
          <w:rFonts w:eastAsia="Times New Roman" w:cs="Times New Roman"/>
          <w:color w:val="000000"/>
          <w:kern w:val="0"/>
          <w:sz w:val="28"/>
          <w:szCs w:val="28"/>
          <w:lang w:val="uk-UA" w:eastAsia="ru-RU" w:bidi="ar-SA"/>
        </w:rPr>
        <w:t xml:space="preserve"> </w:t>
      </w:r>
      <w:r w:rsidRPr="00EB1E92">
        <w:rPr>
          <w:rFonts w:eastAsia="Times New Roman" w:cs="Times New Roman"/>
          <w:color w:val="000000"/>
          <w:kern w:val="0"/>
          <w:sz w:val="28"/>
          <w:szCs w:val="28"/>
          <w:lang w:val="uk-UA" w:eastAsia="ru-RU" w:bidi="ar-SA"/>
        </w:rPr>
        <w:t>чотири</w:t>
      </w:r>
      <w:r w:rsidR="003E162F">
        <w:rPr>
          <w:rFonts w:eastAsia="Times New Roman" w:cs="Times New Roman"/>
          <w:color w:val="000000"/>
          <w:kern w:val="0"/>
          <w:sz w:val="28"/>
          <w:szCs w:val="28"/>
          <w:lang w:val="uk-UA" w:eastAsia="ru-RU" w:bidi="ar-SA"/>
        </w:rPr>
        <w:t xml:space="preserve"> </w:t>
      </w:r>
      <w:r w:rsidRPr="00EB1E92">
        <w:rPr>
          <w:rFonts w:eastAsia="Times New Roman" w:cs="Times New Roman"/>
          <w:color w:val="000000"/>
          <w:kern w:val="0"/>
          <w:sz w:val="28"/>
          <w:szCs w:val="28"/>
          <w:lang w:val="uk-UA" w:eastAsia="ru-RU" w:bidi="ar-SA"/>
        </w:rPr>
        <w:t>місяці), які</w:t>
      </w:r>
      <w:r w:rsidR="003E162F">
        <w:rPr>
          <w:rFonts w:eastAsia="Times New Roman" w:cs="Times New Roman"/>
          <w:color w:val="000000"/>
          <w:kern w:val="0"/>
          <w:sz w:val="28"/>
          <w:szCs w:val="28"/>
          <w:lang w:val="uk-UA" w:eastAsia="ru-RU" w:bidi="ar-SA"/>
        </w:rPr>
        <w:t xml:space="preserve"> </w:t>
      </w:r>
      <w:r w:rsidRPr="00EB1E92">
        <w:rPr>
          <w:rFonts w:eastAsia="Times New Roman" w:cs="Times New Roman"/>
          <w:color w:val="000000"/>
          <w:kern w:val="0"/>
          <w:sz w:val="28"/>
          <w:szCs w:val="28"/>
          <w:lang w:val="uk-UA" w:eastAsia="ru-RU" w:bidi="ar-SA"/>
        </w:rPr>
        <w:t>нездатні</w:t>
      </w:r>
      <w:r w:rsidR="003E162F">
        <w:rPr>
          <w:rFonts w:eastAsia="Times New Roman" w:cs="Times New Roman"/>
          <w:color w:val="000000"/>
          <w:kern w:val="0"/>
          <w:sz w:val="28"/>
          <w:szCs w:val="28"/>
          <w:lang w:val="uk-UA" w:eastAsia="ru-RU" w:bidi="ar-SA"/>
        </w:rPr>
        <w:t xml:space="preserve"> </w:t>
      </w:r>
      <w:r w:rsidRPr="00EB1E92">
        <w:rPr>
          <w:rFonts w:eastAsia="Times New Roman" w:cs="Times New Roman"/>
          <w:color w:val="000000"/>
          <w:kern w:val="0"/>
          <w:sz w:val="28"/>
          <w:szCs w:val="28"/>
          <w:lang w:val="uk-UA" w:eastAsia="ru-RU" w:bidi="ar-SA"/>
        </w:rPr>
        <w:t>до</w:t>
      </w:r>
      <w:r w:rsidR="003E162F">
        <w:rPr>
          <w:rFonts w:eastAsia="Times New Roman" w:cs="Times New Roman"/>
          <w:color w:val="000000"/>
          <w:kern w:val="0"/>
          <w:sz w:val="28"/>
          <w:szCs w:val="28"/>
          <w:lang w:val="uk-UA" w:eastAsia="ru-RU" w:bidi="ar-SA"/>
        </w:rPr>
        <w:t xml:space="preserve"> </w:t>
      </w:r>
      <w:r w:rsidRPr="00EB1E92">
        <w:rPr>
          <w:rFonts w:eastAsia="Times New Roman" w:cs="Times New Roman"/>
          <w:color w:val="000000"/>
          <w:kern w:val="0"/>
          <w:sz w:val="28"/>
          <w:szCs w:val="28"/>
          <w:lang w:val="uk-UA" w:eastAsia="ru-RU" w:bidi="ar-SA"/>
        </w:rPr>
        <w:t>самообслуговування</w:t>
      </w:r>
      <w:r w:rsidR="003E162F">
        <w:rPr>
          <w:rFonts w:eastAsia="Times New Roman" w:cs="Times New Roman"/>
          <w:color w:val="000000"/>
          <w:kern w:val="0"/>
          <w:sz w:val="28"/>
          <w:szCs w:val="28"/>
          <w:lang w:val="uk-UA" w:eastAsia="ru-RU" w:bidi="ar-SA"/>
        </w:rPr>
        <w:t xml:space="preserve"> </w:t>
      </w:r>
      <w:r w:rsidRPr="00EB1E92">
        <w:rPr>
          <w:rFonts w:eastAsia="Times New Roman" w:cs="Times New Roman"/>
          <w:color w:val="000000"/>
          <w:kern w:val="0"/>
          <w:sz w:val="28"/>
          <w:szCs w:val="28"/>
          <w:lang w:val="uk-UA" w:eastAsia="ru-RU" w:bidi="ar-SA"/>
        </w:rPr>
        <w:t>і</w:t>
      </w:r>
      <w:r w:rsidR="003E162F">
        <w:rPr>
          <w:rFonts w:eastAsia="Times New Roman" w:cs="Times New Roman"/>
          <w:color w:val="000000"/>
          <w:kern w:val="0"/>
          <w:sz w:val="28"/>
          <w:szCs w:val="28"/>
          <w:lang w:val="uk-UA" w:eastAsia="ru-RU" w:bidi="ar-SA"/>
        </w:rPr>
        <w:t xml:space="preserve"> </w:t>
      </w:r>
      <w:r w:rsidRPr="00EB1E92">
        <w:rPr>
          <w:rFonts w:eastAsia="Times New Roman" w:cs="Times New Roman"/>
          <w:color w:val="000000"/>
          <w:kern w:val="0"/>
          <w:sz w:val="28"/>
          <w:szCs w:val="28"/>
          <w:lang w:val="uk-UA" w:eastAsia="ru-RU" w:bidi="ar-SA"/>
        </w:rPr>
        <w:t>потребують</w:t>
      </w:r>
      <w:r w:rsidR="003E162F">
        <w:rPr>
          <w:rFonts w:eastAsia="Times New Roman" w:cs="Times New Roman"/>
          <w:color w:val="000000"/>
          <w:kern w:val="0"/>
          <w:sz w:val="28"/>
          <w:szCs w:val="28"/>
          <w:lang w:val="uk-UA" w:eastAsia="ru-RU" w:bidi="ar-SA"/>
        </w:rPr>
        <w:t xml:space="preserve"> </w:t>
      </w:r>
      <w:r w:rsidRPr="00EB1E92">
        <w:rPr>
          <w:rFonts w:eastAsia="Times New Roman" w:cs="Times New Roman"/>
          <w:color w:val="000000"/>
          <w:kern w:val="0"/>
          <w:sz w:val="28"/>
          <w:szCs w:val="28"/>
          <w:lang w:val="uk-UA" w:eastAsia="ru-RU" w:bidi="ar-SA"/>
        </w:rPr>
        <w:t>сторонньої</w:t>
      </w:r>
      <w:r w:rsidR="003E162F">
        <w:rPr>
          <w:rFonts w:eastAsia="Times New Roman" w:cs="Times New Roman"/>
          <w:color w:val="000000"/>
          <w:kern w:val="0"/>
          <w:sz w:val="28"/>
          <w:szCs w:val="28"/>
          <w:lang w:val="uk-UA" w:eastAsia="ru-RU" w:bidi="ar-SA"/>
        </w:rPr>
        <w:t xml:space="preserve"> </w:t>
      </w:r>
      <w:r w:rsidRPr="00EB1E92">
        <w:rPr>
          <w:rFonts w:eastAsia="Times New Roman" w:cs="Times New Roman"/>
          <w:color w:val="000000"/>
          <w:kern w:val="0"/>
          <w:sz w:val="28"/>
          <w:szCs w:val="28"/>
          <w:lang w:val="uk-UA" w:eastAsia="ru-RU" w:bidi="ar-SA"/>
        </w:rPr>
        <w:t>допомоги;</w:t>
      </w:r>
    </w:p>
    <w:p w:rsidR="00C04D8F" w:rsidRPr="00EB1E92" w:rsidRDefault="00C04D8F" w:rsidP="00C04D8F">
      <w:pPr>
        <w:widowControl/>
        <w:tabs>
          <w:tab w:val="left" w:pos="567"/>
        </w:tabs>
        <w:suppressAutoHyphens w:val="0"/>
        <w:spacing w:line="276" w:lineRule="auto"/>
        <w:ind w:firstLine="540"/>
        <w:jc w:val="both"/>
        <w:textAlignment w:val="auto"/>
        <w:rPr>
          <w:lang w:val="uk-UA"/>
        </w:rPr>
      </w:pPr>
      <w:r w:rsidRPr="00EB1E92">
        <w:rPr>
          <w:rFonts w:eastAsia="Times New Roman" w:cs="Times New Roman"/>
          <w:color w:val="000000"/>
          <w:kern w:val="0"/>
          <w:sz w:val="28"/>
          <w:szCs w:val="28"/>
          <w:lang w:val="uk-UA" w:eastAsia="ru-RU" w:bidi="ar-SA"/>
        </w:rPr>
        <w:t>- осіб, які</w:t>
      </w:r>
      <w:r w:rsidR="003E162F">
        <w:rPr>
          <w:rFonts w:eastAsia="Times New Roman" w:cs="Times New Roman"/>
          <w:color w:val="000000"/>
          <w:kern w:val="0"/>
          <w:sz w:val="28"/>
          <w:szCs w:val="28"/>
          <w:lang w:val="uk-UA" w:eastAsia="ru-RU" w:bidi="ar-SA"/>
        </w:rPr>
        <w:t xml:space="preserve"> </w:t>
      </w:r>
      <w:r w:rsidRPr="00EB1E92">
        <w:rPr>
          <w:rFonts w:eastAsia="Times New Roman" w:cs="Times New Roman"/>
          <w:color w:val="000000"/>
          <w:kern w:val="0"/>
          <w:sz w:val="28"/>
          <w:szCs w:val="28"/>
          <w:lang w:val="uk-UA" w:eastAsia="ru-RU" w:bidi="ar-SA"/>
        </w:rPr>
        <w:t>перебувають</w:t>
      </w:r>
      <w:r w:rsidR="003E162F">
        <w:rPr>
          <w:rFonts w:eastAsia="Times New Roman" w:cs="Times New Roman"/>
          <w:color w:val="000000"/>
          <w:kern w:val="0"/>
          <w:sz w:val="28"/>
          <w:szCs w:val="28"/>
          <w:lang w:val="uk-UA" w:eastAsia="ru-RU" w:bidi="ar-SA"/>
        </w:rPr>
        <w:t xml:space="preserve"> </w:t>
      </w:r>
      <w:r w:rsidRPr="00EB1E92">
        <w:rPr>
          <w:rFonts w:eastAsia="Times New Roman" w:cs="Times New Roman"/>
          <w:color w:val="000000"/>
          <w:kern w:val="0"/>
          <w:sz w:val="28"/>
          <w:szCs w:val="28"/>
          <w:lang w:val="uk-UA" w:eastAsia="ru-RU" w:bidi="ar-SA"/>
        </w:rPr>
        <w:t>у</w:t>
      </w:r>
      <w:r w:rsidR="003E162F">
        <w:rPr>
          <w:rFonts w:eastAsia="Times New Roman" w:cs="Times New Roman"/>
          <w:color w:val="000000"/>
          <w:kern w:val="0"/>
          <w:sz w:val="28"/>
          <w:szCs w:val="28"/>
          <w:lang w:val="uk-UA" w:eastAsia="ru-RU" w:bidi="ar-SA"/>
        </w:rPr>
        <w:t xml:space="preserve"> </w:t>
      </w:r>
      <w:r w:rsidRPr="00EB1E92">
        <w:rPr>
          <w:rFonts w:eastAsia="Times New Roman" w:cs="Times New Roman"/>
          <w:color w:val="000000"/>
          <w:kern w:val="0"/>
          <w:sz w:val="28"/>
          <w:szCs w:val="28"/>
          <w:lang w:val="uk-UA" w:eastAsia="ru-RU" w:bidi="ar-SA"/>
        </w:rPr>
        <w:t>складних</w:t>
      </w:r>
      <w:r w:rsidR="003E162F">
        <w:rPr>
          <w:rFonts w:eastAsia="Times New Roman" w:cs="Times New Roman"/>
          <w:color w:val="000000"/>
          <w:kern w:val="0"/>
          <w:sz w:val="28"/>
          <w:szCs w:val="28"/>
          <w:lang w:val="uk-UA" w:eastAsia="ru-RU" w:bidi="ar-SA"/>
        </w:rPr>
        <w:t xml:space="preserve"> </w:t>
      </w:r>
      <w:r w:rsidRPr="00EB1E92">
        <w:rPr>
          <w:rFonts w:eastAsia="Times New Roman" w:cs="Times New Roman"/>
          <w:color w:val="000000"/>
          <w:kern w:val="0"/>
          <w:sz w:val="28"/>
          <w:szCs w:val="28"/>
          <w:lang w:val="uk-UA" w:eastAsia="ru-RU" w:bidi="ar-SA"/>
        </w:rPr>
        <w:t>життєвих</w:t>
      </w:r>
      <w:r w:rsidR="003E162F">
        <w:rPr>
          <w:rFonts w:eastAsia="Times New Roman" w:cs="Times New Roman"/>
          <w:color w:val="000000"/>
          <w:kern w:val="0"/>
          <w:sz w:val="28"/>
          <w:szCs w:val="28"/>
          <w:lang w:val="uk-UA" w:eastAsia="ru-RU" w:bidi="ar-SA"/>
        </w:rPr>
        <w:t xml:space="preserve"> </w:t>
      </w:r>
      <w:r w:rsidRPr="00EB1E92">
        <w:rPr>
          <w:rFonts w:eastAsia="Times New Roman" w:cs="Times New Roman"/>
          <w:color w:val="000000"/>
          <w:kern w:val="0"/>
          <w:sz w:val="28"/>
          <w:szCs w:val="28"/>
          <w:lang w:val="uk-UA" w:eastAsia="ru-RU" w:bidi="ar-SA"/>
        </w:rPr>
        <w:t>обставинах</w:t>
      </w:r>
      <w:r w:rsidR="003E162F">
        <w:rPr>
          <w:rFonts w:eastAsia="Times New Roman" w:cs="Times New Roman"/>
          <w:color w:val="000000"/>
          <w:kern w:val="0"/>
          <w:sz w:val="28"/>
          <w:szCs w:val="28"/>
          <w:lang w:val="uk-UA" w:eastAsia="ru-RU" w:bidi="ar-SA"/>
        </w:rPr>
        <w:t xml:space="preserve"> </w:t>
      </w:r>
      <w:r w:rsidRPr="00EB1E92">
        <w:rPr>
          <w:rFonts w:eastAsia="Times New Roman" w:cs="Times New Roman"/>
          <w:color w:val="000000"/>
          <w:kern w:val="0"/>
          <w:sz w:val="28"/>
          <w:szCs w:val="28"/>
          <w:lang w:val="uk-UA" w:eastAsia="ru-RU" w:bidi="ar-SA"/>
        </w:rPr>
        <w:t>у</w:t>
      </w:r>
      <w:r w:rsidR="003E162F">
        <w:rPr>
          <w:rFonts w:eastAsia="Times New Roman" w:cs="Times New Roman"/>
          <w:color w:val="000000"/>
          <w:kern w:val="0"/>
          <w:sz w:val="28"/>
          <w:szCs w:val="28"/>
          <w:lang w:val="uk-UA" w:eastAsia="ru-RU" w:bidi="ar-SA"/>
        </w:rPr>
        <w:t xml:space="preserve"> </w:t>
      </w:r>
      <w:r w:rsidRPr="00EB1E92">
        <w:rPr>
          <w:rFonts w:eastAsia="Times New Roman" w:cs="Times New Roman"/>
          <w:color w:val="000000"/>
          <w:kern w:val="0"/>
          <w:sz w:val="28"/>
          <w:szCs w:val="28"/>
          <w:lang w:val="uk-UA" w:eastAsia="ru-RU" w:bidi="ar-SA"/>
        </w:rPr>
        <w:t>зв'язку</w:t>
      </w:r>
      <w:r w:rsidR="003E162F">
        <w:rPr>
          <w:rFonts w:eastAsia="Times New Roman" w:cs="Times New Roman"/>
          <w:color w:val="000000"/>
          <w:kern w:val="0"/>
          <w:sz w:val="28"/>
          <w:szCs w:val="28"/>
          <w:lang w:val="uk-UA" w:eastAsia="ru-RU" w:bidi="ar-SA"/>
        </w:rPr>
        <w:t xml:space="preserve"> </w:t>
      </w:r>
      <w:r w:rsidRPr="00EB1E92">
        <w:rPr>
          <w:rFonts w:eastAsia="Times New Roman" w:cs="Times New Roman"/>
          <w:color w:val="000000"/>
          <w:kern w:val="0"/>
          <w:sz w:val="28"/>
          <w:szCs w:val="28"/>
          <w:lang w:val="uk-UA" w:eastAsia="ru-RU" w:bidi="ar-SA"/>
        </w:rPr>
        <w:t>з</w:t>
      </w:r>
      <w:r w:rsidR="003E162F">
        <w:rPr>
          <w:rFonts w:eastAsia="Times New Roman" w:cs="Times New Roman"/>
          <w:color w:val="000000"/>
          <w:kern w:val="0"/>
          <w:sz w:val="28"/>
          <w:szCs w:val="28"/>
          <w:lang w:val="uk-UA" w:eastAsia="ru-RU" w:bidi="ar-SA"/>
        </w:rPr>
        <w:t xml:space="preserve"> </w:t>
      </w:r>
      <w:r w:rsidRPr="00EB1E92">
        <w:rPr>
          <w:rFonts w:eastAsia="Times New Roman" w:cs="Times New Roman"/>
          <w:color w:val="000000"/>
          <w:kern w:val="0"/>
          <w:sz w:val="28"/>
          <w:szCs w:val="28"/>
          <w:lang w:val="uk-UA" w:eastAsia="ru-RU" w:bidi="ar-SA"/>
        </w:rPr>
        <w:t>безробіттям, стихійним</w:t>
      </w:r>
      <w:r w:rsidR="003E162F">
        <w:rPr>
          <w:rFonts w:eastAsia="Times New Roman" w:cs="Times New Roman"/>
          <w:color w:val="000000"/>
          <w:kern w:val="0"/>
          <w:sz w:val="28"/>
          <w:szCs w:val="28"/>
          <w:lang w:val="uk-UA" w:eastAsia="ru-RU" w:bidi="ar-SA"/>
        </w:rPr>
        <w:t xml:space="preserve"> </w:t>
      </w:r>
      <w:r w:rsidRPr="00EB1E92">
        <w:rPr>
          <w:rFonts w:eastAsia="Times New Roman" w:cs="Times New Roman"/>
          <w:color w:val="000000"/>
          <w:kern w:val="0"/>
          <w:sz w:val="28"/>
          <w:szCs w:val="28"/>
          <w:lang w:val="uk-UA" w:eastAsia="ru-RU" w:bidi="ar-SA"/>
        </w:rPr>
        <w:t>лихом, катастрофою</w:t>
      </w:r>
      <w:r w:rsidR="003E162F">
        <w:rPr>
          <w:rFonts w:eastAsia="Times New Roman" w:cs="Times New Roman"/>
          <w:color w:val="000000"/>
          <w:kern w:val="0"/>
          <w:sz w:val="28"/>
          <w:szCs w:val="28"/>
          <w:lang w:val="uk-UA" w:eastAsia="ru-RU" w:bidi="ar-SA"/>
        </w:rPr>
        <w:t xml:space="preserve"> </w:t>
      </w:r>
      <w:r w:rsidRPr="00EB1E92">
        <w:rPr>
          <w:rFonts w:eastAsia="Times New Roman" w:cs="Times New Roman"/>
          <w:color w:val="000000"/>
          <w:kern w:val="0"/>
          <w:sz w:val="28"/>
          <w:szCs w:val="28"/>
          <w:lang w:val="uk-UA" w:eastAsia="ru-RU" w:bidi="ar-SA"/>
        </w:rPr>
        <w:t>і</w:t>
      </w:r>
      <w:r w:rsidR="003E162F">
        <w:rPr>
          <w:rFonts w:eastAsia="Times New Roman" w:cs="Times New Roman"/>
          <w:color w:val="000000"/>
          <w:kern w:val="0"/>
          <w:sz w:val="28"/>
          <w:szCs w:val="28"/>
          <w:lang w:val="uk-UA" w:eastAsia="ru-RU" w:bidi="ar-SA"/>
        </w:rPr>
        <w:t xml:space="preserve"> </w:t>
      </w:r>
      <w:r w:rsidRPr="00EB1E92">
        <w:rPr>
          <w:rFonts w:eastAsia="Times New Roman" w:cs="Times New Roman"/>
          <w:color w:val="000000"/>
          <w:kern w:val="0"/>
          <w:sz w:val="28"/>
          <w:szCs w:val="28"/>
          <w:lang w:val="uk-UA" w:eastAsia="ru-RU" w:bidi="ar-SA"/>
        </w:rPr>
        <w:t>зареєстровані</w:t>
      </w:r>
      <w:r w:rsidR="003E162F">
        <w:rPr>
          <w:rFonts w:eastAsia="Times New Roman" w:cs="Times New Roman"/>
          <w:color w:val="000000"/>
          <w:kern w:val="0"/>
          <w:sz w:val="28"/>
          <w:szCs w:val="28"/>
          <w:lang w:val="uk-UA" w:eastAsia="ru-RU" w:bidi="ar-SA"/>
        </w:rPr>
        <w:t xml:space="preserve"> </w:t>
      </w:r>
      <w:r w:rsidRPr="00EB1E92">
        <w:rPr>
          <w:rFonts w:eastAsia="Times New Roman" w:cs="Times New Roman"/>
          <w:color w:val="000000"/>
          <w:kern w:val="0"/>
          <w:sz w:val="28"/>
          <w:szCs w:val="28"/>
          <w:lang w:val="uk-UA" w:eastAsia="ru-RU" w:bidi="ar-SA"/>
        </w:rPr>
        <w:t>в</w:t>
      </w:r>
      <w:r w:rsidR="003E162F">
        <w:rPr>
          <w:rFonts w:eastAsia="Times New Roman" w:cs="Times New Roman"/>
          <w:color w:val="000000"/>
          <w:kern w:val="0"/>
          <w:sz w:val="28"/>
          <w:szCs w:val="28"/>
          <w:lang w:val="uk-UA" w:eastAsia="ru-RU" w:bidi="ar-SA"/>
        </w:rPr>
        <w:t xml:space="preserve"> </w:t>
      </w:r>
      <w:r w:rsidRPr="00EB1E92">
        <w:rPr>
          <w:rFonts w:eastAsia="Times New Roman" w:cs="Times New Roman"/>
          <w:color w:val="000000"/>
          <w:kern w:val="0"/>
          <w:sz w:val="28"/>
          <w:szCs w:val="28"/>
          <w:lang w:val="uk-UA" w:eastAsia="ru-RU" w:bidi="ar-SA"/>
        </w:rPr>
        <w:t>державній</w:t>
      </w:r>
      <w:r w:rsidR="003E162F">
        <w:rPr>
          <w:rFonts w:eastAsia="Times New Roman" w:cs="Times New Roman"/>
          <w:color w:val="000000"/>
          <w:kern w:val="0"/>
          <w:sz w:val="28"/>
          <w:szCs w:val="28"/>
          <w:lang w:val="uk-UA" w:eastAsia="ru-RU" w:bidi="ar-SA"/>
        </w:rPr>
        <w:t xml:space="preserve"> </w:t>
      </w:r>
      <w:r w:rsidRPr="00EB1E92">
        <w:rPr>
          <w:rFonts w:eastAsia="Times New Roman" w:cs="Times New Roman"/>
          <w:color w:val="000000"/>
          <w:kern w:val="0"/>
          <w:sz w:val="28"/>
          <w:szCs w:val="28"/>
          <w:lang w:val="uk-UA" w:eastAsia="ru-RU" w:bidi="ar-SA"/>
        </w:rPr>
        <w:t>службі</w:t>
      </w:r>
      <w:r w:rsidR="003E162F">
        <w:rPr>
          <w:rFonts w:eastAsia="Times New Roman" w:cs="Times New Roman"/>
          <w:color w:val="000000"/>
          <w:kern w:val="0"/>
          <w:sz w:val="28"/>
          <w:szCs w:val="28"/>
          <w:lang w:val="uk-UA" w:eastAsia="ru-RU" w:bidi="ar-SA"/>
        </w:rPr>
        <w:t xml:space="preserve"> </w:t>
      </w:r>
      <w:r w:rsidRPr="00EB1E92">
        <w:rPr>
          <w:rFonts w:eastAsia="Times New Roman" w:cs="Times New Roman"/>
          <w:color w:val="000000"/>
          <w:kern w:val="0"/>
          <w:sz w:val="28"/>
          <w:szCs w:val="28"/>
          <w:lang w:val="uk-UA" w:eastAsia="ru-RU" w:bidi="ar-SA"/>
        </w:rPr>
        <w:t>зайнятості</w:t>
      </w:r>
      <w:r w:rsidR="003E162F">
        <w:rPr>
          <w:rFonts w:eastAsia="Times New Roman" w:cs="Times New Roman"/>
          <w:color w:val="000000"/>
          <w:kern w:val="0"/>
          <w:sz w:val="28"/>
          <w:szCs w:val="28"/>
          <w:lang w:val="uk-UA" w:eastAsia="ru-RU" w:bidi="ar-SA"/>
        </w:rPr>
        <w:t xml:space="preserve"> </w:t>
      </w:r>
      <w:r w:rsidRPr="00EB1E92">
        <w:rPr>
          <w:rFonts w:eastAsia="Times New Roman" w:cs="Times New Roman"/>
          <w:color w:val="000000"/>
          <w:kern w:val="0"/>
          <w:sz w:val="28"/>
          <w:szCs w:val="28"/>
          <w:lang w:val="uk-UA" w:eastAsia="ru-RU" w:bidi="ar-SA"/>
        </w:rPr>
        <w:t>як</w:t>
      </w:r>
      <w:r w:rsidR="003E162F">
        <w:rPr>
          <w:rFonts w:eastAsia="Times New Roman" w:cs="Times New Roman"/>
          <w:color w:val="000000"/>
          <w:kern w:val="0"/>
          <w:sz w:val="28"/>
          <w:szCs w:val="28"/>
          <w:lang w:val="uk-UA" w:eastAsia="ru-RU" w:bidi="ar-SA"/>
        </w:rPr>
        <w:t xml:space="preserve"> </w:t>
      </w:r>
      <w:r w:rsidRPr="00EB1E92">
        <w:rPr>
          <w:rFonts w:eastAsia="Times New Roman" w:cs="Times New Roman"/>
          <w:color w:val="000000"/>
          <w:kern w:val="0"/>
          <w:sz w:val="28"/>
          <w:szCs w:val="28"/>
          <w:lang w:val="uk-UA" w:eastAsia="ru-RU" w:bidi="ar-SA"/>
        </w:rPr>
        <w:t>такі, що</w:t>
      </w:r>
      <w:r w:rsidR="003E162F">
        <w:rPr>
          <w:rFonts w:eastAsia="Times New Roman" w:cs="Times New Roman"/>
          <w:color w:val="000000"/>
          <w:kern w:val="0"/>
          <w:sz w:val="28"/>
          <w:szCs w:val="28"/>
          <w:lang w:val="uk-UA" w:eastAsia="ru-RU" w:bidi="ar-SA"/>
        </w:rPr>
        <w:t xml:space="preserve"> </w:t>
      </w:r>
      <w:r w:rsidRPr="00EB1E92">
        <w:rPr>
          <w:rFonts w:eastAsia="Times New Roman" w:cs="Times New Roman"/>
          <w:color w:val="000000"/>
          <w:kern w:val="0"/>
          <w:sz w:val="28"/>
          <w:szCs w:val="28"/>
          <w:lang w:val="uk-UA" w:eastAsia="ru-RU" w:bidi="ar-SA"/>
        </w:rPr>
        <w:t>шукають</w:t>
      </w:r>
      <w:r w:rsidR="003E162F">
        <w:rPr>
          <w:rFonts w:eastAsia="Times New Roman" w:cs="Times New Roman"/>
          <w:color w:val="000000"/>
          <w:kern w:val="0"/>
          <w:sz w:val="28"/>
          <w:szCs w:val="28"/>
          <w:lang w:val="uk-UA" w:eastAsia="ru-RU" w:bidi="ar-SA"/>
        </w:rPr>
        <w:t xml:space="preserve"> </w:t>
      </w:r>
      <w:r w:rsidRPr="00EB1E92">
        <w:rPr>
          <w:rFonts w:eastAsia="Times New Roman" w:cs="Times New Roman"/>
          <w:color w:val="000000"/>
          <w:kern w:val="0"/>
          <w:sz w:val="28"/>
          <w:szCs w:val="28"/>
          <w:lang w:val="uk-UA" w:eastAsia="ru-RU" w:bidi="ar-SA"/>
        </w:rPr>
        <w:t>роботу (і</w:t>
      </w:r>
      <w:r w:rsidR="003E162F">
        <w:rPr>
          <w:rFonts w:eastAsia="Times New Roman" w:cs="Times New Roman"/>
          <w:color w:val="000000"/>
          <w:kern w:val="0"/>
          <w:sz w:val="28"/>
          <w:szCs w:val="28"/>
          <w:lang w:val="uk-UA" w:eastAsia="ru-RU" w:bidi="ar-SA"/>
        </w:rPr>
        <w:t xml:space="preserve"> </w:t>
      </w:r>
      <w:r w:rsidRPr="00EB1E92">
        <w:rPr>
          <w:rFonts w:eastAsia="Times New Roman" w:cs="Times New Roman"/>
          <w:color w:val="000000"/>
          <w:kern w:val="0"/>
          <w:sz w:val="28"/>
          <w:szCs w:val="28"/>
          <w:lang w:val="uk-UA" w:eastAsia="ru-RU" w:bidi="ar-SA"/>
        </w:rPr>
        <w:t>мають</w:t>
      </w:r>
      <w:r w:rsidR="003E162F">
        <w:rPr>
          <w:rFonts w:eastAsia="Times New Roman" w:cs="Times New Roman"/>
          <w:color w:val="000000"/>
          <w:kern w:val="0"/>
          <w:sz w:val="28"/>
          <w:szCs w:val="28"/>
          <w:lang w:val="uk-UA" w:eastAsia="ru-RU" w:bidi="ar-SA"/>
        </w:rPr>
        <w:t xml:space="preserve"> </w:t>
      </w:r>
      <w:r w:rsidRPr="00EB1E92">
        <w:rPr>
          <w:rFonts w:eastAsia="Times New Roman" w:cs="Times New Roman"/>
          <w:color w:val="000000"/>
          <w:kern w:val="0"/>
          <w:sz w:val="28"/>
          <w:szCs w:val="28"/>
          <w:lang w:val="uk-UA" w:eastAsia="ru-RU" w:bidi="ar-SA"/>
        </w:rPr>
        <w:t>на</w:t>
      </w:r>
      <w:r w:rsidR="003E162F">
        <w:rPr>
          <w:rFonts w:eastAsia="Times New Roman" w:cs="Times New Roman"/>
          <w:color w:val="000000"/>
          <w:kern w:val="0"/>
          <w:sz w:val="28"/>
          <w:szCs w:val="28"/>
          <w:lang w:val="uk-UA" w:eastAsia="ru-RU" w:bidi="ar-SA"/>
        </w:rPr>
        <w:t xml:space="preserve"> </w:t>
      </w:r>
      <w:r w:rsidRPr="00EB1E92">
        <w:rPr>
          <w:rFonts w:eastAsia="Times New Roman" w:cs="Times New Roman"/>
          <w:color w:val="000000"/>
          <w:kern w:val="0"/>
          <w:sz w:val="28"/>
          <w:szCs w:val="28"/>
          <w:lang w:val="uk-UA" w:eastAsia="ru-RU" w:bidi="ar-SA"/>
        </w:rPr>
        <w:t>своєму</w:t>
      </w:r>
      <w:r w:rsidR="003E162F">
        <w:rPr>
          <w:rFonts w:eastAsia="Times New Roman" w:cs="Times New Roman"/>
          <w:color w:val="000000"/>
          <w:kern w:val="0"/>
          <w:sz w:val="28"/>
          <w:szCs w:val="28"/>
          <w:lang w:val="uk-UA" w:eastAsia="ru-RU" w:bidi="ar-SA"/>
        </w:rPr>
        <w:t xml:space="preserve"> </w:t>
      </w:r>
      <w:r w:rsidRPr="00EB1E92">
        <w:rPr>
          <w:rFonts w:eastAsia="Times New Roman" w:cs="Times New Roman"/>
          <w:color w:val="000000"/>
          <w:kern w:val="0"/>
          <w:sz w:val="28"/>
          <w:szCs w:val="28"/>
          <w:lang w:val="uk-UA" w:eastAsia="ru-RU" w:bidi="ar-SA"/>
        </w:rPr>
        <w:t>утриманні</w:t>
      </w:r>
      <w:r w:rsidR="003E162F">
        <w:rPr>
          <w:rFonts w:eastAsia="Times New Roman" w:cs="Times New Roman"/>
          <w:color w:val="000000"/>
          <w:kern w:val="0"/>
          <w:sz w:val="28"/>
          <w:szCs w:val="28"/>
          <w:lang w:val="uk-UA" w:eastAsia="ru-RU" w:bidi="ar-SA"/>
        </w:rPr>
        <w:t xml:space="preserve"> </w:t>
      </w:r>
      <w:r w:rsidRPr="00EB1E92">
        <w:rPr>
          <w:rFonts w:eastAsia="Times New Roman" w:cs="Times New Roman"/>
          <w:color w:val="000000"/>
          <w:kern w:val="0"/>
          <w:sz w:val="28"/>
          <w:szCs w:val="28"/>
          <w:lang w:val="uk-UA" w:eastAsia="ru-RU" w:bidi="ar-SA"/>
        </w:rPr>
        <w:t>неповнолітніх</w:t>
      </w:r>
      <w:r w:rsidR="003E162F">
        <w:rPr>
          <w:rFonts w:eastAsia="Times New Roman" w:cs="Times New Roman"/>
          <w:color w:val="000000"/>
          <w:kern w:val="0"/>
          <w:sz w:val="28"/>
          <w:szCs w:val="28"/>
          <w:lang w:val="uk-UA" w:eastAsia="ru-RU" w:bidi="ar-SA"/>
        </w:rPr>
        <w:t xml:space="preserve"> </w:t>
      </w:r>
      <w:r w:rsidRPr="00EB1E92">
        <w:rPr>
          <w:rFonts w:eastAsia="Times New Roman" w:cs="Times New Roman"/>
          <w:color w:val="000000"/>
          <w:kern w:val="0"/>
          <w:sz w:val="28"/>
          <w:szCs w:val="28"/>
          <w:lang w:val="uk-UA" w:eastAsia="ru-RU" w:bidi="ar-SA"/>
        </w:rPr>
        <w:t xml:space="preserve">дітей, </w:t>
      </w:r>
      <w:r w:rsidR="003E162F">
        <w:rPr>
          <w:rFonts w:eastAsia="Times New Roman" w:cs="Times New Roman"/>
          <w:color w:val="000000"/>
          <w:kern w:val="0"/>
          <w:sz w:val="28"/>
          <w:szCs w:val="28"/>
          <w:lang w:val="uk-UA" w:eastAsia="ru-RU" w:bidi="ar-SA"/>
        </w:rPr>
        <w:t xml:space="preserve">дітей </w:t>
      </w:r>
      <w:r w:rsidRPr="00EB1E92">
        <w:rPr>
          <w:rFonts w:eastAsia="Times New Roman" w:cs="Times New Roman"/>
          <w:color w:val="000000"/>
          <w:kern w:val="0"/>
          <w:sz w:val="28"/>
          <w:szCs w:val="28"/>
          <w:lang w:val="uk-UA" w:eastAsia="ru-RU" w:bidi="ar-SA"/>
        </w:rPr>
        <w:t>з</w:t>
      </w:r>
      <w:r w:rsidR="003E162F">
        <w:rPr>
          <w:rFonts w:eastAsia="Times New Roman" w:cs="Times New Roman"/>
          <w:color w:val="000000"/>
          <w:kern w:val="0"/>
          <w:sz w:val="28"/>
          <w:szCs w:val="28"/>
          <w:lang w:val="uk-UA" w:eastAsia="ru-RU" w:bidi="ar-SA"/>
        </w:rPr>
        <w:t xml:space="preserve"> </w:t>
      </w:r>
      <w:r w:rsidRPr="00EB1E92">
        <w:rPr>
          <w:rFonts w:eastAsia="Times New Roman" w:cs="Times New Roman"/>
          <w:color w:val="000000"/>
          <w:kern w:val="0"/>
          <w:sz w:val="28"/>
          <w:szCs w:val="28"/>
          <w:lang w:val="uk-UA" w:eastAsia="ru-RU" w:bidi="ar-SA"/>
        </w:rPr>
        <w:t>інвалідністю, осіб</w:t>
      </w:r>
      <w:r w:rsidR="003E162F">
        <w:rPr>
          <w:rFonts w:eastAsia="Times New Roman" w:cs="Times New Roman"/>
          <w:color w:val="000000"/>
          <w:kern w:val="0"/>
          <w:sz w:val="28"/>
          <w:szCs w:val="28"/>
          <w:lang w:val="uk-UA" w:eastAsia="ru-RU" w:bidi="ar-SA"/>
        </w:rPr>
        <w:t xml:space="preserve"> </w:t>
      </w:r>
      <w:r w:rsidRPr="00EB1E92">
        <w:rPr>
          <w:rFonts w:eastAsia="Times New Roman" w:cs="Times New Roman"/>
          <w:color w:val="000000"/>
          <w:kern w:val="0"/>
          <w:sz w:val="28"/>
          <w:szCs w:val="28"/>
          <w:lang w:val="uk-UA" w:eastAsia="ru-RU" w:bidi="ar-SA"/>
        </w:rPr>
        <w:t>похилого</w:t>
      </w:r>
      <w:r w:rsidR="003E162F">
        <w:rPr>
          <w:rFonts w:eastAsia="Times New Roman" w:cs="Times New Roman"/>
          <w:color w:val="000000"/>
          <w:kern w:val="0"/>
          <w:sz w:val="28"/>
          <w:szCs w:val="28"/>
          <w:lang w:val="uk-UA" w:eastAsia="ru-RU" w:bidi="ar-SA"/>
        </w:rPr>
        <w:t xml:space="preserve"> </w:t>
      </w:r>
      <w:r w:rsidRPr="00EB1E92">
        <w:rPr>
          <w:rFonts w:eastAsia="Times New Roman" w:cs="Times New Roman"/>
          <w:color w:val="000000"/>
          <w:kern w:val="0"/>
          <w:sz w:val="28"/>
          <w:szCs w:val="28"/>
          <w:lang w:val="uk-UA" w:eastAsia="ru-RU" w:bidi="ar-SA"/>
        </w:rPr>
        <w:t>віку, інвалідів), якщо</w:t>
      </w:r>
      <w:r w:rsidR="00AE696D" w:rsidRPr="00AE696D">
        <w:rPr>
          <w:rFonts w:eastAsia="Times New Roman" w:cs="Times New Roman"/>
          <w:color w:val="000000"/>
          <w:kern w:val="0"/>
          <w:sz w:val="28"/>
          <w:szCs w:val="28"/>
          <w:lang w:val="uk-UA" w:eastAsia="ru-RU" w:bidi="ar-SA"/>
        </w:rPr>
        <w:t xml:space="preserve"> </w:t>
      </w:r>
      <w:r w:rsidRPr="00EB1E92">
        <w:rPr>
          <w:rFonts w:eastAsia="Times New Roman" w:cs="Times New Roman"/>
          <w:color w:val="000000"/>
          <w:kern w:val="0"/>
          <w:sz w:val="28"/>
          <w:szCs w:val="28"/>
          <w:lang w:val="uk-UA" w:eastAsia="ru-RU" w:bidi="ar-SA"/>
        </w:rPr>
        <w:t>середньомісячний</w:t>
      </w:r>
      <w:r w:rsidR="00AE696D" w:rsidRPr="00AE696D">
        <w:rPr>
          <w:rFonts w:eastAsia="Times New Roman" w:cs="Times New Roman"/>
          <w:color w:val="000000"/>
          <w:kern w:val="0"/>
          <w:sz w:val="28"/>
          <w:szCs w:val="28"/>
          <w:lang w:val="uk-UA" w:eastAsia="ru-RU" w:bidi="ar-SA"/>
        </w:rPr>
        <w:t xml:space="preserve"> </w:t>
      </w:r>
      <w:r w:rsidRPr="00EB1E92">
        <w:rPr>
          <w:rFonts w:eastAsia="Times New Roman" w:cs="Times New Roman"/>
          <w:color w:val="000000"/>
          <w:kern w:val="0"/>
          <w:sz w:val="28"/>
          <w:szCs w:val="28"/>
          <w:lang w:val="uk-UA" w:eastAsia="ru-RU" w:bidi="ar-SA"/>
        </w:rPr>
        <w:t>сукупний</w:t>
      </w:r>
      <w:r w:rsidR="00AE696D" w:rsidRPr="00AE696D">
        <w:rPr>
          <w:rFonts w:eastAsia="Times New Roman" w:cs="Times New Roman"/>
          <w:color w:val="000000"/>
          <w:kern w:val="0"/>
          <w:sz w:val="28"/>
          <w:szCs w:val="28"/>
          <w:lang w:val="uk-UA" w:eastAsia="ru-RU" w:bidi="ar-SA"/>
        </w:rPr>
        <w:t xml:space="preserve"> </w:t>
      </w:r>
      <w:r w:rsidRPr="00EB1E92">
        <w:rPr>
          <w:rFonts w:eastAsia="Times New Roman" w:cs="Times New Roman"/>
          <w:color w:val="000000"/>
          <w:kern w:val="0"/>
          <w:sz w:val="28"/>
          <w:szCs w:val="28"/>
          <w:lang w:val="uk-UA" w:eastAsia="ru-RU" w:bidi="ar-SA"/>
        </w:rPr>
        <w:t>дохід</w:t>
      </w:r>
      <w:r w:rsidR="00AE696D" w:rsidRPr="00AE696D">
        <w:rPr>
          <w:rFonts w:eastAsia="Times New Roman" w:cs="Times New Roman"/>
          <w:color w:val="000000"/>
          <w:kern w:val="0"/>
          <w:sz w:val="28"/>
          <w:szCs w:val="28"/>
          <w:lang w:val="uk-UA" w:eastAsia="ru-RU" w:bidi="ar-SA"/>
        </w:rPr>
        <w:t xml:space="preserve"> </w:t>
      </w:r>
      <w:r w:rsidRPr="00EB1E92">
        <w:rPr>
          <w:rFonts w:eastAsia="Times New Roman" w:cs="Times New Roman"/>
          <w:color w:val="000000"/>
          <w:kern w:val="0"/>
          <w:sz w:val="28"/>
          <w:szCs w:val="28"/>
          <w:lang w:val="uk-UA" w:eastAsia="ru-RU" w:bidi="ar-SA"/>
        </w:rPr>
        <w:t>їх</w:t>
      </w:r>
      <w:r w:rsidR="00AE696D" w:rsidRPr="00AE696D">
        <w:rPr>
          <w:rFonts w:eastAsia="Times New Roman" w:cs="Times New Roman"/>
          <w:color w:val="000000"/>
          <w:kern w:val="0"/>
          <w:sz w:val="28"/>
          <w:szCs w:val="28"/>
          <w:lang w:val="uk-UA" w:eastAsia="ru-RU" w:bidi="ar-SA"/>
        </w:rPr>
        <w:t xml:space="preserve"> </w:t>
      </w:r>
      <w:r w:rsidRPr="00EB1E92">
        <w:rPr>
          <w:rFonts w:eastAsia="Times New Roman" w:cs="Times New Roman"/>
          <w:color w:val="000000"/>
          <w:kern w:val="0"/>
          <w:sz w:val="28"/>
          <w:szCs w:val="28"/>
          <w:lang w:val="uk-UA" w:eastAsia="ru-RU" w:bidi="ar-SA"/>
        </w:rPr>
        <w:t>сімей</w:t>
      </w:r>
      <w:r w:rsidR="00AE696D" w:rsidRPr="00AE696D">
        <w:rPr>
          <w:rFonts w:eastAsia="Times New Roman" w:cs="Times New Roman"/>
          <w:color w:val="000000"/>
          <w:kern w:val="0"/>
          <w:sz w:val="28"/>
          <w:szCs w:val="28"/>
          <w:lang w:val="uk-UA" w:eastAsia="ru-RU" w:bidi="ar-SA"/>
        </w:rPr>
        <w:t xml:space="preserve"> </w:t>
      </w:r>
      <w:r w:rsidRPr="00EB1E92">
        <w:rPr>
          <w:rFonts w:eastAsia="Times New Roman" w:cs="Times New Roman"/>
          <w:color w:val="000000"/>
          <w:kern w:val="0"/>
          <w:sz w:val="28"/>
          <w:szCs w:val="28"/>
          <w:lang w:val="uk-UA" w:eastAsia="ru-RU" w:bidi="ar-SA"/>
        </w:rPr>
        <w:t>нижчий</w:t>
      </w:r>
      <w:r w:rsidR="00AE696D" w:rsidRPr="00AE696D">
        <w:rPr>
          <w:rFonts w:eastAsia="Times New Roman" w:cs="Times New Roman"/>
          <w:color w:val="000000"/>
          <w:kern w:val="0"/>
          <w:sz w:val="28"/>
          <w:szCs w:val="28"/>
          <w:lang w:val="uk-UA" w:eastAsia="ru-RU" w:bidi="ar-SA"/>
        </w:rPr>
        <w:t xml:space="preserve"> </w:t>
      </w:r>
      <w:r w:rsidRPr="00EB1E92">
        <w:rPr>
          <w:rFonts w:eastAsia="Times New Roman" w:cs="Times New Roman"/>
          <w:color w:val="000000"/>
          <w:kern w:val="0"/>
          <w:sz w:val="28"/>
          <w:szCs w:val="28"/>
          <w:lang w:val="uk-UA" w:eastAsia="ru-RU" w:bidi="ar-SA"/>
        </w:rPr>
        <w:t>ніж</w:t>
      </w:r>
      <w:r w:rsidR="00AE696D" w:rsidRPr="00AE696D">
        <w:rPr>
          <w:rFonts w:eastAsia="Times New Roman" w:cs="Times New Roman"/>
          <w:color w:val="000000"/>
          <w:kern w:val="0"/>
          <w:sz w:val="28"/>
          <w:szCs w:val="28"/>
          <w:lang w:val="uk-UA" w:eastAsia="ru-RU" w:bidi="ar-SA"/>
        </w:rPr>
        <w:t xml:space="preserve"> </w:t>
      </w:r>
      <w:r w:rsidRPr="00EB1E92">
        <w:rPr>
          <w:rFonts w:eastAsia="Times New Roman" w:cs="Times New Roman"/>
          <w:color w:val="000000"/>
          <w:kern w:val="0"/>
          <w:sz w:val="28"/>
          <w:szCs w:val="28"/>
          <w:lang w:val="uk-UA" w:eastAsia="ru-RU" w:bidi="ar-SA"/>
        </w:rPr>
        <w:t>прожитковий</w:t>
      </w:r>
      <w:r w:rsidR="00AE696D" w:rsidRPr="00AE696D">
        <w:rPr>
          <w:rFonts w:eastAsia="Times New Roman" w:cs="Times New Roman"/>
          <w:color w:val="000000"/>
          <w:kern w:val="0"/>
          <w:sz w:val="28"/>
          <w:szCs w:val="28"/>
          <w:lang w:val="uk-UA" w:eastAsia="ru-RU" w:bidi="ar-SA"/>
        </w:rPr>
        <w:t xml:space="preserve"> </w:t>
      </w:r>
      <w:r w:rsidRPr="00EB1E92">
        <w:rPr>
          <w:rFonts w:eastAsia="Times New Roman" w:cs="Times New Roman"/>
          <w:color w:val="000000"/>
          <w:kern w:val="0"/>
          <w:sz w:val="28"/>
          <w:szCs w:val="28"/>
          <w:lang w:val="uk-UA" w:eastAsia="ru-RU" w:bidi="ar-SA"/>
        </w:rPr>
        <w:t>мінімум</w:t>
      </w:r>
      <w:r w:rsidR="00AE696D" w:rsidRPr="00AE696D">
        <w:rPr>
          <w:rFonts w:eastAsia="Times New Roman" w:cs="Times New Roman"/>
          <w:color w:val="000000"/>
          <w:kern w:val="0"/>
          <w:sz w:val="28"/>
          <w:szCs w:val="28"/>
          <w:lang w:val="uk-UA" w:eastAsia="ru-RU" w:bidi="ar-SA"/>
        </w:rPr>
        <w:t xml:space="preserve"> </w:t>
      </w:r>
      <w:r w:rsidRPr="00EB1E92">
        <w:rPr>
          <w:rFonts w:eastAsia="Times New Roman" w:cs="Times New Roman"/>
          <w:color w:val="000000"/>
          <w:kern w:val="0"/>
          <w:sz w:val="28"/>
          <w:szCs w:val="28"/>
          <w:lang w:val="uk-UA" w:eastAsia="ru-RU" w:bidi="ar-SA"/>
        </w:rPr>
        <w:t>для</w:t>
      </w:r>
      <w:r w:rsidR="00AE696D" w:rsidRPr="00AE696D">
        <w:rPr>
          <w:rFonts w:eastAsia="Times New Roman" w:cs="Times New Roman"/>
          <w:color w:val="000000"/>
          <w:kern w:val="0"/>
          <w:sz w:val="28"/>
          <w:szCs w:val="28"/>
          <w:lang w:val="uk-UA" w:eastAsia="ru-RU" w:bidi="ar-SA"/>
        </w:rPr>
        <w:t xml:space="preserve"> </w:t>
      </w:r>
      <w:r w:rsidRPr="00EB1E92">
        <w:rPr>
          <w:rFonts w:eastAsia="Times New Roman" w:cs="Times New Roman"/>
          <w:color w:val="000000"/>
          <w:kern w:val="0"/>
          <w:sz w:val="28"/>
          <w:szCs w:val="28"/>
          <w:lang w:val="uk-UA" w:eastAsia="ru-RU" w:bidi="ar-SA"/>
        </w:rPr>
        <w:t>сім'ї.</w:t>
      </w:r>
    </w:p>
    <w:p w:rsidR="00C04D8F" w:rsidRPr="00EB1E92" w:rsidRDefault="00C04D8F" w:rsidP="00C04D8F">
      <w:pPr>
        <w:widowControl/>
        <w:suppressAutoHyphens w:val="0"/>
        <w:spacing w:line="276" w:lineRule="auto"/>
        <w:ind w:firstLine="851"/>
        <w:jc w:val="both"/>
        <w:textAlignment w:val="auto"/>
        <w:rPr>
          <w:lang w:val="uk-UA"/>
        </w:rPr>
      </w:pPr>
      <w:r w:rsidRPr="00EB1E92">
        <w:rPr>
          <w:rFonts w:eastAsia="Times New Roman" w:cs="Times New Roman"/>
          <w:color w:val="000000"/>
          <w:kern w:val="0"/>
          <w:sz w:val="28"/>
          <w:szCs w:val="28"/>
          <w:lang w:val="uk-UA" w:eastAsia="ru-RU" w:bidi="ar-SA"/>
        </w:rPr>
        <w:t>3.3.2. проводить</w:t>
      </w:r>
      <w:r w:rsidR="003E162F">
        <w:rPr>
          <w:rFonts w:eastAsia="Times New Roman" w:cs="Times New Roman"/>
          <w:color w:val="000000"/>
          <w:kern w:val="0"/>
          <w:sz w:val="28"/>
          <w:szCs w:val="28"/>
          <w:lang w:val="uk-UA" w:eastAsia="ru-RU" w:bidi="ar-SA"/>
        </w:rPr>
        <w:t xml:space="preserve"> </w:t>
      </w:r>
      <w:r w:rsidRPr="00EB1E92">
        <w:rPr>
          <w:rFonts w:eastAsia="Times New Roman" w:cs="Times New Roman"/>
          <w:color w:val="000000"/>
          <w:kern w:val="0"/>
          <w:sz w:val="28"/>
          <w:szCs w:val="28"/>
          <w:lang w:val="uk-UA" w:eastAsia="ru-RU" w:bidi="ar-SA"/>
        </w:rPr>
        <w:t>оцінку</w:t>
      </w:r>
      <w:r w:rsidR="003E162F">
        <w:rPr>
          <w:rFonts w:eastAsia="Times New Roman" w:cs="Times New Roman"/>
          <w:color w:val="000000"/>
          <w:kern w:val="0"/>
          <w:sz w:val="28"/>
          <w:szCs w:val="28"/>
          <w:lang w:val="uk-UA" w:eastAsia="ru-RU" w:bidi="ar-SA"/>
        </w:rPr>
        <w:t xml:space="preserve"> </w:t>
      </w:r>
      <w:r w:rsidRPr="00EB1E92">
        <w:rPr>
          <w:rFonts w:eastAsia="Times New Roman" w:cs="Times New Roman"/>
          <w:color w:val="000000"/>
          <w:kern w:val="0"/>
          <w:sz w:val="28"/>
          <w:szCs w:val="28"/>
          <w:lang w:val="uk-UA" w:eastAsia="ru-RU" w:bidi="ar-SA"/>
        </w:rPr>
        <w:t>потреб</w:t>
      </w:r>
      <w:r w:rsidR="003E162F">
        <w:rPr>
          <w:rFonts w:eastAsia="Times New Roman" w:cs="Times New Roman"/>
          <w:color w:val="000000"/>
          <w:kern w:val="0"/>
          <w:sz w:val="28"/>
          <w:szCs w:val="28"/>
          <w:lang w:val="uk-UA" w:eastAsia="ru-RU" w:bidi="ar-SA"/>
        </w:rPr>
        <w:t xml:space="preserve"> </w:t>
      </w:r>
      <w:r w:rsidRPr="00EB1E92">
        <w:rPr>
          <w:rFonts w:eastAsia="Times New Roman" w:cs="Times New Roman"/>
          <w:color w:val="000000"/>
          <w:kern w:val="0"/>
          <w:sz w:val="28"/>
          <w:szCs w:val="28"/>
          <w:lang w:val="uk-UA" w:eastAsia="ru-RU" w:bidi="ar-SA"/>
        </w:rPr>
        <w:t>особи/сім’ї, обстеження</w:t>
      </w:r>
      <w:r w:rsidR="003E162F">
        <w:rPr>
          <w:rFonts w:eastAsia="Times New Roman" w:cs="Times New Roman"/>
          <w:color w:val="000000"/>
          <w:kern w:val="0"/>
          <w:sz w:val="28"/>
          <w:szCs w:val="28"/>
          <w:lang w:val="uk-UA" w:eastAsia="ru-RU" w:bidi="ar-SA"/>
        </w:rPr>
        <w:t xml:space="preserve"> </w:t>
      </w:r>
      <w:r w:rsidRPr="00EB1E92">
        <w:rPr>
          <w:rFonts w:eastAsia="Times New Roman" w:cs="Times New Roman"/>
          <w:color w:val="000000"/>
          <w:kern w:val="0"/>
          <w:sz w:val="28"/>
          <w:szCs w:val="28"/>
          <w:lang w:val="uk-UA" w:eastAsia="ru-RU" w:bidi="ar-SA"/>
        </w:rPr>
        <w:t>матеріально-побутових</w:t>
      </w:r>
      <w:r w:rsidR="003E162F">
        <w:rPr>
          <w:rFonts w:eastAsia="Times New Roman" w:cs="Times New Roman"/>
          <w:color w:val="000000"/>
          <w:kern w:val="0"/>
          <w:sz w:val="28"/>
          <w:szCs w:val="28"/>
          <w:lang w:val="uk-UA" w:eastAsia="ru-RU" w:bidi="ar-SA"/>
        </w:rPr>
        <w:t xml:space="preserve"> </w:t>
      </w:r>
      <w:r w:rsidRPr="00EB1E92">
        <w:rPr>
          <w:rFonts w:eastAsia="Times New Roman" w:cs="Times New Roman"/>
          <w:color w:val="000000"/>
          <w:kern w:val="0"/>
          <w:sz w:val="28"/>
          <w:szCs w:val="28"/>
          <w:lang w:val="uk-UA" w:eastAsia="ru-RU" w:bidi="ar-SA"/>
        </w:rPr>
        <w:t>умов</w:t>
      </w:r>
      <w:r w:rsidR="003E162F">
        <w:rPr>
          <w:rFonts w:eastAsia="Times New Roman" w:cs="Times New Roman"/>
          <w:color w:val="000000"/>
          <w:kern w:val="0"/>
          <w:sz w:val="28"/>
          <w:szCs w:val="28"/>
          <w:lang w:val="uk-UA" w:eastAsia="ru-RU" w:bidi="ar-SA"/>
        </w:rPr>
        <w:t xml:space="preserve"> </w:t>
      </w:r>
      <w:r w:rsidRPr="00EB1E92">
        <w:rPr>
          <w:rFonts w:eastAsia="Times New Roman" w:cs="Times New Roman"/>
          <w:color w:val="000000"/>
          <w:kern w:val="0"/>
          <w:sz w:val="28"/>
          <w:szCs w:val="28"/>
          <w:lang w:val="uk-UA" w:eastAsia="ru-RU" w:bidi="ar-SA"/>
        </w:rPr>
        <w:t>за</w:t>
      </w:r>
      <w:r w:rsidR="003E162F">
        <w:rPr>
          <w:rFonts w:eastAsia="Times New Roman" w:cs="Times New Roman"/>
          <w:color w:val="000000"/>
          <w:kern w:val="0"/>
          <w:sz w:val="28"/>
          <w:szCs w:val="28"/>
          <w:lang w:val="uk-UA" w:eastAsia="ru-RU" w:bidi="ar-SA"/>
        </w:rPr>
        <w:t xml:space="preserve"> </w:t>
      </w:r>
      <w:r w:rsidRPr="00EB1E92">
        <w:rPr>
          <w:rFonts w:eastAsia="Times New Roman" w:cs="Times New Roman"/>
          <w:color w:val="000000"/>
          <w:kern w:val="0"/>
          <w:sz w:val="28"/>
          <w:szCs w:val="28"/>
          <w:lang w:val="uk-UA" w:eastAsia="ru-RU" w:bidi="ar-SA"/>
        </w:rPr>
        <w:t>їх</w:t>
      </w:r>
      <w:r w:rsidR="003E162F">
        <w:rPr>
          <w:rFonts w:eastAsia="Times New Roman" w:cs="Times New Roman"/>
          <w:color w:val="000000"/>
          <w:kern w:val="0"/>
          <w:sz w:val="28"/>
          <w:szCs w:val="28"/>
          <w:lang w:val="uk-UA" w:eastAsia="ru-RU" w:bidi="ar-SA"/>
        </w:rPr>
        <w:t xml:space="preserve"> </w:t>
      </w:r>
      <w:r w:rsidRPr="00EB1E92">
        <w:rPr>
          <w:rFonts w:eastAsia="Times New Roman" w:cs="Times New Roman"/>
          <w:color w:val="000000"/>
          <w:kern w:val="0"/>
          <w:sz w:val="28"/>
          <w:szCs w:val="28"/>
          <w:lang w:val="uk-UA" w:eastAsia="ru-RU" w:bidi="ar-SA"/>
        </w:rPr>
        <w:t>згодою, визначає</w:t>
      </w:r>
      <w:r w:rsidR="00AE696D">
        <w:rPr>
          <w:rFonts w:eastAsia="Times New Roman" w:cs="Times New Roman"/>
          <w:color w:val="000000"/>
          <w:kern w:val="0"/>
          <w:sz w:val="28"/>
          <w:szCs w:val="28"/>
          <w:lang w:val="uk-UA" w:eastAsia="ru-RU" w:bidi="ar-SA"/>
        </w:rPr>
        <w:t xml:space="preserve"> </w:t>
      </w:r>
      <w:r w:rsidRPr="00EB1E92">
        <w:rPr>
          <w:rFonts w:eastAsia="Times New Roman" w:cs="Times New Roman"/>
          <w:color w:val="000000"/>
          <w:kern w:val="0"/>
          <w:sz w:val="28"/>
          <w:szCs w:val="28"/>
          <w:lang w:val="uk-UA" w:eastAsia="ru-RU" w:bidi="ar-SA"/>
        </w:rPr>
        <w:t>планування</w:t>
      </w:r>
      <w:r w:rsidR="00AE696D">
        <w:rPr>
          <w:rFonts w:eastAsia="Times New Roman" w:cs="Times New Roman"/>
          <w:color w:val="000000"/>
          <w:kern w:val="0"/>
          <w:sz w:val="28"/>
          <w:szCs w:val="28"/>
          <w:lang w:val="uk-UA" w:eastAsia="ru-RU" w:bidi="ar-SA"/>
        </w:rPr>
        <w:t xml:space="preserve"> </w:t>
      </w:r>
      <w:r w:rsidRPr="00EB1E92">
        <w:rPr>
          <w:rFonts w:eastAsia="Times New Roman" w:cs="Times New Roman"/>
          <w:color w:val="000000"/>
          <w:kern w:val="0"/>
          <w:sz w:val="28"/>
          <w:szCs w:val="28"/>
          <w:lang w:val="uk-UA" w:eastAsia="ru-RU" w:bidi="ar-SA"/>
        </w:rPr>
        <w:t>надання</w:t>
      </w:r>
      <w:r w:rsidR="00AE696D">
        <w:rPr>
          <w:rFonts w:eastAsia="Times New Roman" w:cs="Times New Roman"/>
          <w:color w:val="000000"/>
          <w:kern w:val="0"/>
          <w:sz w:val="28"/>
          <w:szCs w:val="28"/>
          <w:lang w:val="uk-UA" w:eastAsia="ru-RU" w:bidi="ar-SA"/>
        </w:rPr>
        <w:t xml:space="preserve"> </w:t>
      </w:r>
      <w:r w:rsidRPr="00EB1E92">
        <w:rPr>
          <w:rFonts w:eastAsia="Times New Roman" w:cs="Times New Roman"/>
          <w:color w:val="000000"/>
          <w:kern w:val="0"/>
          <w:sz w:val="28"/>
          <w:szCs w:val="28"/>
          <w:lang w:val="uk-UA" w:eastAsia="ru-RU" w:bidi="ar-SA"/>
        </w:rPr>
        <w:t>соціальних</w:t>
      </w:r>
      <w:r w:rsidR="00AE696D">
        <w:rPr>
          <w:rFonts w:eastAsia="Times New Roman" w:cs="Times New Roman"/>
          <w:color w:val="000000"/>
          <w:kern w:val="0"/>
          <w:sz w:val="28"/>
          <w:szCs w:val="28"/>
          <w:lang w:val="uk-UA" w:eastAsia="ru-RU" w:bidi="ar-SA"/>
        </w:rPr>
        <w:t xml:space="preserve"> </w:t>
      </w:r>
      <w:r w:rsidRPr="00EB1E92">
        <w:rPr>
          <w:rFonts w:eastAsia="Times New Roman" w:cs="Times New Roman"/>
          <w:color w:val="000000"/>
          <w:kern w:val="0"/>
          <w:sz w:val="28"/>
          <w:szCs w:val="28"/>
          <w:lang w:val="uk-UA" w:eastAsia="ru-RU" w:bidi="ar-SA"/>
        </w:rPr>
        <w:t>послуг</w:t>
      </w:r>
      <w:r w:rsidR="00AE696D">
        <w:rPr>
          <w:rFonts w:eastAsia="Times New Roman" w:cs="Times New Roman"/>
          <w:color w:val="000000"/>
          <w:kern w:val="0"/>
          <w:sz w:val="28"/>
          <w:szCs w:val="28"/>
          <w:lang w:val="uk-UA" w:eastAsia="ru-RU" w:bidi="ar-SA"/>
        </w:rPr>
        <w:t xml:space="preserve"> </w:t>
      </w:r>
      <w:r w:rsidRPr="00EB1E92">
        <w:rPr>
          <w:rFonts w:eastAsia="Times New Roman" w:cs="Times New Roman"/>
          <w:color w:val="000000"/>
          <w:kern w:val="0"/>
          <w:sz w:val="28"/>
          <w:szCs w:val="28"/>
          <w:lang w:val="uk-UA" w:eastAsia="ru-RU" w:bidi="ar-SA"/>
        </w:rPr>
        <w:t>та</w:t>
      </w:r>
      <w:r w:rsidR="00AE696D">
        <w:rPr>
          <w:rFonts w:eastAsia="Times New Roman" w:cs="Times New Roman"/>
          <w:color w:val="000000"/>
          <w:kern w:val="0"/>
          <w:sz w:val="28"/>
          <w:szCs w:val="28"/>
          <w:lang w:val="uk-UA" w:eastAsia="ru-RU" w:bidi="ar-SA"/>
        </w:rPr>
        <w:t xml:space="preserve"> </w:t>
      </w:r>
      <w:r w:rsidRPr="00EB1E92">
        <w:rPr>
          <w:rFonts w:eastAsia="Times New Roman" w:cs="Times New Roman"/>
          <w:color w:val="000000"/>
          <w:kern w:val="0"/>
          <w:sz w:val="28"/>
          <w:szCs w:val="28"/>
          <w:lang w:val="uk-UA" w:eastAsia="ru-RU" w:bidi="ar-SA"/>
        </w:rPr>
        <w:t>методи</w:t>
      </w:r>
      <w:r w:rsidR="00AE696D">
        <w:rPr>
          <w:rFonts w:eastAsia="Times New Roman" w:cs="Times New Roman"/>
          <w:color w:val="000000"/>
          <w:kern w:val="0"/>
          <w:sz w:val="28"/>
          <w:szCs w:val="28"/>
          <w:lang w:val="uk-UA" w:eastAsia="ru-RU" w:bidi="ar-SA"/>
        </w:rPr>
        <w:t xml:space="preserve"> </w:t>
      </w:r>
      <w:r w:rsidRPr="00EB1E92">
        <w:rPr>
          <w:rFonts w:eastAsia="Times New Roman" w:cs="Times New Roman"/>
          <w:color w:val="000000"/>
          <w:kern w:val="0"/>
          <w:sz w:val="28"/>
          <w:szCs w:val="28"/>
          <w:lang w:val="uk-UA" w:eastAsia="ru-RU" w:bidi="ar-SA"/>
        </w:rPr>
        <w:t>соціальної</w:t>
      </w:r>
      <w:r w:rsidR="00AE696D">
        <w:rPr>
          <w:rFonts w:eastAsia="Times New Roman" w:cs="Times New Roman"/>
          <w:color w:val="000000"/>
          <w:kern w:val="0"/>
          <w:sz w:val="28"/>
          <w:szCs w:val="28"/>
          <w:lang w:val="uk-UA" w:eastAsia="ru-RU" w:bidi="ar-SA"/>
        </w:rPr>
        <w:t xml:space="preserve"> </w:t>
      </w:r>
      <w:r w:rsidRPr="00EB1E92">
        <w:rPr>
          <w:rFonts w:eastAsia="Times New Roman" w:cs="Times New Roman"/>
          <w:color w:val="000000"/>
          <w:kern w:val="0"/>
          <w:sz w:val="28"/>
          <w:szCs w:val="28"/>
          <w:lang w:val="uk-UA" w:eastAsia="ru-RU" w:bidi="ar-SA"/>
        </w:rPr>
        <w:t>роботи; в</w:t>
      </w:r>
      <w:r w:rsidR="003E162F">
        <w:rPr>
          <w:rFonts w:eastAsia="Times New Roman" w:cs="Times New Roman"/>
          <w:color w:val="000000"/>
          <w:kern w:val="0"/>
          <w:sz w:val="28"/>
          <w:szCs w:val="28"/>
          <w:lang w:val="uk-UA" w:eastAsia="ru-RU" w:bidi="ar-SA"/>
        </w:rPr>
        <w:t xml:space="preserve"> </w:t>
      </w:r>
      <w:r w:rsidRPr="00EB1E92">
        <w:rPr>
          <w:rFonts w:eastAsia="Times New Roman" w:cs="Times New Roman"/>
          <w:color w:val="000000"/>
          <w:kern w:val="0"/>
          <w:sz w:val="28"/>
          <w:szCs w:val="28"/>
          <w:lang w:val="uk-UA" w:eastAsia="ru-RU" w:bidi="ar-SA"/>
        </w:rPr>
        <w:t>проваджує</w:t>
      </w:r>
      <w:r w:rsidR="003E162F">
        <w:rPr>
          <w:rFonts w:eastAsia="Times New Roman" w:cs="Times New Roman"/>
          <w:color w:val="000000"/>
          <w:kern w:val="0"/>
          <w:sz w:val="28"/>
          <w:szCs w:val="28"/>
          <w:lang w:val="uk-UA" w:eastAsia="ru-RU" w:bidi="ar-SA"/>
        </w:rPr>
        <w:t xml:space="preserve"> </w:t>
      </w:r>
      <w:r w:rsidRPr="00EB1E92">
        <w:rPr>
          <w:rFonts w:eastAsia="Times New Roman" w:cs="Times New Roman"/>
          <w:color w:val="000000"/>
          <w:kern w:val="0"/>
          <w:sz w:val="28"/>
          <w:szCs w:val="28"/>
          <w:lang w:val="uk-UA" w:eastAsia="ru-RU" w:bidi="ar-SA"/>
        </w:rPr>
        <w:t>нові</w:t>
      </w:r>
      <w:r w:rsidR="003E162F">
        <w:rPr>
          <w:rFonts w:eastAsia="Times New Roman" w:cs="Times New Roman"/>
          <w:color w:val="000000"/>
          <w:kern w:val="0"/>
          <w:sz w:val="28"/>
          <w:szCs w:val="28"/>
          <w:lang w:val="uk-UA" w:eastAsia="ru-RU" w:bidi="ar-SA"/>
        </w:rPr>
        <w:t xml:space="preserve"> </w:t>
      </w:r>
      <w:r w:rsidRPr="00EB1E92">
        <w:rPr>
          <w:rFonts w:eastAsia="Times New Roman" w:cs="Times New Roman"/>
          <w:color w:val="000000"/>
          <w:kern w:val="0"/>
          <w:sz w:val="28"/>
          <w:szCs w:val="28"/>
          <w:lang w:val="uk-UA" w:eastAsia="ru-RU" w:bidi="ar-SA"/>
        </w:rPr>
        <w:t>соціальні</w:t>
      </w:r>
      <w:r w:rsidR="003E162F">
        <w:rPr>
          <w:rFonts w:eastAsia="Times New Roman" w:cs="Times New Roman"/>
          <w:color w:val="000000"/>
          <w:kern w:val="0"/>
          <w:sz w:val="28"/>
          <w:szCs w:val="28"/>
          <w:lang w:val="uk-UA" w:eastAsia="ru-RU" w:bidi="ar-SA"/>
        </w:rPr>
        <w:t xml:space="preserve"> </w:t>
      </w:r>
      <w:r w:rsidRPr="00EB1E92">
        <w:rPr>
          <w:rFonts w:eastAsia="Times New Roman" w:cs="Times New Roman"/>
          <w:color w:val="000000"/>
          <w:kern w:val="0"/>
          <w:sz w:val="28"/>
          <w:szCs w:val="28"/>
          <w:lang w:val="uk-UA" w:eastAsia="ru-RU" w:bidi="ar-SA"/>
        </w:rPr>
        <w:t>технології, спрямовані</w:t>
      </w:r>
      <w:r w:rsidR="00AE696D">
        <w:rPr>
          <w:rFonts w:eastAsia="Times New Roman" w:cs="Times New Roman"/>
          <w:color w:val="000000"/>
          <w:kern w:val="0"/>
          <w:sz w:val="28"/>
          <w:szCs w:val="28"/>
          <w:lang w:val="uk-UA" w:eastAsia="ru-RU" w:bidi="ar-SA"/>
        </w:rPr>
        <w:t xml:space="preserve"> </w:t>
      </w:r>
      <w:r w:rsidRPr="00EB1E92">
        <w:rPr>
          <w:rFonts w:eastAsia="Times New Roman" w:cs="Times New Roman"/>
          <w:color w:val="000000"/>
          <w:kern w:val="0"/>
          <w:sz w:val="28"/>
          <w:szCs w:val="28"/>
          <w:lang w:val="uk-UA" w:eastAsia="ru-RU" w:bidi="ar-SA"/>
        </w:rPr>
        <w:t>на</w:t>
      </w:r>
      <w:r w:rsidR="00AE696D">
        <w:rPr>
          <w:rFonts w:eastAsia="Times New Roman" w:cs="Times New Roman"/>
          <w:color w:val="000000"/>
          <w:kern w:val="0"/>
          <w:sz w:val="28"/>
          <w:szCs w:val="28"/>
          <w:lang w:val="uk-UA" w:eastAsia="ru-RU" w:bidi="ar-SA"/>
        </w:rPr>
        <w:t xml:space="preserve"> </w:t>
      </w:r>
      <w:r w:rsidRPr="00EB1E92">
        <w:rPr>
          <w:rFonts w:eastAsia="Times New Roman" w:cs="Times New Roman"/>
          <w:color w:val="000000"/>
          <w:kern w:val="0"/>
          <w:sz w:val="28"/>
          <w:szCs w:val="28"/>
          <w:lang w:val="uk-UA" w:eastAsia="ru-RU" w:bidi="ar-SA"/>
        </w:rPr>
        <w:t>виявлення</w:t>
      </w:r>
      <w:r w:rsidR="00AE696D">
        <w:rPr>
          <w:rFonts w:eastAsia="Times New Roman" w:cs="Times New Roman"/>
          <w:color w:val="000000"/>
          <w:kern w:val="0"/>
          <w:sz w:val="28"/>
          <w:szCs w:val="28"/>
          <w:lang w:val="uk-UA" w:eastAsia="ru-RU" w:bidi="ar-SA"/>
        </w:rPr>
        <w:t xml:space="preserve"> </w:t>
      </w:r>
      <w:r w:rsidRPr="00EB1E92">
        <w:rPr>
          <w:rFonts w:eastAsia="Times New Roman" w:cs="Times New Roman"/>
          <w:color w:val="000000"/>
          <w:kern w:val="0"/>
          <w:sz w:val="28"/>
          <w:szCs w:val="28"/>
          <w:lang w:val="uk-UA" w:eastAsia="ru-RU" w:bidi="ar-SA"/>
        </w:rPr>
        <w:t>отримувачів</w:t>
      </w:r>
      <w:r w:rsidR="00AE696D">
        <w:rPr>
          <w:rFonts w:eastAsia="Times New Roman" w:cs="Times New Roman"/>
          <w:color w:val="000000"/>
          <w:kern w:val="0"/>
          <w:sz w:val="28"/>
          <w:szCs w:val="28"/>
          <w:lang w:val="uk-UA" w:eastAsia="ru-RU" w:bidi="ar-SA"/>
        </w:rPr>
        <w:t xml:space="preserve"> </w:t>
      </w:r>
      <w:r w:rsidRPr="00EB1E92">
        <w:rPr>
          <w:rFonts w:eastAsia="Times New Roman" w:cs="Times New Roman"/>
          <w:color w:val="000000"/>
          <w:kern w:val="0"/>
          <w:sz w:val="28"/>
          <w:szCs w:val="28"/>
          <w:lang w:val="uk-UA" w:eastAsia="ru-RU" w:bidi="ar-SA"/>
        </w:rPr>
        <w:t>соціальних</w:t>
      </w:r>
      <w:r w:rsidR="00AE696D">
        <w:rPr>
          <w:rFonts w:eastAsia="Times New Roman" w:cs="Times New Roman"/>
          <w:color w:val="000000"/>
          <w:kern w:val="0"/>
          <w:sz w:val="28"/>
          <w:szCs w:val="28"/>
          <w:lang w:val="uk-UA" w:eastAsia="ru-RU" w:bidi="ar-SA"/>
        </w:rPr>
        <w:t xml:space="preserve"> </w:t>
      </w:r>
      <w:r w:rsidRPr="00EB1E92">
        <w:rPr>
          <w:rFonts w:eastAsia="Times New Roman" w:cs="Times New Roman"/>
          <w:color w:val="000000"/>
          <w:kern w:val="0"/>
          <w:sz w:val="28"/>
          <w:szCs w:val="28"/>
          <w:lang w:val="uk-UA" w:eastAsia="ru-RU" w:bidi="ar-SA"/>
        </w:rPr>
        <w:t>послуг</w:t>
      </w:r>
      <w:r w:rsidR="00AE696D">
        <w:rPr>
          <w:rFonts w:eastAsia="Times New Roman" w:cs="Times New Roman"/>
          <w:color w:val="000000"/>
          <w:kern w:val="0"/>
          <w:sz w:val="28"/>
          <w:szCs w:val="28"/>
          <w:lang w:val="uk-UA" w:eastAsia="ru-RU" w:bidi="ar-SA"/>
        </w:rPr>
        <w:t xml:space="preserve"> </w:t>
      </w:r>
      <w:r w:rsidRPr="00EB1E92">
        <w:rPr>
          <w:rFonts w:eastAsia="Times New Roman" w:cs="Times New Roman"/>
          <w:color w:val="000000"/>
          <w:kern w:val="0"/>
          <w:sz w:val="28"/>
          <w:szCs w:val="28"/>
          <w:lang w:val="uk-UA" w:eastAsia="ru-RU" w:bidi="ar-SA"/>
        </w:rPr>
        <w:t>на</w:t>
      </w:r>
      <w:r w:rsidR="00AE696D">
        <w:rPr>
          <w:rFonts w:eastAsia="Times New Roman" w:cs="Times New Roman"/>
          <w:color w:val="000000"/>
          <w:kern w:val="0"/>
          <w:sz w:val="28"/>
          <w:szCs w:val="28"/>
          <w:lang w:val="uk-UA" w:eastAsia="ru-RU" w:bidi="ar-SA"/>
        </w:rPr>
        <w:t xml:space="preserve"> </w:t>
      </w:r>
      <w:r w:rsidRPr="00EB1E92">
        <w:rPr>
          <w:rFonts w:eastAsia="Times New Roman" w:cs="Times New Roman"/>
          <w:color w:val="000000"/>
          <w:kern w:val="0"/>
          <w:sz w:val="28"/>
          <w:szCs w:val="28"/>
          <w:lang w:val="uk-UA" w:eastAsia="ru-RU" w:bidi="ar-SA"/>
        </w:rPr>
        <w:t>ранніх</w:t>
      </w:r>
      <w:r w:rsidR="00AE696D">
        <w:rPr>
          <w:rFonts w:eastAsia="Times New Roman" w:cs="Times New Roman"/>
          <w:color w:val="000000"/>
          <w:kern w:val="0"/>
          <w:sz w:val="28"/>
          <w:szCs w:val="28"/>
          <w:lang w:val="uk-UA" w:eastAsia="ru-RU" w:bidi="ar-SA"/>
        </w:rPr>
        <w:t xml:space="preserve"> </w:t>
      </w:r>
      <w:r w:rsidRPr="00EB1E92">
        <w:rPr>
          <w:rFonts w:eastAsia="Times New Roman" w:cs="Times New Roman"/>
          <w:color w:val="000000"/>
          <w:kern w:val="0"/>
          <w:sz w:val="28"/>
          <w:szCs w:val="28"/>
          <w:lang w:val="uk-UA" w:eastAsia="ru-RU" w:bidi="ar-SA"/>
        </w:rPr>
        <w:t>стадіях</w:t>
      </w:r>
      <w:r w:rsidR="00AE696D">
        <w:rPr>
          <w:rFonts w:eastAsia="Times New Roman" w:cs="Times New Roman"/>
          <w:color w:val="000000"/>
          <w:kern w:val="0"/>
          <w:sz w:val="28"/>
          <w:szCs w:val="28"/>
          <w:lang w:val="uk-UA" w:eastAsia="ru-RU" w:bidi="ar-SA"/>
        </w:rPr>
        <w:t xml:space="preserve"> </w:t>
      </w:r>
      <w:r w:rsidRPr="00EB1E92">
        <w:rPr>
          <w:rFonts w:eastAsia="Times New Roman" w:cs="Times New Roman"/>
          <w:color w:val="000000"/>
          <w:kern w:val="0"/>
          <w:sz w:val="28"/>
          <w:szCs w:val="28"/>
          <w:lang w:val="uk-UA" w:eastAsia="ru-RU" w:bidi="ar-SA"/>
        </w:rPr>
        <w:t>життєвих</w:t>
      </w:r>
      <w:r w:rsidR="00AE696D">
        <w:rPr>
          <w:rFonts w:eastAsia="Times New Roman" w:cs="Times New Roman"/>
          <w:color w:val="000000"/>
          <w:kern w:val="0"/>
          <w:sz w:val="28"/>
          <w:szCs w:val="28"/>
          <w:lang w:val="uk-UA" w:eastAsia="ru-RU" w:bidi="ar-SA"/>
        </w:rPr>
        <w:t xml:space="preserve"> </w:t>
      </w:r>
      <w:r w:rsidRPr="00EB1E92">
        <w:rPr>
          <w:rFonts w:eastAsia="Times New Roman" w:cs="Times New Roman"/>
          <w:color w:val="000000"/>
          <w:kern w:val="0"/>
          <w:sz w:val="28"/>
          <w:szCs w:val="28"/>
          <w:lang w:val="uk-UA" w:eastAsia="ru-RU" w:bidi="ar-SA"/>
        </w:rPr>
        <w:t>проблем;</w:t>
      </w:r>
    </w:p>
    <w:p w:rsidR="00C04D8F" w:rsidRPr="00EB1E92" w:rsidRDefault="00C04D8F" w:rsidP="00C04D8F">
      <w:pPr>
        <w:widowControl/>
        <w:suppressAutoHyphens w:val="0"/>
        <w:spacing w:line="276" w:lineRule="auto"/>
        <w:ind w:firstLine="851"/>
        <w:jc w:val="both"/>
        <w:textAlignment w:val="auto"/>
        <w:rPr>
          <w:lang w:val="uk-UA"/>
        </w:rPr>
      </w:pPr>
      <w:r w:rsidRPr="00EB1E92">
        <w:rPr>
          <w:rFonts w:eastAsia="Times New Roman" w:cs="Times New Roman"/>
          <w:color w:val="000000"/>
          <w:kern w:val="0"/>
          <w:sz w:val="28"/>
          <w:szCs w:val="28"/>
          <w:lang w:val="uk-UA" w:eastAsia="ru-RU" w:bidi="ar-SA"/>
        </w:rPr>
        <w:t>3.3.3. узагальнює</w:t>
      </w:r>
      <w:r w:rsidR="00AE696D">
        <w:rPr>
          <w:rFonts w:eastAsia="Times New Roman" w:cs="Times New Roman"/>
          <w:color w:val="000000"/>
          <w:kern w:val="0"/>
          <w:sz w:val="28"/>
          <w:szCs w:val="28"/>
          <w:lang w:val="uk-UA" w:eastAsia="ru-RU" w:bidi="ar-SA"/>
        </w:rPr>
        <w:t xml:space="preserve"> </w:t>
      </w:r>
      <w:r w:rsidRPr="00EB1E92">
        <w:rPr>
          <w:rFonts w:eastAsia="Times New Roman" w:cs="Times New Roman"/>
          <w:color w:val="000000"/>
          <w:kern w:val="0"/>
          <w:sz w:val="28"/>
          <w:szCs w:val="28"/>
          <w:lang w:val="uk-UA" w:eastAsia="ru-RU" w:bidi="ar-SA"/>
        </w:rPr>
        <w:t>на</w:t>
      </w:r>
      <w:r w:rsidR="00AE696D">
        <w:rPr>
          <w:rFonts w:eastAsia="Times New Roman" w:cs="Times New Roman"/>
          <w:color w:val="000000"/>
          <w:kern w:val="0"/>
          <w:sz w:val="28"/>
          <w:szCs w:val="28"/>
          <w:lang w:val="uk-UA" w:eastAsia="ru-RU" w:bidi="ar-SA"/>
        </w:rPr>
        <w:t xml:space="preserve"> </w:t>
      </w:r>
      <w:r w:rsidRPr="00EB1E92">
        <w:rPr>
          <w:rFonts w:eastAsia="Times New Roman" w:cs="Times New Roman"/>
          <w:color w:val="000000"/>
          <w:kern w:val="0"/>
          <w:sz w:val="28"/>
          <w:szCs w:val="28"/>
          <w:lang w:val="uk-UA" w:eastAsia="ru-RU" w:bidi="ar-SA"/>
        </w:rPr>
        <w:t>місцевому</w:t>
      </w:r>
      <w:r w:rsidR="00AE696D">
        <w:rPr>
          <w:rFonts w:eastAsia="Times New Roman" w:cs="Times New Roman"/>
          <w:color w:val="000000"/>
          <w:kern w:val="0"/>
          <w:sz w:val="28"/>
          <w:szCs w:val="28"/>
          <w:lang w:val="uk-UA" w:eastAsia="ru-RU" w:bidi="ar-SA"/>
        </w:rPr>
        <w:t xml:space="preserve"> </w:t>
      </w:r>
      <w:r w:rsidRPr="00EB1E92">
        <w:rPr>
          <w:rFonts w:eastAsia="Times New Roman" w:cs="Times New Roman"/>
          <w:color w:val="000000"/>
          <w:kern w:val="0"/>
          <w:sz w:val="28"/>
          <w:szCs w:val="28"/>
          <w:lang w:val="uk-UA" w:eastAsia="ru-RU" w:bidi="ar-SA"/>
        </w:rPr>
        <w:t>рівні</w:t>
      </w:r>
      <w:r w:rsidR="00AE696D">
        <w:rPr>
          <w:rFonts w:eastAsia="Times New Roman" w:cs="Times New Roman"/>
          <w:color w:val="000000"/>
          <w:kern w:val="0"/>
          <w:sz w:val="28"/>
          <w:szCs w:val="28"/>
          <w:lang w:val="uk-UA" w:eastAsia="ru-RU" w:bidi="ar-SA"/>
        </w:rPr>
        <w:t xml:space="preserve"> </w:t>
      </w:r>
      <w:r w:rsidRPr="00EB1E92">
        <w:rPr>
          <w:rFonts w:eastAsia="Times New Roman" w:cs="Times New Roman"/>
          <w:color w:val="000000"/>
          <w:kern w:val="0"/>
          <w:sz w:val="28"/>
          <w:szCs w:val="28"/>
          <w:lang w:val="uk-UA" w:eastAsia="ru-RU" w:bidi="ar-SA"/>
        </w:rPr>
        <w:t>статистичні</w:t>
      </w:r>
      <w:r w:rsidR="00AE696D">
        <w:rPr>
          <w:rFonts w:eastAsia="Times New Roman" w:cs="Times New Roman"/>
          <w:color w:val="000000"/>
          <w:kern w:val="0"/>
          <w:sz w:val="28"/>
          <w:szCs w:val="28"/>
          <w:lang w:val="uk-UA" w:eastAsia="ru-RU" w:bidi="ar-SA"/>
        </w:rPr>
        <w:t xml:space="preserve"> </w:t>
      </w:r>
      <w:r w:rsidRPr="00EB1E92">
        <w:rPr>
          <w:rFonts w:eastAsia="Times New Roman" w:cs="Times New Roman"/>
          <w:color w:val="000000"/>
          <w:kern w:val="0"/>
          <w:sz w:val="28"/>
          <w:szCs w:val="28"/>
          <w:lang w:val="uk-UA" w:eastAsia="ru-RU" w:bidi="ar-SA"/>
        </w:rPr>
        <w:t>дані</w:t>
      </w:r>
      <w:r w:rsidR="00AE696D">
        <w:rPr>
          <w:rFonts w:eastAsia="Times New Roman" w:cs="Times New Roman"/>
          <w:color w:val="000000"/>
          <w:kern w:val="0"/>
          <w:sz w:val="28"/>
          <w:szCs w:val="28"/>
          <w:lang w:val="uk-UA" w:eastAsia="ru-RU" w:bidi="ar-SA"/>
        </w:rPr>
        <w:t xml:space="preserve"> </w:t>
      </w:r>
      <w:r w:rsidRPr="00EB1E92">
        <w:rPr>
          <w:rFonts w:eastAsia="Times New Roman" w:cs="Times New Roman"/>
          <w:color w:val="000000"/>
          <w:kern w:val="0"/>
          <w:sz w:val="28"/>
          <w:szCs w:val="28"/>
          <w:lang w:val="uk-UA" w:eastAsia="ru-RU" w:bidi="ar-SA"/>
        </w:rPr>
        <w:t>та</w:t>
      </w:r>
      <w:r w:rsidR="00AE696D">
        <w:rPr>
          <w:rFonts w:eastAsia="Times New Roman" w:cs="Times New Roman"/>
          <w:color w:val="000000"/>
          <w:kern w:val="0"/>
          <w:sz w:val="28"/>
          <w:szCs w:val="28"/>
          <w:lang w:val="uk-UA" w:eastAsia="ru-RU" w:bidi="ar-SA"/>
        </w:rPr>
        <w:t xml:space="preserve"> </w:t>
      </w:r>
      <w:r w:rsidRPr="00EB1E92">
        <w:rPr>
          <w:rFonts w:eastAsia="Times New Roman" w:cs="Times New Roman"/>
          <w:color w:val="000000"/>
          <w:kern w:val="0"/>
          <w:sz w:val="28"/>
          <w:szCs w:val="28"/>
          <w:lang w:val="uk-UA" w:eastAsia="ru-RU" w:bidi="ar-SA"/>
        </w:rPr>
        <w:t>готує</w:t>
      </w:r>
      <w:r w:rsidR="00AE696D">
        <w:rPr>
          <w:rFonts w:eastAsia="Times New Roman" w:cs="Times New Roman"/>
          <w:color w:val="000000"/>
          <w:kern w:val="0"/>
          <w:sz w:val="28"/>
          <w:szCs w:val="28"/>
          <w:lang w:val="uk-UA" w:eastAsia="ru-RU" w:bidi="ar-SA"/>
        </w:rPr>
        <w:t xml:space="preserve"> </w:t>
      </w:r>
      <w:r w:rsidRPr="00EB1E92">
        <w:rPr>
          <w:rFonts w:eastAsia="Times New Roman" w:cs="Times New Roman"/>
          <w:color w:val="000000"/>
          <w:kern w:val="0"/>
          <w:sz w:val="28"/>
          <w:szCs w:val="28"/>
          <w:lang w:val="uk-UA" w:eastAsia="ru-RU" w:bidi="ar-SA"/>
        </w:rPr>
        <w:t>інформаційно-</w:t>
      </w:r>
      <w:r w:rsidR="00AE696D">
        <w:rPr>
          <w:rFonts w:eastAsia="Times New Roman" w:cs="Times New Roman"/>
          <w:color w:val="000000"/>
          <w:kern w:val="0"/>
          <w:sz w:val="28"/>
          <w:szCs w:val="28"/>
          <w:lang w:val="uk-UA" w:eastAsia="ru-RU" w:bidi="ar-SA"/>
        </w:rPr>
        <w:t>а</w:t>
      </w:r>
      <w:r w:rsidRPr="00EB1E92">
        <w:rPr>
          <w:rFonts w:eastAsia="Times New Roman" w:cs="Times New Roman"/>
          <w:color w:val="000000"/>
          <w:kern w:val="0"/>
          <w:sz w:val="28"/>
          <w:szCs w:val="28"/>
          <w:lang w:val="uk-UA" w:eastAsia="ru-RU" w:bidi="ar-SA"/>
        </w:rPr>
        <w:t>налітичні</w:t>
      </w:r>
      <w:r w:rsidR="00AE696D">
        <w:rPr>
          <w:rFonts w:eastAsia="Times New Roman" w:cs="Times New Roman"/>
          <w:color w:val="000000"/>
          <w:kern w:val="0"/>
          <w:sz w:val="28"/>
          <w:szCs w:val="28"/>
          <w:lang w:val="uk-UA" w:eastAsia="ru-RU" w:bidi="ar-SA"/>
        </w:rPr>
        <w:t xml:space="preserve"> </w:t>
      </w:r>
      <w:r w:rsidRPr="00EB1E92">
        <w:rPr>
          <w:rFonts w:eastAsia="Times New Roman" w:cs="Times New Roman"/>
          <w:color w:val="000000"/>
          <w:kern w:val="0"/>
          <w:sz w:val="28"/>
          <w:szCs w:val="28"/>
          <w:lang w:val="uk-UA" w:eastAsia="ru-RU" w:bidi="ar-SA"/>
        </w:rPr>
        <w:t>матеріали</w:t>
      </w:r>
      <w:r w:rsidR="00AE696D">
        <w:rPr>
          <w:rFonts w:eastAsia="Times New Roman" w:cs="Times New Roman"/>
          <w:color w:val="000000"/>
          <w:kern w:val="0"/>
          <w:sz w:val="28"/>
          <w:szCs w:val="28"/>
          <w:lang w:val="uk-UA" w:eastAsia="ru-RU" w:bidi="ar-SA"/>
        </w:rPr>
        <w:t xml:space="preserve"> </w:t>
      </w:r>
      <w:r w:rsidRPr="00EB1E92">
        <w:rPr>
          <w:rFonts w:eastAsia="Times New Roman" w:cs="Times New Roman"/>
          <w:color w:val="000000"/>
          <w:kern w:val="0"/>
          <w:sz w:val="28"/>
          <w:szCs w:val="28"/>
          <w:lang w:val="uk-UA" w:eastAsia="ru-RU" w:bidi="ar-SA"/>
        </w:rPr>
        <w:t>стосовно</w:t>
      </w:r>
      <w:r w:rsidR="00AE696D">
        <w:rPr>
          <w:rFonts w:eastAsia="Times New Roman" w:cs="Times New Roman"/>
          <w:color w:val="000000"/>
          <w:kern w:val="0"/>
          <w:sz w:val="28"/>
          <w:szCs w:val="28"/>
          <w:lang w:val="uk-UA" w:eastAsia="ru-RU" w:bidi="ar-SA"/>
        </w:rPr>
        <w:t xml:space="preserve"> </w:t>
      </w:r>
      <w:r w:rsidRPr="00EB1E92">
        <w:rPr>
          <w:rFonts w:eastAsia="Times New Roman" w:cs="Times New Roman"/>
          <w:color w:val="000000"/>
          <w:kern w:val="0"/>
          <w:sz w:val="28"/>
          <w:szCs w:val="28"/>
          <w:lang w:val="uk-UA" w:eastAsia="ru-RU" w:bidi="ar-SA"/>
        </w:rPr>
        <w:t>наданих</w:t>
      </w:r>
      <w:r w:rsidR="00AE696D">
        <w:rPr>
          <w:rFonts w:eastAsia="Times New Roman" w:cs="Times New Roman"/>
          <w:color w:val="000000"/>
          <w:kern w:val="0"/>
          <w:sz w:val="28"/>
          <w:szCs w:val="28"/>
          <w:lang w:val="uk-UA" w:eastAsia="ru-RU" w:bidi="ar-SA"/>
        </w:rPr>
        <w:t xml:space="preserve"> </w:t>
      </w:r>
      <w:r w:rsidRPr="00EB1E92">
        <w:rPr>
          <w:rFonts w:eastAsia="Times New Roman" w:cs="Times New Roman"/>
          <w:color w:val="000000"/>
          <w:kern w:val="0"/>
          <w:sz w:val="28"/>
          <w:szCs w:val="28"/>
          <w:lang w:val="uk-UA" w:eastAsia="ru-RU" w:bidi="ar-SA"/>
        </w:rPr>
        <w:t>соціальних</w:t>
      </w:r>
      <w:r w:rsidR="00AE696D">
        <w:rPr>
          <w:rFonts w:eastAsia="Times New Roman" w:cs="Times New Roman"/>
          <w:color w:val="000000"/>
          <w:kern w:val="0"/>
          <w:sz w:val="28"/>
          <w:szCs w:val="28"/>
          <w:lang w:val="uk-UA" w:eastAsia="ru-RU" w:bidi="ar-SA"/>
        </w:rPr>
        <w:t xml:space="preserve"> </w:t>
      </w:r>
      <w:r w:rsidRPr="00EB1E92">
        <w:rPr>
          <w:rFonts w:eastAsia="Times New Roman" w:cs="Times New Roman"/>
          <w:color w:val="000000"/>
          <w:kern w:val="0"/>
          <w:sz w:val="28"/>
          <w:szCs w:val="28"/>
          <w:lang w:val="uk-UA" w:eastAsia="ru-RU" w:bidi="ar-SA"/>
        </w:rPr>
        <w:t>послуг</w:t>
      </w:r>
      <w:r w:rsidR="00AE696D">
        <w:rPr>
          <w:rFonts w:eastAsia="Times New Roman" w:cs="Times New Roman"/>
          <w:color w:val="000000"/>
          <w:kern w:val="0"/>
          <w:sz w:val="28"/>
          <w:szCs w:val="28"/>
          <w:lang w:val="uk-UA" w:eastAsia="ru-RU" w:bidi="ar-SA"/>
        </w:rPr>
        <w:t xml:space="preserve"> </w:t>
      </w:r>
      <w:r w:rsidRPr="00EB1E92">
        <w:rPr>
          <w:rFonts w:eastAsia="Times New Roman" w:cs="Times New Roman"/>
          <w:color w:val="000000"/>
          <w:kern w:val="0"/>
          <w:sz w:val="28"/>
          <w:szCs w:val="28"/>
          <w:lang w:val="uk-UA" w:eastAsia="ru-RU" w:bidi="ar-SA"/>
        </w:rPr>
        <w:t>та</w:t>
      </w:r>
      <w:r w:rsidR="00AE696D">
        <w:rPr>
          <w:rFonts w:eastAsia="Times New Roman" w:cs="Times New Roman"/>
          <w:color w:val="000000"/>
          <w:kern w:val="0"/>
          <w:sz w:val="28"/>
          <w:szCs w:val="28"/>
          <w:lang w:val="uk-UA" w:eastAsia="ru-RU" w:bidi="ar-SA"/>
        </w:rPr>
        <w:t xml:space="preserve"> </w:t>
      </w:r>
      <w:r w:rsidRPr="00EB1E92">
        <w:rPr>
          <w:rFonts w:eastAsia="Times New Roman" w:cs="Times New Roman"/>
          <w:color w:val="000000"/>
          <w:kern w:val="0"/>
          <w:sz w:val="28"/>
          <w:szCs w:val="28"/>
          <w:lang w:val="uk-UA" w:eastAsia="ru-RU" w:bidi="ar-SA"/>
        </w:rPr>
        <w:t>проведеної</w:t>
      </w:r>
      <w:r w:rsidR="00AE696D">
        <w:rPr>
          <w:rFonts w:eastAsia="Times New Roman" w:cs="Times New Roman"/>
          <w:color w:val="000000"/>
          <w:kern w:val="0"/>
          <w:sz w:val="28"/>
          <w:szCs w:val="28"/>
          <w:lang w:val="uk-UA" w:eastAsia="ru-RU" w:bidi="ar-SA"/>
        </w:rPr>
        <w:t xml:space="preserve"> </w:t>
      </w:r>
      <w:r w:rsidRPr="00EB1E92">
        <w:rPr>
          <w:rFonts w:eastAsia="Times New Roman" w:cs="Times New Roman"/>
          <w:color w:val="000000"/>
          <w:kern w:val="0"/>
          <w:sz w:val="28"/>
          <w:szCs w:val="28"/>
          <w:lang w:val="uk-UA" w:eastAsia="ru-RU" w:bidi="ar-SA"/>
        </w:rPr>
        <w:t>соціальної</w:t>
      </w:r>
      <w:r w:rsidR="00AE696D">
        <w:rPr>
          <w:rFonts w:eastAsia="Times New Roman" w:cs="Times New Roman"/>
          <w:color w:val="000000"/>
          <w:kern w:val="0"/>
          <w:sz w:val="28"/>
          <w:szCs w:val="28"/>
          <w:lang w:val="uk-UA" w:eastAsia="ru-RU" w:bidi="ar-SA"/>
        </w:rPr>
        <w:t xml:space="preserve"> </w:t>
      </w:r>
      <w:r w:rsidRPr="00EB1E92">
        <w:rPr>
          <w:rFonts w:eastAsia="Times New Roman" w:cs="Times New Roman"/>
          <w:color w:val="000000"/>
          <w:kern w:val="0"/>
          <w:sz w:val="28"/>
          <w:szCs w:val="28"/>
          <w:lang w:val="uk-UA" w:eastAsia="ru-RU" w:bidi="ar-SA"/>
        </w:rPr>
        <w:t>роботи;</w:t>
      </w:r>
    </w:p>
    <w:p w:rsidR="00C04D8F" w:rsidRPr="00EB1E92" w:rsidRDefault="00C04D8F" w:rsidP="00C04D8F">
      <w:pPr>
        <w:widowControl/>
        <w:suppressAutoHyphens w:val="0"/>
        <w:spacing w:line="276" w:lineRule="auto"/>
        <w:ind w:firstLine="851"/>
        <w:jc w:val="both"/>
        <w:textAlignment w:val="auto"/>
        <w:rPr>
          <w:lang w:val="uk-UA"/>
        </w:rPr>
      </w:pPr>
      <w:r w:rsidRPr="00EB1E92">
        <w:rPr>
          <w:rFonts w:eastAsia="Times New Roman" w:cs="Times New Roman"/>
          <w:color w:val="000000"/>
          <w:kern w:val="0"/>
          <w:sz w:val="28"/>
          <w:szCs w:val="28"/>
          <w:lang w:val="uk-UA" w:eastAsia="ru-RU" w:bidi="ar-SA"/>
        </w:rPr>
        <w:t>3.3.4. забезпечує захист персональних даних осіб/ сімей, які перебувають у складних життєвих обставинах, відповідно до </w:t>
      </w:r>
      <w:hyperlink r:id="rId6" w:history="1">
        <w:r w:rsidRPr="00EB1E92">
          <w:rPr>
            <w:rFonts w:eastAsia="Times New Roman" w:cs="Times New Roman"/>
            <w:kern w:val="0"/>
            <w:sz w:val="28"/>
            <w:szCs w:val="28"/>
            <w:lang w:val="uk-UA" w:eastAsia="ru-RU" w:bidi="ar-SA"/>
          </w:rPr>
          <w:t xml:space="preserve">Закону України </w:t>
        </w:r>
        <w:r w:rsidR="00AE696D">
          <w:rPr>
            <w:rFonts w:eastAsia="Times New Roman" w:cs="Times New Roman"/>
            <w:kern w:val="0"/>
            <w:sz w:val="28"/>
            <w:szCs w:val="28"/>
            <w:lang w:val="uk-UA" w:eastAsia="ru-RU" w:bidi="ar-SA"/>
          </w:rPr>
          <w:t>«</w:t>
        </w:r>
        <w:r w:rsidRPr="00EB1E92">
          <w:rPr>
            <w:rFonts w:eastAsia="Times New Roman" w:cs="Times New Roman"/>
            <w:kern w:val="0"/>
            <w:sz w:val="28"/>
            <w:szCs w:val="28"/>
            <w:lang w:val="uk-UA" w:eastAsia="ru-RU" w:bidi="ar-SA"/>
          </w:rPr>
          <w:t>Про захист персональних даних</w:t>
        </w:r>
      </w:hyperlink>
      <w:r w:rsidR="00AE696D">
        <w:rPr>
          <w:rFonts w:eastAsia="Times New Roman" w:cs="Times New Roman"/>
          <w:kern w:val="0"/>
          <w:sz w:val="28"/>
          <w:szCs w:val="28"/>
          <w:lang w:val="uk-UA" w:eastAsia="ru-RU" w:bidi="ar-SA"/>
        </w:rPr>
        <w:t>»</w:t>
      </w:r>
      <w:r w:rsidRPr="00EB1E92">
        <w:rPr>
          <w:rFonts w:eastAsia="Times New Roman" w:cs="Times New Roman"/>
          <w:kern w:val="0"/>
          <w:sz w:val="28"/>
          <w:szCs w:val="28"/>
          <w:lang w:val="uk-UA" w:eastAsia="ru-RU" w:bidi="ar-SA"/>
        </w:rPr>
        <w:t>;</w:t>
      </w:r>
    </w:p>
    <w:p w:rsidR="00C04D8F" w:rsidRPr="00EB1E92" w:rsidRDefault="00C04D8F" w:rsidP="00C04D8F">
      <w:pPr>
        <w:widowControl/>
        <w:suppressAutoHyphens w:val="0"/>
        <w:spacing w:line="276" w:lineRule="auto"/>
        <w:ind w:firstLine="851"/>
        <w:jc w:val="both"/>
        <w:textAlignment w:val="auto"/>
        <w:rPr>
          <w:lang w:val="uk-UA"/>
        </w:rPr>
      </w:pPr>
      <w:r w:rsidRPr="00EB1E92">
        <w:rPr>
          <w:rFonts w:eastAsia="Times New Roman" w:cs="Times New Roman"/>
          <w:color w:val="000000"/>
          <w:kern w:val="0"/>
          <w:sz w:val="28"/>
          <w:szCs w:val="28"/>
          <w:lang w:val="uk-UA" w:eastAsia="ru-RU" w:bidi="ar-SA"/>
        </w:rPr>
        <w:t>3.3.5. забезпечує</w:t>
      </w:r>
      <w:r w:rsidR="00AE696D">
        <w:rPr>
          <w:rFonts w:eastAsia="Times New Roman" w:cs="Times New Roman"/>
          <w:color w:val="000000"/>
          <w:kern w:val="0"/>
          <w:sz w:val="28"/>
          <w:szCs w:val="28"/>
          <w:lang w:val="uk-UA" w:eastAsia="ru-RU" w:bidi="ar-SA"/>
        </w:rPr>
        <w:t xml:space="preserve"> </w:t>
      </w:r>
      <w:r w:rsidRPr="00EB1E92">
        <w:rPr>
          <w:rFonts w:eastAsia="Times New Roman" w:cs="Times New Roman"/>
          <w:color w:val="000000"/>
          <w:kern w:val="0"/>
          <w:sz w:val="28"/>
          <w:szCs w:val="28"/>
          <w:lang w:val="uk-UA" w:eastAsia="ru-RU" w:bidi="ar-SA"/>
        </w:rPr>
        <w:t>підвищення</w:t>
      </w:r>
      <w:r w:rsidR="00AE696D">
        <w:rPr>
          <w:rFonts w:eastAsia="Times New Roman" w:cs="Times New Roman"/>
          <w:color w:val="000000"/>
          <w:kern w:val="0"/>
          <w:sz w:val="28"/>
          <w:szCs w:val="28"/>
          <w:lang w:val="uk-UA" w:eastAsia="ru-RU" w:bidi="ar-SA"/>
        </w:rPr>
        <w:t xml:space="preserve"> </w:t>
      </w:r>
      <w:r w:rsidRPr="00EB1E92">
        <w:rPr>
          <w:rFonts w:eastAsia="Times New Roman" w:cs="Times New Roman"/>
          <w:color w:val="000000"/>
          <w:kern w:val="0"/>
          <w:sz w:val="28"/>
          <w:szCs w:val="28"/>
          <w:lang w:val="uk-UA" w:eastAsia="ru-RU" w:bidi="ar-SA"/>
        </w:rPr>
        <w:t>професійної</w:t>
      </w:r>
      <w:r w:rsidR="00AE696D">
        <w:rPr>
          <w:rFonts w:eastAsia="Times New Roman" w:cs="Times New Roman"/>
          <w:color w:val="000000"/>
          <w:kern w:val="0"/>
          <w:sz w:val="28"/>
          <w:szCs w:val="28"/>
          <w:lang w:val="uk-UA" w:eastAsia="ru-RU" w:bidi="ar-SA"/>
        </w:rPr>
        <w:t xml:space="preserve"> </w:t>
      </w:r>
      <w:r w:rsidRPr="00EB1E92">
        <w:rPr>
          <w:rFonts w:eastAsia="Times New Roman" w:cs="Times New Roman"/>
          <w:color w:val="000000"/>
          <w:kern w:val="0"/>
          <w:sz w:val="28"/>
          <w:szCs w:val="28"/>
          <w:lang w:val="uk-UA" w:eastAsia="ru-RU" w:bidi="ar-SA"/>
        </w:rPr>
        <w:t>кваліфікації</w:t>
      </w:r>
      <w:r w:rsidR="00AE696D">
        <w:rPr>
          <w:rFonts w:eastAsia="Times New Roman" w:cs="Times New Roman"/>
          <w:color w:val="000000"/>
          <w:kern w:val="0"/>
          <w:sz w:val="28"/>
          <w:szCs w:val="28"/>
          <w:lang w:val="uk-UA" w:eastAsia="ru-RU" w:bidi="ar-SA"/>
        </w:rPr>
        <w:t xml:space="preserve"> </w:t>
      </w:r>
      <w:r w:rsidRPr="00EB1E92">
        <w:rPr>
          <w:rFonts w:eastAsia="Times New Roman" w:cs="Times New Roman"/>
          <w:color w:val="000000"/>
          <w:kern w:val="0"/>
          <w:sz w:val="28"/>
          <w:szCs w:val="28"/>
          <w:lang w:val="uk-UA" w:eastAsia="ru-RU" w:bidi="ar-SA"/>
        </w:rPr>
        <w:t>працівників</w:t>
      </w:r>
      <w:r w:rsidR="00867AAD">
        <w:rPr>
          <w:rFonts w:eastAsia="Times New Roman" w:cs="Times New Roman"/>
          <w:color w:val="000000"/>
          <w:kern w:val="0"/>
          <w:sz w:val="28"/>
          <w:szCs w:val="28"/>
          <w:lang w:val="uk-UA" w:eastAsia="ru-RU" w:bidi="ar-SA"/>
        </w:rPr>
        <w:t xml:space="preserve"> ТТЦНСП </w:t>
      </w:r>
      <w:r w:rsidRPr="00EB1E92">
        <w:rPr>
          <w:rFonts w:eastAsia="Times New Roman" w:cs="Times New Roman"/>
          <w:color w:val="000000"/>
          <w:kern w:val="0"/>
          <w:sz w:val="28"/>
          <w:szCs w:val="28"/>
          <w:lang w:val="uk-UA" w:eastAsia="ru-RU" w:bidi="ar-SA"/>
        </w:rPr>
        <w:t>відповідно</w:t>
      </w:r>
      <w:r w:rsidR="00867AAD">
        <w:rPr>
          <w:rFonts w:eastAsia="Times New Roman" w:cs="Times New Roman"/>
          <w:color w:val="000000"/>
          <w:kern w:val="0"/>
          <w:sz w:val="28"/>
          <w:szCs w:val="28"/>
          <w:lang w:val="uk-UA" w:eastAsia="ru-RU" w:bidi="ar-SA"/>
        </w:rPr>
        <w:t xml:space="preserve"> </w:t>
      </w:r>
      <w:r w:rsidRPr="00EB1E92">
        <w:rPr>
          <w:rFonts w:eastAsia="Times New Roman" w:cs="Times New Roman"/>
          <w:color w:val="000000"/>
          <w:kern w:val="0"/>
          <w:sz w:val="28"/>
          <w:szCs w:val="28"/>
          <w:lang w:val="uk-UA" w:eastAsia="ru-RU" w:bidi="ar-SA"/>
        </w:rPr>
        <w:t>до</w:t>
      </w:r>
      <w:r w:rsidR="00867AAD">
        <w:rPr>
          <w:rFonts w:eastAsia="Times New Roman" w:cs="Times New Roman"/>
          <w:color w:val="000000"/>
          <w:kern w:val="0"/>
          <w:sz w:val="28"/>
          <w:szCs w:val="28"/>
          <w:lang w:val="uk-UA" w:eastAsia="ru-RU" w:bidi="ar-SA"/>
        </w:rPr>
        <w:t xml:space="preserve"> </w:t>
      </w:r>
      <w:r w:rsidRPr="00EB1E92">
        <w:rPr>
          <w:rFonts w:eastAsia="Times New Roman" w:cs="Times New Roman"/>
          <w:color w:val="000000"/>
          <w:kern w:val="0"/>
          <w:sz w:val="28"/>
          <w:szCs w:val="28"/>
          <w:lang w:val="uk-UA" w:eastAsia="ru-RU" w:bidi="ar-SA"/>
        </w:rPr>
        <w:t>чинного</w:t>
      </w:r>
      <w:r w:rsidR="00867AAD">
        <w:rPr>
          <w:rFonts w:eastAsia="Times New Roman" w:cs="Times New Roman"/>
          <w:color w:val="000000"/>
          <w:kern w:val="0"/>
          <w:sz w:val="28"/>
          <w:szCs w:val="28"/>
          <w:lang w:val="uk-UA" w:eastAsia="ru-RU" w:bidi="ar-SA"/>
        </w:rPr>
        <w:t xml:space="preserve"> </w:t>
      </w:r>
      <w:r w:rsidRPr="00EB1E92">
        <w:rPr>
          <w:rFonts w:eastAsia="Times New Roman" w:cs="Times New Roman"/>
          <w:color w:val="000000"/>
          <w:kern w:val="0"/>
          <w:sz w:val="28"/>
          <w:szCs w:val="28"/>
          <w:lang w:val="uk-UA" w:eastAsia="ru-RU" w:bidi="ar-SA"/>
        </w:rPr>
        <w:t>законодавства.</w:t>
      </w:r>
    </w:p>
    <w:p w:rsidR="00C04D8F" w:rsidRPr="00EB1E92" w:rsidRDefault="00C04D8F" w:rsidP="00C04D8F">
      <w:pPr>
        <w:spacing w:line="276" w:lineRule="auto"/>
        <w:ind w:firstLine="851"/>
        <w:jc w:val="both"/>
        <w:rPr>
          <w:rFonts w:cs="Times New Roman"/>
          <w:sz w:val="28"/>
          <w:szCs w:val="28"/>
          <w:lang w:val="uk-UA"/>
        </w:rPr>
      </w:pPr>
      <w:r w:rsidRPr="00EB1E92">
        <w:rPr>
          <w:rFonts w:cs="Times New Roman"/>
          <w:sz w:val="28"/>
          <w:szCs w:val="28"/>
          <w:lang w:val="uk-UA"/>
        </w:rPr>
        <w:lastRenderedPageBreak/>
        <w:t xml:space="preserve">3.4.  </w:t>
      </w:r>
      <w:r w:rsidR="00867AAD">
        <w:rPr>
          <w:rFonts w:cs="Times New Roman"/>
          <w:sz w:val="28"/>
          <w:szCs w:val="28"/>
          <w:lang w:val="uk-UA"/>
        </w:rPr>
        <w:t>ТТЦНСП</w:t>
      </w:r>
      <w:r w:rsidRPr="00EB1E92">
        <w:rPr>
          <w:rFonts w:cs="Times New Roman"/>
          <w:sz w:val="28"/>
          <w:szCs w:val="28"/>
          <w:lang w:val="uk-UA"/>
        </w:rPr>
        <w:t xml:space="preserve"> має право створювати, у разі потреби, у сільських населених пунктах робочі місця соціальних працівників (соціальних робітників), фахівців для надання соціальних послуг громадян, зазначених у пункті 4.2 Положення, за їх місцем проживання.</w:t>
      </w:r>
    </w:p>
    <w:p w:rsidR="00C04D8F" w:rsidRPr="00EB1E92" w:rsidRDefault="00C04D8F" w:rsidP="00C04D8F">
      <w:pPr>
        <w:spacing w:line="276" w:lineRule="auto"/>
        <w:ind w:firstLine="851"/>
        <w:jc w:val="both"/>
        <w:rPr>
          <w:lang w:val="uk-UA"/>
        </w:rPr>
      </w:pPr>
      <w:r w:rsidRPr="00EB1E92">
        <w:rPr>
          <w:rFonts w:cs="Times New Roman"/>
          <w:sz w:val="28"/>
          <w:szCs w:val="28"/>
          <w:lang w:val="uk-UA"/>
        </w:rPr>
        <w:t>3.5.</w:t>
      </w:r>
      <w:r w:rsidRPr="00EB1E92">
        <w:rPr>
          <w:rFonts w:eastAsia="Times New Roman" w:cs="Times New Roman"/>
          <w:kern w:val="0"/>
          <w:sz w:val="28"/>
          <w:szCs w:val="28"/>
          <w:lang w:val="uk-UA" w:eastAsia="uk-UA" w:bidi="ar-SA"/>
        </w:rPr>
        <w:t xml:space="preserve">У </w:t>
      </w:r>
      <w:r w:rsidR="00867AAD">
        <w:rPr>
          <w:rFonts w:eastAsia="Times New Roman" w:cs="Times New Roman"/>
          <w:kern w:val="0"/>
          <w:sz w:val="28"/>
          <w:szCs w:val="28"/>
          <w:lang w:val="uk-UA" w:eastAsia="uk-UA" w:bidi="ar-SA"/>
        </w:rPr>
        <w:t>ТТЦНСП</w:t>
      </w:r>
      <w:r w:rsidRPr="00EB1E92">
        <w:rPr>
          <w:rFonts w:eastAsia="Times New Roman" w:cs="Times New Roman"/>
          <w:kern w:val="0"/>
          <w:sz w:val="28"/>
          <w:szCs w:val="28"/>
          <w:lang w:val="uk-UA" w:eastAsia="uk-UA" w:bidi="ar-SA"/>
        </w:rPr>
        <w:t xml:space="preserve"> діють такі структурні підрозділи:</w:t>
      </w:r>
    </w:p>
    <w:p w:rsidR="00C04D8F" w:rsidRPr="00EB1E92" w:rsidRDefault="00C04D8F" w:rsidP="00C04D8F">
      <w:pPr>
        <w:spacing w:line="276" w:lineRule="auto"/>
        <w:ind w:firstLine="851"/>
        <w:rPr>
          <w:lang w:val="uk-UA"/>
        </w:rPr>
      </w:pPr>
      <w:r w:rsidRPr="00EB1E92">
        <w:rPr>
          <w:rFonts w:eastAsia="Times New Roman" w:cs="Times New Roman"/>
          <w:kern w:val="0"/>
          <w:sz w:val="28"/>
          <w:szCs w:val="28"/>
          <w:lang w:val="uk-UA" w:eastAsia="uk-UA" w:bidi="ar-SA"/>
        </w:rPr>
        <w:t xml:space="preserve">1) </w:t>
      </w:r>
      <w:r w:rsidRPr="00EB1E92">
        <w:rPr>
          <w:rFonts w:cs="Times New Roman"/>
          <w:sz w:val="28"/>
          <w:szCs w:val="28"/>
          <w:lang w:val="uk-UA"/>
        </w:rPr>
        <w:t>відділення</w:t>
      </w:r>
      <w:bookmarkStart w:id="5" w:name="o42"/>
      <w:bookmarkEnd w:id="5"/>
      <w:r w:rsidRPr="00EB1E92">
        <w:rPr>
          <w:rFonts w:cs="Times New Roman"/>
          <w:sz w:val="28"/>
          <w:szCs w:val="28"/>
          <w:lang w:val="uk-UA"/>
        </w:rPr>
        <w:t xml:space="preserve"> соціальної допомоги вдома; </w:t>
      </w:r>
    </w:p>
    <w:p w:rsidR="00C04D8F" w:rsidRPr="00EB1E92" w:rsidRDefault="00C04D8F" w:rsidP="00C04D8F">
      <w:pPr>
        <w:spacing w:line="276" w:lineRule="auto"/>
        <w:ind w:firstLine="851"/>
        <w:jc w:val="both"/>
        <w:rPr>
          <w:rFonts w:cs="Times New Roman"/>
          <w:sz w:val="28"/>
          <w:szCs w:val="28"/>
          <w:lang w:val="uk-UA"/>
        </w:rPr>
      </w:pPr>
      <w:r w:rsidRPr="00EB1E92">
        <w:rPr>
          <w:rFonts w:cs="Times New Roman"/>
          <w:sz w:val="28"/>
          <w:szCs w:val="28"/>
          <w:lang w:val="uk-UA"/>
        </w:rPr>
        <w:t>2) відділення соціальної роботи з сім’єю, дітьми та молоддю.</w:t>
      </w:r>
    </w:p>
    <w:p w:rsidR="00C04D8F" w:rsidRPr="00EB1E92" w:rsidRDefault="00C04D8F" w:rsidP="00C04D8F">
      <w:pPr>
        <w:spacing w:line="276" w:lineRule="auto"/>
        <w:ind w:firstLine="851"/>
        <w:jc w:val="both"/>
        <w:rPr>
          <w:lang w:val="uk-UA"/>
        </w:rPr>
      </w:pPr>
      <w:r w:rsidRPr="00EB1E92">
        <w:rPr>
          <w:rFonts w:cs="Times New Roman"/>
          <w:sz w:val="28"/>
          <w:szCs w:val="28"/>
          <w:lang w:val="uk-UA"/>
        </w:rPr>
        <w:t xml:space="preserve">У  </w:t>
      </w:r>
      <w:r w:rsidR="00867AAD">
        <w:rPr>
          <w:rFonts w:cs="Times New Roman"/>
          <w:sz w:val="28"/>
          <w:szCs w:val="28"/>
          <w:lang w:val="uk-UA"/>
        </w:rPr>
        <w:t>ТТЦНСП</w:t>
      </w:r>
      <w:r w:rsidRPr="00EB1E92">
        <w:rPr>
          <w:rFonts w:cs="Times New Roman"/>
          <w:sz w:val="28"/>
          <w:szCs w:val="28"/>
          <w:lang w:val="uk-UA"/>
        </w:rPr>
        <w:t xml:space="preserve"> за рішенням сесії Тростянецької селищної ради </w:t>
      </w:r>
      <w:r w:rsidR="00867AAD">
        <w:rPr>
          <w:rFonts w:cs="Times New Roman"/>
          <w:sz w:val="28"/>
          <w:szCs w:val="28"/>
          <w:lang w:val="uk-UA"/>
        </w:rPr>
        <w:t xml:space="preserve">можуть   утворюватися </w:t>
      </w:r>
      <w:r w:rsidRPr="00EB1E92">
        <w:rPr>
          <w:rFonts w:cs="Times New Roman"/>
          <w:sz w:val="28"/>
          <w:szCs w:val="28"/>
          <w:lang w:val="uk-UA"/>
        </w:rPr>
        <w:t xml:space="preserve">такі структурні підрозділи: </w:t>
      </w:r>
      <w:bookmarkStart w:id="6" w:name="o41"/>
      <w:bookmarkEnd w:id="6"/>
    </w:p>
    <w:p w:rsidR="00C04D8F" w:rsidRPr="00EB1E92" w:rsidRDefault="00C04D8F" w:rsidP="00C04D8F">
      <w:pPr>
        <w:spacing w:line="276" w:lineRule="auto"/>
        <w:ind w:firstLine="851"/>
        <w:rPr>
          <w:rFonts w:cs="Times New Roman"/>
          <w:sz w:val="28"/>
          <w:szCs w:val="28"/>
          <w:lang w:val="uk-UA"/>
        </w:rPr>
      </w:pPr>
      <w:r w:rsidRPr="00EB1E92">
        <w:rPr>
          <w:rFonts w:cs="Times New Roman"/>
          <w:sz w:val="28"/>
          <w:szCs w:val="28"/>
          <w:lang w:val="uk-UA"/>
        </w:rPr>
        <w:t>1) відділення</w:t>
      </w:r>
      <w:bookmarkStart w:id="7" w:name="o43"/>
      <w:bookmarkEnd w:id="7"/>
      <w:r w:rsidRPr="00EB1E92">
        <w:rPr>
          <w:rFonts w:cs="Times New Roman"/>
          <w:sz w:val="28"/>
          <w:szCs w:val="28"/>
          <w:lang w:val="uk-UA"/>
        </w:rPr>
        <w:t xml:space="preserve"> денного перебування; </w:t>
      </w:r>
      <w:bookmarkStart w:id="8" w:name="o44"/>
      <w:bookmarkEnd w:id="8"/>
    </w:p>
    <w:p w:rsidR="00C04D8F" w:rsidRPr="00EB1E92" w:rsidRDefault="00C04D8F" w:rsidP="00C04D8F">
      <w:pPr>
        <w:spacing w:line="276" w:lineRule="auto"/>
        <w:ind w:firstLine="851"/>
        <w:jc w:val="both"/>
        <w:rPr>
          <w:rFonts w:cs="Times New Roman"/>
          <w:sz w:val="28"/>
          <w:szCs w:val="28"/>
          <w:lang w:val="uk-UA"/>
        </w:rPr>
      </w:pPr>
      <w:r w:rsidRPr="00EB1E92">
        <w:rPr>
          <w:rFonts w:cs="Times New Roman"/>
          <w:sz w:val="28"/>
          <w:szCs w:val="28"/>
          <w:lang w:val="uk-UA"/>
        </w:rPr>
        <w:t xml:space="preserve">2) стаціонарного   догляду   для   постійного   або  тимчасового проживання одинок громадян похилого віку та осіб з інвалідністю, які втратили здатність до самообслуговування; </w:t>
      </w:r>
      <w:bookmarkStart w:id="9" w:name="o45"/>
      <w:bookmarkEnd w:id="9"/>
    </w:p>
    <w:p w:rsidR="00C04D8F" w:rsidRPr="00EB1E92" w:rsidRDefault="00C04D8F" w:rsidP="00C04D8F">
      <w:pPr>
        <w:spacing w:line="276" w:lineRule="auto"/>
        <w:ind w:firstLine="851"/>
        <w:jc w:val="both"/>
        <w:rPr>
          <w:rFonts w:cs="Times New Roman"/>
          <w:sz w:val="28"/>
          <w:szCs w:val="28"/>
          <w:lang w:val="uk-UA"/>
        </w:rPr>
      </w:pPr>
      <w:r w:rsidRPr="00EB1E92">
        <w:rPr>
          <w:rFonts w:cs="Times New Roman"/>
          <w:sz w:val="28"/>
          <w:szCs w:val="28"/>
          <w:lang w:val="uk-UA"/>
        </w:rPr>
        <w:t xml:space="preserve">3) відділення організації   надання   адресної   натуральної   та  грошової </w:t>
      </w:r>
      <w:r w:rsidRPr="00EB1E92">
        <w:rPr>
          <w:rFonts w:cs="Times New Roman"/>
          <w:sz w:val="28"/>
          <w:szCs w:val="28"/>
          <w:lang w:val="uk-UA"/>
        </w:rPr>
        <w:br/>
        <w:t>допомоги;</w:t>
      </w:r>
    </w:p>
    <w:p w:rsidR="00C04D8F" w:rsidRPr="00EB1E92" w:rsidRDefault="00C04D8F" w:rsidP="00C04D8F">
      <w:pPr>
        <w:spacing w:line="276" w:lineRule="auto"/>
        <w:ind w:firstLine="851"/>
        <w:jc w:val="both"/>
        <w:rPr>
          <w:rFonts w:cs="Times New Roman"/>
          <w:sz w:val="28"/>
          <w:szCs w:val="28"/>
          <w:lang w:val="uk-UA"/>
        </w:rPr>
      </w:pPr>
      <w:bookmarkStart w:id="10" w:name="o46"/>
      <w:bookmarkStart w:id="11" w:name="o47"/>
      <w:bookmarkEnd w:id="10"/>
      <w:bookmarkEnd w:id="11"/>
      <w:r w:rsidRPr="00EB1E92">
        <w:rPr>
          <w:rFonts w:cs="Times New Roman"/>
          <w:sz w:val="28"/>
          <w:szCs w:val="28"/>
          <w:lang w:val="uk-UA"/>
        </w:rPr>
        <w:t>4) інші підрозділи,</w:t>
      </w:r>
      <w:r w:rsidR="00867AAD">
        <w:rPr>
          <w:rFonts w:cs="Times New Roman"/>
          <w:sz w:val="28"/>
          <w:szCs w:val="28"/>
          <w:lang w:val="uk-UA"/>
        </w:rPr>
        <w:t xml:space="preserve"> </w:t>
      </w:r>
      <w:r w:rsidRPr="00EB1E92">
        <w:rPr>
          <w:rFonts w:cs="Times New Roman"/>
          <w:sz w:val="28"/>
          <w:szCs w:val="28"/>
          <w:lang w:val="uk-UA"/>
        </w:rPr>
        <w:t>діяльність</w:t>
      </w:r>
      <w:r w:rsidR="00867AAD">
        <w:rPr>
          <w:rFonts w:cs="Times New Roman"/>
          <w:sz w:val="28"/>
          <w:szCs w:val="28"/>
          <w:lang w:val="uk-UA"/>
        </w:rPr>
        <w:t xml:space="preserve"> </w:t>
      </w:r>
      <w:r w:rsidRPr="00EB1E92">
        <w:rPr>
          <w:rFonts w:cs="Times New Roman"/>
          <w:sz w:val="28"/>
          <w:szCs w:val="28"/>
          <w:lang w:val="uk-UA"/>
        </w:rPr>
        <w:t>яких спрямована на надання</w:t>
      </w:r>
      <w:r w:rsidR="00867AAD">
        <w:rPr>
          <w:rFonts w:cs="Times New Roman"/>
          <w:sz w:val="28"/>
          <w:szCs w:val="28"/>
          <w:lang w:val="uk-UA"/>
        </w:rPr>
        <w:t xml:space="preserve"> </w:t>
      </w:r>
      <w:r w:rsidRPr="00EB1E92">
        <w:rPr>
          <w:rFonts w:cs="Times New Roman"/>
          <w:sz w:val="28"/>
          <w:szCs w:val="28"/>
          <w:lang w:val="uk-UA"/>
        </w:rPr>
        <w:t>соціальних послуг громадянам, зазначеним у пункті 4.2 Положення.</w:t>
      </w:r>
      <w:bookmarkStart w:id="12" w:name="o48"/>
      <w:bookmarkEnd w:id="12"/>
    </w:p>
    <w:p w:rsidR="00C04D8F" w:rsidRPr="00EB1E92" w:rsidRDefault="00C04D8F" w:rsidP="00C04D8F">
      <w:pPr>
        <w:spacing w:line="276" w:lineRule="auto"/>
        <w:ind w:firstLine="851"/>
        <w:jc w:val="both"/>
        <w:rPr>
          <w:rFonts w:cs="Times New Roman"/>
          <w:sz w:val="28"/>
          <w:szCs w:val="28"/>
          <w:lang w:val="uk-UA"/>
        </w:rPr>
      </w:pPr>
    </w:p>
    <w:p w:rsidR="00C04D8F" w:rsidRPr="00EB1E92" w:rsidRDefault="00C04D8F" w:rsidP="00C04D8F">
      <w:pPr>
        <w:spacing w:line="276" w:lineRule="auto"/>
        <w:ind w:firstLine="851"/>
        <w:jc w:val="center"/>
        <w:rPr>
          <w:rFonts w:cs="Times New Roman"/>
          <w:b/>
          <w:bCs/>
          <w:sz w:val="28"/>
          <w:szCs w:val="28"/>
          <w:lang w:val="uk-UA"/>
        </w:rPr>
      </w:pPr>
      <w:r w:rsidRPr="00EB1E92">
        <w:rPr>
          <w:rFonts w:cs="Times New Roman"/>
          <w:b/>
          <w:bCs/>
          <w:sz w:val="28"/>
          <w:szCs w:val="28"/>
          <w:lang w:val="uk-UA"/>
        </w:rPr>
        <w:t xml:space="preserve">ІІІ. Керівництво </w:t>
      </w:r>
      <w:r w:rsidR="00867AAD">
        <w:rPr>
          <w:rFonts w:cs="Times New Roman"/>
          <w:b/>
          <w:bCs/>
          <w:sz w:val="28"/>
          <w:szCs w:val="28"/>
          <w:lang w:val="uk-UA"/>
        </w:rPr>
        <w:t>ТТЦНСП</w:t>
      </w:r>
    </w:p>
    <w:p w:rsidR="00C04D8F" w:rsidRPr="00EB1E92" w:rsidRDefault="00C04D8F" w:rsidP="00C04D8F">
      <w:pPr>
        <w:spacing w:line="276" w:lineRule="auto"/>
        <w:ind w:firstLine="851"/>
        <w:jc w:val="both"/>
        <w:rPr>
          <w:lang w:val="uk-UA"/>
        </w:rPr>
      </w:pPr>
      <w:r w:rsidRPr="00EB1E92">
        <w:rPr>
          <w:rFonts w:cs="Times New Roman"/>
          <w:sz w:val="28"/>
          <w:szCs w:val="28"/>
          <w:lang w:val="uk-UA"/>
        </w:rPr>
        <w:t xml:space="preserve">3.1.  </w:t>
      </w:r>
      <w:r w:rsidR="00867AAD">
        <w:rPr>
          <w:rFonts w:cs="Times New Roman"/>
          <w:sz w:val="28"/>
          <w:szCs w:val="28"/>
          <w:lang w:val="uk-UA"/>
        </w:rPr>
        <w:t>Тростянецький ц</w:t>
      </w:r>
      <w:r w:rsidRPr="00EB1E92">
        <w:rPr>
          <w:rFonts w:cs="Times New Roman"/>
          <w:sz w:val="28"/>
          <w:szCs w:val="28"/>
          <w:lang w:val="uk-UA"/>
        </w:rPr>
        <w:t>ентр надання соціальних послуг очолює директор,  який</w:t>
      </w:r>
      <w:r w:rsidRPr="00EB1E92">
        <w:rPr>
          <w:sz w:val="28"/>
          <w:szCs w:val="28"/>
          <w:lang w:val="uk-UA"/>
        </w:rPr>
        <w:t xml:space="preserve"> призначається на посаду і звільняється з посади Тростянецьким селищним головою на конкурсній основі чи за іншою процедурою, передбаченою чинним законодавством</w:t>
      </w:r>
      <w:r w:rsidRPr="00EB1E92">
        <w:rPr>
          <w:rFonts w:cs="Times New Roman"/>
          <w:sz w:val="28"/>
          <w:szCs w:val="28"/>
          <w:lang w:val="uk-UA"/>
        </w:rPr>
        <w:t>.</w:t>
      </w:r>
    </w:p>
    <w:p w:rsidR="00C04D8F" w:rsidRPr="00EB1E92" w:rsidRDefault="00C04D8F" w:rsidP="00C04D8F">
      <w:pPr>
        <w:spacing w:line="276" w:lineRule="auto"/>
        <w:ind w:firstLine="851"/>
        <w:jc w:val="both"/>
        <w:rPr>
          <w:lang w:val="uk-UA"/>
        </w:rPr>
      </w:pPr>
      <w:r w:rsidRPr="00EB1E92">
        <w:rPr>
          <w:rFonts w:cs="Times New Roman"/>
          <w:sz w:val="28"/>
          <w:szCs w:val="28"/>
          <w:lang w:val="uk-UA"/>
        </w:rPr>
        <w:t xml:space="preserve">Посаду директора </w:t>
      </w:r>
      <w:r w:rsidR="00867AAD">
        <w:rPr>
          <w:rFonts w:cs="Times New Roman"/>
          <w:sz w:val="28"/>
          <w:szCs w:val="28"/>
          <w:lang w:val="uk-UA"/>
        </w:rPr>
        <w:t>ТТЦНСП</w:t>
      </w:r>
      <w:r w:rsidRPr="00EB1E92">
        <w:rPr>
          <w:rFonts w:cs="Times New Roman"/>
          <w:sz w:val="28"/>
          <w:szCs w:val="28"/>
          <w:lang w:val="uk-UA"/>
        </w:rPr>
        <w:t xml:space="preserve"> може  займати  особа, яка  має  вищу  освіту (магістр,  спеціаліст) відповідного напрямку підготовки і стаж роботи на керівній посаді не менше трьох років. </w:t>
      </w:r>
    </w:p>
    <w:p w:rsidR="00C04D8F" w:rsidRPr="00EB1E92" w:rsidRDefault="00C04D8F" w:rsidP="00C04D8F">
      <w:pPr>
        <w:spacing w:line="276" w:lineRule="auto"/>
        <w:ind w:firstLine="851"/>
        <w:jc w:val="both"/>
        <w:rPr>
          <w:lang w:val="uk-UA"/>
        </w:rPr>
      </w:pPr>
      <w:r w:rsidRPr="00EB1E92">
        <w:rPr>
          <w:rFonts w:cs="Times New Roman"/>
          <w:sz w:val="28"/>
          <w:szCs w:val="28"/>
          <w:lang w:val="uk-UA"/>
        </w:rPr>
        <w:t xml:space="preserve">Керівник </w:t>
      </w:r>
      <w:r w:rsidR="00867AAD">
        <w:rPr>
          <w:rFonts w:cs="Times New Roman"/>
          <w:sz w:val="28"/>
          <w:szCs w:val="28"/>
          <w:lang w:val="uk-UA"/>
        </w:rPr>
        <w:t>ТТЦНСП</w:t>
      </w:r>
      <w:r w:rsidRPr="00EB1E92">
        <w:rPr>
          <w:rFonts w:cs="Times New Roman"/>
          <w:sz w:val="28"/>
          <w:szCs w:val="28"/>
          <w:lang w:val="uk-UA"/>
        </w:rPr>
        <w:t>:</w:t>
      </w:r>
    </w:p>
    <w:p w:rsidR="00C04D8F" w:rsidRPr="00EB1E92" w:rsidRDefault="00C04D8F" w:rsidP="00C04D8F">
      <w:pPr>
        <w:spacing w:line="276" w:lineRule="auto"/>
        <w:ind w:firstLine="851"/>
        <w:jc w:val="both"/>
        <w:rPr>
          <w:rFonts w:cs="Times New Roman"/>
          <w:sz w:val="28"/>
          <w:szCs w:val="28"/>
          <w:lang w:val="uk-UA"/>
        </w:rPr>
      </w:pPr>
      <w:r w:rsidRPr="00EB1E92">
        <w:rPr>
          <w:rFonts w:cs="Times New Roman"/>
          <w:sz w:val="28"/>
          <w:szCs w:val="28"/>
          <w:lang w:val="uk-UA"/>
        </w:rPr>
        <w:t>1) організовує роботу  закладу,  несе персональну відповідальність за виконання покладених на заклад завдань, забезпечує проведення моніторингу та оцінку якості соціальних послуг, визначає ступінь відповідальності працівників;</w:t>
      </w:r>
    </w:p>
    <w:p w:rsidR="00C04D8F" w:rsidRPr="00EB1E92" w:rsidRDefault="00C04D8F" w:rsidP="00C04D8F">
      <w:pPr>
        <w:spacing w:line="276" w:lineRule="auto"/>
        <w:ind w:firstLine="851"/>
        <w:jc w:val="both"/>
        <w:rPr>
          <w:rFonts w:cs="Times New Roman"/>
          <w:sz w:val="28"/>
          <w:szCs w:val="28"/>
          <w:lang w:val="uk-UA"/>
        </w:rPr>
      </w:pPr>
      <w:r w:rsidRPr="00EB1E92">
        <w:rPr>
          <w:rFonts w:cs="Times New Roman"/>
          <w:sz w:val="28"/>
          <w:szCs w:val="28"/>
          <w:lang w:val="uk-UA"/>
        </w:rPr>
        <w:t xml:space="preserve">2) затверджує посадові  обов’язки  працівників  </w:t>
      </w:r>
      <w:r w:rsidR="00867AAD">
        <w:rPr>
          <w:rFonts w:cs="Times New Roman"/>
          <w:sz w:val="28"/>
          <w:szCs w:val="28"/>
          <w:lang w:val="uk-UA"/>
        </w:rPr>
        <w:t>ТЦНСП</w:t>
      </w:r>
      <w:r w:rsidRPr="00EB1E92">
        <w:rPr>
          <w:rFonts w:cs="Times New Roman"/>
          <w:sz w:val="28"/>
          <w:szCs w:val="28"/>
          <w:lang w:val="uk-UA"/>
        </w:rPr>
        <w:t>;</w:t>
      </w:r>
    </w:p>
    <w:p w:rsidR="00C04D8F" w:rsidRPr="00EB1E92" w:rsidRDefault="00C04D8F" w:rsidP="00C04D8F">
      <w:pPr>
        <w:spacing w:line="276" w:lineRule="auto"/>
        <w:ind w:firstLine="851"/>
        <w:jc w:val="both"/>
        <w:rPr>
          <w:lang w:val="uk-UA"/>
        </w:rPr>
      </w:pPr>
      <w:r w:rsidRPr="00EB1E92">
        <w:rPr>
          <w:rFonts w:cs="Times New Roman"/>
          <w:sz w:val="28"/>
          <w:szCs w:val="28"/>
          <w:lang w:val="uk-UA"/>
        </w:rPr>
        <w:t xml:space="preserve">3) координує діяльність структурних підрозділів  </w:t>
      </w:r>
      <w:r w:rsidR="00867AAD">
        <w:rPr>
          <w:rFonts w:cs="Times New Roman"/>
          <w:sz w:val="28"/>
          <w:szCs w:val="28"/>
          <w:lang w:val="uk-UA"/>
        </w:rPr>
        <w:t>ТЦНСП</w:t>
      </w:r>
      <w:r w:rsidRPr="00EB1E92">
        <w:rPr>
          <w:rFonts w:cs="Times New Roman"/>
          <w:sz w:val="28"/>
          <w:szCs w:val="28"/>
          <w:lang w:val="uk-UA"/>
        </w:rPr>
        <w:t xml:space="preserve"> (в  разі їх створення);</w:t>
      </w:r>
    </w:p>
    <w:p w:rsidR="00C04D8F" w:rsidRPr="00EB1E92" w:rsidRDefault="00C04D8F" w:rsidP="00C04D8F">
      <w:pPr>
        <w:spacing w:line="276" w:lineRule="auto"/>
        <w:ind w:firstLine="851"/>
        <w:jc w:val="both"/>
        <w:rPr>
          <w:rFonts w:cs="Times New Roman"/>
          <w:sz w:val="28"/>
          <w:szCs w:val="28"/>
          <w:lang w:val="uk-UA"/>
        </w:rPr>
      </w:pPr>
      <w:r w:rsidRPr="00EB1E92">
        <w:rPr>
          <w:rFonts w:cs="Times New Roman"/>
          <w:sz w:val="28"/>
          <w:szCs w:val="28"/>
          <w:lang w:val="uk-UA"/>
        </w:rPr>
        <w:t xml:space="preserve">4) подає  селищному  голові пропозиції щодо штатного розпису, кошторису  витрат  </w:t>
      </w:r>
      <w:r w:rsidR="00867AAD">
        <w:rPr>
          <w:rFonts w:cs="Times New Roman"/>
          <w:sz w:val="28"/>
          <w:szCs w:val="28"/>
          <w:lang w:val="uk-UA"/>
        </w:rPr>
        <w:t>ТЦНСП</w:t>
      </w:r>
      <w:r w:rsidRPr="00EB1E92">
        <w:rPr>
          <w:rFonts w:cs="Times New Roman"/>
          <w:sz w:val="28"/>
          <w:szCs w:val="28"/>
          <w:lang w:val="uk-UA"/>
        </w:rPr>
        <w:t xml:space="preserve"> відповідно до  їх цільового   призначення;     </w:t>
      </w:r>
    </w:p>
    <w:p w:rsidR="00C04D8F" w:rsidRPr="00EB1E92" w:rsidRDefault="00C04D8F" w:rsidP="00C04D8F">
      <w:pPr>
        <w:spacing w:line="276" w:lineRule="auto"/>
        <w:ind w:firstLine="851"/>
        <w:jc w:val="both"/>
        <w:rPr>
          <w:lang w:val="uk-UA"/>
        </w:rPr>
      </w:pPr>
      <w:r w:rsidRPr="00EB1E92">
        <w:rPr>
          <w:rFonts w:cs="Times New Roman"/>
          <w:sz w:val="28"/>
          <w:szCs w:val="28"/>
          <w:lang w:val="uk-UA"/>
        </w:rPr>
        <w:t>5) організовує та контролює  надання  соціальних  послуг, їх виконання;</w:t>
      </w:r>
    </w:p>
    <w:p w:rsidR="00C04D8F" w:rsidRPr="00EB1E92" w:rsidRDefault="00C04D8F" w:rsidP="00C04D8F">
      <w:pPr>
        <w:spacing w:line="276" w:lineRule="auto"/>
        <w:ind w:firstLine="851"/>
        <w:jc w:val="both"/>
        <w:rPr>
          <w:rFonts w:cs="Times New Roman"/>
          <w:sz w:val="28"/>
          <w:szCs w:val="28"/>
          <w:lang w:val="uk-UA"/>
        </w:rPr>
      </w:pPr>
      <w:r w:rsidRPr="00EB1E92">
        <w:rPr>
          <w:rFonts w:cs="Times New Roman"/>
          <w:sz w:val="28"/>
          <w:szCs w:val="28"/>
          <w:lang w:val="uk-UA"/>
        </w:rPr>
        <w:t>6) розробляє та подає на затвердження  сесії   ради проекти необхідних для затвердження документів;</w:t>
      </w:r>
    </w:p>
    <w:p w:rsidR="00C04D8F" w:rsidRPr="00EB1E92" w:rsidRDefault="00C04D8F" w:rsidP="00C04D8F">
      <w:pPr>
        <w:spacing w:line="276" w:lineRule="auto"/>
        <w:ind w:firstLine="851"/>
        <w:jc w:val="both"/>
        <w:rPr>
          <w:rFonts w:cs="Times New Roman"/>
          <w:sz w:val="28"/>
          <w:szCs w:val="28"/>
          <w:lang w:val="uk-UA"/>
        </w:rPr>
      </w:pPr>
      <w:r w:rsidRPr="00EB1E92">
        <w:rPr>
          <w:rFonts w:cs="Times New Roman"/>
          <w:sz w:val="28"/>
          <w:szCs w:val="28"/>
          <w:lang w:val="uk-UA"/>
        </w:rPr>
        <w:t xml:space="preserve">7) приймає в  установленому  порядку на  посаду  та  звільняє  з  посади працівників </w:t>
      </w:r>
      <w:r w:rsidR="00867AAD">
        <w:rPr>
          <w:rFonts w:cs="Times New Roman"/>
          <w:sz w:val="28"/>
          <w:szCs w:val="28"/>
          <w:lang w:val="uk-UA"/>
        </w:rPr>
        <w:t>ТЦНСП</w:t>
      </w:r>
      <w:r w:rsidRPr="00EB1E92">
        <w:rPr>
          <w:rFonts w:cs="Times New Roman"/>
          <w:sz w:val="28"/>
          <w:szCs w:val="28"/>
          <w:lang w:val="uk-UA"/>
        </w:rPr>
        <w:t xml:space="preserve"> за погодженням із селищним головою;</w:t>
      </w:r>
    </w:p>
    <w:p w:rsidR="00C04D8F" w:rsidRPr="00EB1E92" w:rsidRDefault="00C04D8F" w:rsidP="00C04D8F">
      <w:pPr>
        <w:spacing w:line="276" w:lineRule="auto"/>
        <w:ind w:firstLine="851"/>
        <w:jc w:val="both"/>
        <w:rPr>
          <w:rFonts w:cs="Times New Roman"/>
          <w:sz w:val="28"/>
          <w:szCs w:val="28"/>
          <w:lang w:val="uk-UA"/>
        </w:rPr>
      </w:pPr>
      <w:r w:rsidRPr="00EB1E92">
        <w:rPr>
          <w:rFonts w:cs="Times New Roman"/>
          <w:sz w:val="28"/>
          <w:szCs w:val="28"/>
          <w:lang w:val="uk-UA"/>
        </w:rPr>
        <w:t xml:space="preserve">8) видає  у  межах  своєї компетенції   накази, в  тому  числі  щодо </w:t>
      </w:r>
      <w:r w:rsidRPr="00EB1E92">
        <w:rPr>
          <w:rFonts w:cs="Times New Roman"/>
          <w:sz w:val="28"/>
          <w:szCs w:val="28"/>
          <w:lang w:val="uk-UA"/>
        </w:rPr>
        <w:lastRenderedPageBreak/>
        <w:t>здійснення/припинення обслуговування  громадян, організовує  та  контролює  їх   виконання;</w:t>
      </w:r>
    </w:p>
    <w:p w:rsidR="00C04D8F" w:rsidRPr="00EB1E92" w:rsidRDefault="00C04D8F" w:rsidP="00C04D8F">
      <w:pPr>
        <w:spacing w:line="276" w:lineRule="auto"/>
        <w:ind w:firstLine="851"/>
        <w:jc w:val="both"/>
        <w:rPr>
          <w:rFonts w:cs="Times New Roman"/>
          <w:sz w:val="28"/>
          <w:szCs w:val="28"/>
          <w:lang w:val="uk-UA"/>
        </w:rPr>
      </w:pPr>
      <w:r w:rsidRPr="00EB1E92">
        <w:rPr>
          <w:rFonts w:cs="Times New Roman"/>
          <w:sz w:val="28"/>
          <w:szCs w:val="28"/>
          <w:lang w:val="uk-UA"/>
        </w:rPr>
        <w:t xml:space="preserve">9) укладає  договори,  діє від імені </w:t>
      </w:r>
      <w:r w:rsidR="00867AAD">
        <w:rPr>
          <w:rFonts w:cs="Times New Roman"/>
          <w:sz w:val="28"/>
          <w:szCs w:val="28"/>
          <w:lang w:val="uk-UA"/>
        </w:rPr>
        <w:t>ТЦНСП</w:t>
      </w:r>
      <w:r w:rsidRPr="00EB1E92">
        <w:rPr>
          <w:rFonts w:cs="Times New Roman"/>
          <w:sz w:val="28"/>
          <w:szCs w:val="28"/>
          <w:lang w:val="uk-UA"/>
        </w:rPr>
        <w:t xml:space="preserve"> та представляє його інтереси; </w:t>
      </w:r>
    </w:p>
    <w:p w:rsidR="00C04D8F" w:rsidRPr="00EB1E92" w:rsidRDefault="00C04D8F" w:rsidP="00C04D8F">
      <w:pPr>
        <w:shd w:val="clear" w:color="auto" w:fill="FFFFFF"/>
        <w:spacing w:line="276" w:lineRule="auto"/>
        <w:ind w:firstLine="851"/>
        <w:jc w:val="both"/>
        <w:rPr>
          <w:lang w:val="uk-UA"/>
        </w:rPr>
      </w:pPr>
      <w:r w:rsidRPr="00EB1E92">
        <w:rPr>
          <w:rFonts w:cs="Times New Roman"/>
          <w:sz w:val="28"/>
          <w:szCs w:val="28"/>
          <w:lang w:val="uk-UA"/>
        </w:rPr>
        <w:t xml:space="preserve">10) </w:t>
      </w:r>
      <w:r w:rsidRPr="00EB1E92">
        <w:rPr>
          <w:rFonts w:eastAsia="Times New Roman" w:cs="Times New Roman"/>
          <w:kern w:val="0"/>
          <w:sz w:val="28"/>
          <w:szCs w:val="28"/>
          <w:lang w:val="uk-UA" w:eastAsia="ru-RU" w:bidi="ar-SA"/>
        </w:rPr>
        <w:t xml:space="preserve">забезпечує працівників </w:t>
      </w:r>
      <w:r w:rsidR="00867AAD">
        <w:rPr>
          <w:rFonts w:eastAsia="Times New Roman" w:cs="Times New Roman"/>
          <w:kern w:val="0"/>
          <w:sz w:val="28"/>
          <w:szCs w:val="28"/>
          <w:lang w:val="uk-UA" w:eastAsia="ru-RU" w:bidi="ar-SA"/>
        </w:rPr>
        <w:t>ТЦНСП</w:t>
      </w:r>
      <w:r w:rsidRPr="00EB1E92">
        <w:rPr>
          <w:rFonts w:eastAsia="Times New Roman" w:cs="Times New Roman"/>
          <w:kern w:val="0"/>
          <w:sz w:val="28"/>
          <w:szCs w:val="28"/>
          <w:lang w:val="uk-UA" w:eastAsia="ru-RU" w:bidi="ar-SA"/>
        </w:rPr>
        <w:t xml:space="preserve"> спецодягом, взуттям, велосипедами, проїзними квитками (або грошовою компенсацією за їх придбання);</w:t>
      </w:r>
    </w:p>
    <w:p w:rsidR="00C04D8F" w:rsidRPr="00EB1E92" w:rsidRDefault="00C04D8F" w:rsidP="00C04D8F">
      <w:pPr>
        <w:spacing w:line="276" w:lineRule="auto"/>
        <w:ind w:firstLine="851"/>
        <w:jc w:val="both"/>
        <w:rPr>
          <w:rFonts w:cs="Times New Roman"/>
          <w:sz w:val="28"/>
          <w:szCs w:val="28"/>
          <w:lang w:val="uk-UA"/>
        </w:rPr>
      </w:pPr>
      <w:r w:rsidRPr="00EB1E92">
        <w:rPr>
          <w:rFonts w:cs="Times New Roman"/>
          <w:sz w:val="28"/>
          <w:szCs w:val="28"/>
          <w:lang w:val="uk-UA"/>
        </w:rPr>
        <w:t>11) розробляє та подає на затвердження до Тростянецької селищної  ради проекти установчих документів.</w:t>
      </w:r>
    </w:p>
    <w:p w:rsidR="00C04D8F" w:rsidRPr="00EB1E92" w:rsidRDefault="00C04D8F" w:rsidP="00C04D8F">
      <w:pPr>
        <w:spacing w:line="276" w:lineRule="auto"/>
        <w:ind w:firstLine="851"/>
        <w:jc w:val="both"/>
        <w:rPr>
          <w:rFonts w:cs="Times New Roman"/>
          <w:sz w:val="28"/>
          <w:szCs w:val="28"/>
          <w:lang w:val="uk-UA"/>
        </w:rPr>
      </w:pPr>
    </w:p>
    <w:p w:rsidR="00C04D8F" w:rsidRPr="00EB1E92" w:rsidRDefault="00C04D8F" w:rsidP="00C04D8F">
      <w:pPr>
        <w:spacing w:line="276" w:lineRule="auto"/>
        <w:ind w:firstLine="851"/>
        <w:jc w:val="center"/>
        <w:rPr>
          <w:lang w:val="uk-UA"/>
        </w:rPr>
      </w:pPr>
      <w:r w:rsidRPr="00EB1E92">
        <w:rPr>
          <w:rFonts w:cs="Times New Roman"/>
          <w:b/>
          <w:bCs/>
          <w:sz w:val="28"/>
          <w:szCs w:val="28"/>
          <w:lang w:val="uk-UA"/>
        </w:rPr>
        <w:t xml:space="preserve">ІV. </w:t>
      </w:r>
      <w:r w:rsidRPr="00EB1E92">
        <w:rPr>
          <w:rFonts w:cs="Times New Roman"/>
          <w:b/>
          <w:sz w:val="28"/>
          <w:szCs w:val="28"/>
          <w:lang w:val="uk-UA"/>
        </w:rPr>
        <w:t xml:space="preserve">Перелік соціальних послуг, умови та порядок їх надання </w:t>
      </w:r>
      <w:r w:rsidR="00867AAD">
        <w:rPr>
          <w:rFonts w:cs="Times New Roman"/>
          <w:b/>
          <w:sz w:val="28"/>
          <w:szCs w:val="28"/>
          <w:lang w:val="uk-UA"/>
        </w:rPr>
        <w:t>ТЦНСП</w:t>
      </w:r>
    </w:p>
    <w:p w:rsidR="00C04D8F" w:rsidRPr="00EB1E92" w:rsidRDefault="00C04D8F" w:rsidP="00C04D8F">
      <w:pPr>
        <w:spacing w:line="276" w:lineRule="auto"/>
        <w:ind w:firstLine="851"/>
        <w:jc w:val="both"/>
        <w:rPr>
          <w:rFonts w:cs="Times New Roman"/>
          <w:sz w:val="28"/>
          <w:szCs w:val="28"/>
          <w:lang w:val="uk-UA"/>
        </w:rPr>
      </w:pPr>
      <w:r w:rsidRPr="00EB1E92">
        <w:rPr>
          <w:rFonts w:cs="Times New Roman"/>
          <w:sz w:val="28"/>
          <w:szCs w:val="28"/>
          <w:lang w:val="uk-UA"/>
        </w:rPr>
        <w:t>4.1. КЗ «</w:t>
      </w:r>
      <w:r w:rsidR="00867AAD">
        <w:rPr>
          <w:rFonts w:cs="Times New Roman"/>
          <w:sz w:val="28"/>
          <w:szCs w:val="28"/>
          <w:lang w:val="uk-UA"/>
        </w:rPr>
        <w:t>Тростянецький ц</w:t>
      </w:r>
      <w:r w:rsidRPr="00EB1E92">
        <w:rPr>
          <w:rFonts w:cs="Times New Roman"/>
          <w:sz w:val="28"/>
          <w:szCs w:val="28"/>
          <w:lang w:val="uk-UA"/>
        </w:rPr>
        <w:t>ентр надання соціальних послуг» надає такі соціальні послуги:</w:t>
      </w:r>
    </w:p>
    <w:p w:rsidR="00C04D8F" w:rsidRPr="00EB1E92" w:rsidRDefault="00C04D8F" w:rsidP="00C04D8F">
      <w:pPr>
        <w:widowControl/>
        <w:shd w:val="clear" w:color="auto" w:fill="FFFFFF"/>
        <w:suppressAutoHyphens w:val="0"/>
        <w:spacing w:line="276" w:lineRule="auto"/>
        <w:jc w:val="both"/>
        <w:textAlignment w:val="auto"/>
        <w:rPr>
          <w:rFonts w:eastAsia="Times New Roman" w:cs="Times New Roman"/>
          <w:kern w:val="0"/>
          <w:sz w:val="28"/>
          <w:szCs w:val="28"/>
          <w:lang w:val="uk-UA" w:eastAsia="ru-RU" w:bidi="ar-SA"/>
        </w:rPr>
      </w:pPr>
      <w:r w:rsidRPr="00EB1E92">
        <w:rPr>
          <w:rFonts w:eastAsia="Times New Roman" w:cs="Times New Roman"/>
          <w:kern w:val="0"/>
          <w:sz w:val="28"/>
          <w:szCs w:val="28"/>
          <w:lang w:val="uk-UA" w:eastAsia="ru-RU" w:bidi="ar-SA"/>
        </w:rPr>
        <w:t>- догляд вдома;</w:t>
      </w:r>
    </w:p>
    <w:p w:rsidR="00C04D8F" w:rsidRPr="00EB1E92" w:rsidRDefault="00C04D8F" w:rsidP="00C04D8F">
      <w:pPr>
        <w:widowControl/>
        <w:shd w:val="clear" w:color="auto" w:fill="FFFFFF"/>
        <w:tabs>
          <w:tab w:val="left" w:pos="851"/>
        </w:tabs>
        <w:suppressAutoHyphens w:val="0"/>
        <w:spacing w:line="276" w:lineRule="auto"/>
        <w:jc w:val="both"/>
        <w:textAlignment w:val="auto"/>
        <w:rPr>
          <w:rFonts w:eastAsia="Times New Roman" w:cs="Times New Roman"/>
          <w:kern w:val="0"/>
          <w:sz w:val="28"/>
          <w:szCs w:val="28"/>
          <w:lang w:val="uk-UA" w:eastAsia="ru-RU" w:bidi="ar-SA"/>
        </w:rPr>
      </w:pPr>
      <w:r w:rsidRPr="00EB1E92">
        <w:rPr>
          <w:rFonts w:eastAsia="Times New Roman" w:cs="Times New Roman"/>
          <w:kern w:val="0"/>
          <w:sz w:val="28"/>
          <w:szCs w:val="28"/>
          <w:lang w:val="uk-UA" w:eastAsia="ru-RU" w:bidi="ar-SA"/>
        </w:rPr>
        <w:t>- соціальний супровід;</w:t>
      </w:r>
    </w:p>
    <w:p w:rsidR="00C04D8F" w:rsidRPr="00EB1E92" w:rsidRDefault="00C04D8F" w:rsidP="00C04D8F">
      <w:pPr>
        <w:widowControl/>
        <w:shd w:val="clear" w:color="auto" w:fill="FFFFFF"/>
        <w:suppressAutoHyphens w:val="0"/>
        <w:spacing w:line="276" w:lineRule="auto"/>
        <w:jc w:val="both"/>
        <w:textAlignment w:val="auto"/>
        <w:rPr>
          <w:rFonts w:eastAsia="Times New Roman" w:cs="Times New Roman"/>
          <w:kern w:val="0"/>
          <w:sz w:val="28"/>
          <w:szCs w:val="28"/>
          <w:lang w:val="uk-UA" w:eastAsia="ru-RU" w:bidi="ar-SA"/>
        </w:rPr>
      </w:pPr>
      <w:r w:rsidRPr="00EB1E92">
        <w:rPr>
          <w:rFonts w:eastAsia="Times New Roman" w:cs="Times New Roman"/>
          <w:kern w:val="0"/>
          <w:sz w:val="28"/>
          <w:szCs w:val="28"/>
          <w:lang w:val="uk-UA" w:eastAsia="ru-RU" w:bidi="ar-SA"/>
        </w:rPr>
        <w:t>- консультування;</w:t>
      </w:r>
    </w:p>
    <w:p w:rsidR="00C04D8F" w:rsidRPr="00EB1E92" w:rsidRDefault="00C04D8F" w:rsidP="00C04D8F">
      <w:pPr>
        <w:widowControl/>
        <w:shd w:val="clear" w:color="auto" w:fill="FFFFFF"/>
        <w:suppressAutoHyphens w:val="0"/>
        <w:spacing w:line="276" w:lineRule="auto"/>
        <w:jc w:val="both"/>
        <w:textAlignment w:val="auto"/>
        <w:rPr>
          <w:rFonts w:eastAsia="Times New Roman" w:cs="Times New Roman"/>
          <w:kern w:val="0"/>
          <w:sz w:val="28"/>
          <w:szCs w:val="28"/>
          <w:lang w:val="uk-UA" w:eastAsia="ru-RU" w:bidi="ar-SA"/>
        </w:rPr>
      </w:pPr>
      <w:r w:rsidRPr="00EB1E92">
        <w:rPr>
          <w:rFonts w:eastAsia="Times New Roman" w:cs="Times New Roman"/>
          <w:kern w:val="0"/>
          <w:sz w:val="28"/>
          <w:szCs w:val="28"/>
          <w:lang w:val="uk-UA" w:eastAsia="ru-RU" w:bidi="ar-SA"/>
        </w:rPr>
        <w:t>- соціальна профілактика;</w:t>
      </w:r>
    </w:p>
    <w:p w:rsidR="00C04D8F" w:rsidRPr="00EB1E92" w:rsidRDefault="00C04D8F" w:rsidP="00C04D8F">
      <w:pPr>
        <w:widowControl/>
        <w:shd w:val="clear" w:color="auto" w:fill="FFFFFF"/>
        <w:suppressAutoHyphens w:val="0"/>
        <w:spacing w:line="276" w:lineRule="auto"/>
        <w:jc w:val="both"/>
        <w:textAlignment w:val="auto"/>
        <w:rPr>
          <w:rFonts w:eastAsia="Times New Roman" w:cs="Times New Roman"/>
          <w:kern w:val="0"/>
          <w:sz w:val="28"/>
          <w:szCs w:val="28"/>
          <w:lang w:val="uk-UA" w:eastAsia="ru-RU" w:bidi="ar-SA"/>
        </w:rPr>
      </w:pPr>
      <w:r w:rsidRPr="00EB1E92">
        <w:rPr>
          <w:rFonts w:eastAsia="Times New Roman" w:cs="Times New Roman"/>
          <w:kern w:val="0"/>
          <w:sz w:val="28"/>
          <w:szCs w:val="28"/>
          <w:lang w:val="uk-UA" w:eastAsia="ru-RU" w:bidi="ar-SA"/>
        </w:rPr>
        <w:t>- кризове та екстрене втручання;</w:t>
      </w:r>
    </w:p>
    <w:p w:rsidR="00C04D8F" w:rsidRPr="00EB1E92" w:rsidRDefault="00C04D8F" w:rsidP="00C04D8F">
      <w:pPr>
        <w:widowControl/>
        <w:shd w:val="clear" w:color="auto" w:fill="FFFFFF"/>
        <w:suppressAutoHyphens w:val="0"/>
        <w:spacing w:line="276" w:lineRule="auto"/>
        <w:jc w:val="both"/>
        <w:textAlignment w:val="auto"/>
        <w:rPr>
          <w:rFonts w:eastAsia="Times New Roman" w:cs="Times New Roman"/>
          <w:kern w:val="0"/>
          <w:sz w:val="28"/>
          <w:szCs w:val="28"/>
          <w:lang w:val="uk-UA" w:eastAsia="ru-RU" w:bidi="ar-SA"/>
        </w:rPr>
      </w:pPr>
    </w:p>
    <w:p w:rsidR="00C04D8F" w:rsidRPr="00EB1E92" w:rsidRDefault="00C04D8F" w:rsidP="00C04D8F">
      <w:pPr>
        <w:widowControl/>
        <w:shd w:val="clear" w:color="auto" w:fill="FFFFFF"/>
        <w:suppressAutoHyphens w:val="0"/>
        <w:spacing w:line="276" w:lineRule="auto"/>
        <w:ind w:firstLine="851"/>
        <w:jc w:val="both"/>
        <w:textAlignment w:val="auto"/>
        <w:rPr>
          <w:rFonts w:eastAsia="Times New Roman" w:cs="Times New Roman"/>
          <w:kern w:val="0"/>
          <w:sz w:val="28"/>
          <w:szCs w:val="28"/>
          <w:lang w:val="uk-UA" w:eastAsia="ru-RU" w:bidi="ar-SA"/>
        </w:rPr>
      </w:pPr>
      <w:r w:rsidRPr="00EB1E92">
        <w:rPr>
          <w:rFonts w:eastAsia="Times New Roman" w:cs="Times New Roman"/>
          <w:kern w:val="0"/>
          <w:sz w:val="28"/>
          <w:szCs w:val="28"/>
          <w:lang w:val="uk-UA" w:eastAsia="ru-RU" w:bidi="ar-SA"/>
        </w:rPr>
        <w:t xml:space="preserve">Крім того, </w:t>
      </w:r>
      <w:r w:rsidR="00867AAD">
        <w:rPr>
          <w:rFonts w:eastAsia="Times New Roman" w:cs="Times New Roman"/>
          <w:kern w:val="0"/>
          <w:sz w:val="28"/>
          <w:szCs w:val="28"/>
          <w:lang w:val="uk-UA" w:eastAsia="ru-RU" w:bidi="ar-SA"/>
        </w:rPr>
        <w:t>ТЦНСП</w:t>
      </w:r>
      <w:r w:rsidRPr="00EB1E92">
        <w:rPr>
          <w:rFonts w:eastAsia="Times New Roman" w:cs="Times New Roman"/>
          <w:kern w:val="0"/>
          <w:sz w:val="28"/>
          <w:szCs w:val="28"/>
          <w:lang w:val="uk-UA" w:eastAsia="ru-RU" w:bidi="ar-SA"/>
        </w:rPr>
        <w:t xml:space="preserve"> може надавати такі соціальні послуги:</w:t>
      </w:r>
    </w:p>
    <w:p w:rsidR="00C04D8F" w:rsidRPr="00EB1E92" w:rsidRDefault="00C04D8F" w:rsidP="00C04D8F">
      <w:pPr>
        <w:widowControl/>
        <w:shd w:val="clear" w:color="auto" w:fill="FFFFFF"/>
        <w:suppressAutoHyphens w:val="0"/>
        <w:spacing w:line="276" w:lineRule="auto"/>
        <w:jc w:val="both"/>
        <w:textAlignment w:val="auto"/>
        <w:rPr>
          <w:rFonts w:eastAsia="Times New Roman" w:cs="Times New Roman"/>
          <w:kern w:val="0"/>
          <w:sz w:val="28"/>
          <w:szCs w:val="28"/>
          <w:lang w:val="uk-UA" w:eastAsia="ru-RU" w:bidi="ar-SA"/>
        </w:rPr>
      </w:pPr>
      <w:r w:rsidRPr="00EB1E92">
        <w:rPr>
          <w:rFonts w:eastAsia="Times New Roman" w:cs="Times New Roman"/>
          <w:kern w:val="0"/>
          <w:sz w:val="28"/>
          <w:szCs w:val="28"/>
          <w:lang w:val="uk-UA" w:eastAsia="ru-RU" w:bidi="ar-SA"/>
        </w:rPr>
        <w:t>- денний догляд;</w:t>
      </w:r>
    </w:p>
    <w:p w:rsidR="00C04D8F" w:rsidRPr="00EB1E92" w:rsidRDefault="00C04D8F" w:rsidP="00C04D8F">
      <w:pPr>
        <w:widowControl/>
        <w:shd w:val="clear" w:color="auto" w:fill="FFFFFF"/>
        <w:suppressAutoHyphens w:val="0"/>
        <w:spacing w:line="276" w:lineRule="auto"/>
        <w:jc w:val="both"/>
        <w:textAlignment w:val="auto"/>
        <w:rPr>
          <w:rFonts w:eastAsia="Times New Roman" w:cs="Times New Roman"/>
          <w:kern w:val="0"/>
          <w:sz w:val="28"/>
          <w:szCs w:val="28"/>
          <w:lang w:val="uk-UA" w:eastAsia="ru-RU" w:bidi="ar-SA"/>
        </w:rPr>
      </w:pPr>
      <w:r w:rsidRPr="00EB1E92">
        <w:rPr>
          <w:rFonts w:eastAsia="Times New Roman" w:cs="Times New Roman"/>
          <w:kern w:val="0"/>
          <w:sz w:val="28"/>
          <w:szCs w:val="28"/>
          <w:lang w:val="uk-UA" w:eastAsia="ru-RU" w:bidi="ar-SA"/>
        </w:rPr>
        <w:t>- паліативний/</w:t>
      </w:r>
      <w:proofErr w:type="spellStart"/>
      <w:r w:rsidRPr="00EB1E92">
        <w:rPr>
          <w:rFonts w:eastAsia="Times New Roman" w:cs="Times New Roman"/>
          <w:kern w:val="0"/>
          <w:sz w:val="28"/>
          <w:szCs w:val="28"/>
          <w:lang w:val="uk-UA" w:eastAsia="ru-RU" w:bidi="ar-SA"/>
        </w:rPr>
        <w:t>хоспісний</w:t>
      </w:r>
      <w:proofErr w:type="spellEnd"/>
      <w:r w:rsidRPr="00EB1E92">
        <w:rPr>
          <w:rFonts w:eastAsia="Times New Roman" w:cs="Times New Roman"/>
          <w:kern w:val="0"/>
          <w:sz w:val="28"/>
          <w:szCs w:val="28"/>
          <w:lang w:val="uk-UA" w:eastAsia="ru-RU" w:bidi="ar-SA"/>
        </w:rPr>
        <w:t xml:space="preserve"> догляд;</w:t>
      </w:r>
    </w:p>
    <w:p w:rsidR="00C04D8F" w:rsidRPr="00EB1E92" w:rsidRDefault="00C04D8F" w:rsidP="00C04D8F">
      <w:pPr>
        <w:widowControl/>
        <w:shd w:val="clear" w:color="auto" w:fill="FFFFFF"/>
        <w:suppressAutoHyphens w:val="0"/>
        <w:spacing w:line="276" w:lineRule="auto"/>
        <w:jc w:val="both"/>
        <w:textAlignment w:val="auto"/>
        <w:rPr>
          <w:rFonts w:eastAsia="Times New Roman" w:cs="Times New Roman"/>
          <w:kern w:val="0"/>
          <w:sz w:val="28"/>
          <w:szCs w:val="28"/>
          <w:lang w:val="uk-UA" w:eastAsia="ru-RU" w:bidi="ar-SA"/>
        </w:rPr>
      </w:pPr>
      <w:r w:rsidRPr="00EB1E92">
        <w:rPr>
          <w:rFonts w:eastAsia="Times New Roman" w:cs="Times New Roman"/>
          <w:kern w:val="0"/>
          <w:sz w:val="28"/>
          <w:szCs w:val="28"/>
          <w:lang w:val="uk-UA" w:eastAsia="ru-RU" w:bidi="ar-SA"/>
        </w:rPr>
        <w:t>- соціальна адаптація;</w:t>
      </w:r>
    </w:p>
    <w:p w:rsidR="00C04D8F" w:rsidRPr="00EB1E92" w:rsidRDefault="00C04D8F" w:rsidP="00C04D8F">
      <w:pPr>
        <w:widowControl/>
        <w:shd w:val="clear" w:color="auto" w:fill="FFFFFF"/>
        <w:suppressAutoHyphens w:val="0"/>
        <w:spacing w:line="276" w:lineRule="auto"/>
        <w:jc w:val="both"/>
        <w:textAlignment w:val="auto"/>
        <w:rPr>
          <w:rFonts w:eastAsia="Times New Roman" w:cs="Times New Roman"/>
          <w:kern w:val="0"/>
          <w:sz w:val="28"/>
          <w:szCs w:val="28"/>
          <w:lang w:val="uk-UA" w:eastAsia="ru-RU" w:bidi="ar-SA"/>
        </w:rPr>
      </w:pPr>
      <w:r w:rsidRPr="00EB1E92">
        <w:rPr>
          <w:rFonts w:eastAsia="Times New Roman" w:cs="Times New Roman"/>
          <w:kern w:val="0"/>
          <w:sz w:val="28"/>
          <w:szCs w:val="28"/>
          <w:lang w:val="uk-UA" w:eastAsia="ru-RU" w:bidi="ar-SA"/>
        </w:rPr>
        <w:t>- соціальна інтеграція;</w:t>
      </w:r>
    </w:p>
    <w:p w:rsidR="00C04D8F" w:rsidRPr="00EB1E92" w:rsidRDefault="00C04D8F" w:rsidP="00C04D8F">
      <w:pPr>
        <w:widowControl/>
        <w:shd w:val="clear" w:color="auto" w:fill="FFFFFF"/>
        <w:suppressAutoHyphens w:val="0"/>
        <w:spacing w:line="276" w:lineRule="auto"/>
        <w:jc w:val="both"/>
        <w:textAlignment w:val="auto"/>
        <w:rPr>
          <w:rFonts w:eastAsia="Times New Roman" w:cs="Times New Roman"/>
          <w:kern w:val="0"/>
          <w:sz w:val="28"/>
          <w:szCs w:val="28"/>
          <w:lang w:val="uk-UA" w:eastAsia="ru-RU" w:bidi="ar-SA"/>
        </w:rPr>
      </w:pPr>
      <w:r w:rsidRPr="00EB1E92">
        <w:rPr>
          <w:rFonts w:eastAsia="Times New Roman" w:cs="Times New Roman"/>
          <w:kern w:val="0"/>
          <w:sz w:val="28"/>
          <w:szCs w:val="28"/>
          <w:lang w:val="uk-UA" w:eastAsia="ru-RU" w:bidi="ar-SA"/>
        </w:rPr>
        <w:t xml:space="preserve">- </w:t>
      </w:r>
      <w:r w:rsidR="00867AAD">
        <w:rPr>
          <w:rFonts w:eastAsia="Times New Roman" w:cs="Times New Roman"/>
          <w:kern w:val="0"/>
          <w:sz w:val="28"/>
          <w:szCs w:val="28"/>
          <w:lang w:val="uk-UA" w:eastAsia="ru-RU" w:bidi="ar-SA"/>
        </w:rPr>
        <w:t>ре</w:t>
      </w:r>
      <w:r w:rsidRPr="00EB1E92">
        <w:rPr>
          <w:rFonts w:eastAsia="Times New Roman" w:cs="Times New Roman"/>
          <w:kern w:val="0"/>
          <w:sz w:val="28"/>
          <w:szCs w:val="28"/>
          <w:lang w:val="uk-UA" w:eastAsia="ru-RU" w:bidi="ar-SA"/>
        </w:rPr>
        <w:t>абілітація;</w:t>
      </w:r>
    </w:p>
    <w:p w:rsidR="00C04D8F" w:rsidRPr="00EB1E92" w:rsidRDefault="00C04D8F" w:rsidP="00C04D8F">
      <w:pPr>
        <w:widowControl/>
        <w:shd w:val="clear" w:color="auto" w:fill="FFFFFF"/>
        <w:suppressAutoHyphens w:val="0"/>
        <w:spacing w:line="276" w:lineRule="auto"/>
        <w:jc w:val="both"/>
        <w:textAlignment w:val="auto"/>
        <w:rPr>
          <w:rFonts w:eastAsia="Times New Roman" w:cs="Times New Roman"/>
          <w:kern w:val="0"/>
          <w:sz w:val="28"/>
          <w:szCs w:val="28"/>
          <w:lang w:val="uk-UA" w:eastAsia="ru-RU" w:bidi="ar-SA"/>
        </w:rPr>
      </w:pPr>
      <w:r w:rsidRPr="00EB1E92">
        <w:rPr>
          <w:rFonts w:eastAsia="Times New Roman" w:cs="Times New Roman"/>
          <w:kern w:val="0"/>
          <w:sz w:val="28"/>
          <w:szCs w:val="28"/>
          <w:lang w:val="uk-UA" w:eastAsia="ru-RU" w:bidi="ar-SA"/>
        </w:rPr>
        <w:t>- соціальна реабілітація;</w:t>
      </w:r>
    </w:p>
    <w:p w:rsidR="00C04D8F" w:rsidRPr="00EB1E92" w:rsidRDefault="00C04D8F" w:rsidP="00C04D8F">
      <w:pPr>
        <w:widowControl/>
        <w:shd w:val="clear" w:color="auto" w:fill="FFFFFF"/>
        <w:suppressAutoHyphens w:val="0"/>
        <w:spacing w:line="276" w:lineRule="auto"/>
        <w:jc w:val="both"/>
        <w:textAlignment w:val="auto"/>
        <w:rPr>
          <w:rFonts w:eastAsia="Times New Roman" w:cs="Times New Roman"/>
          <w:kern w:val="0"/>
          <w:sz w:val="28"/>
          <w:szCs w:val="28"/>
          <w:lang w:val="uk-UA" w:eastAsia="ru-RU" w:bidi="ar-SA"/>
        </w:rPr>
      </w:pPr>
      <w:r w:rsidRPr="00EB1E92">
        <w:rPr>
          <w:rFonts w:eastAsia="Times New Roman" w:cs="Times New Roman"/>
          <w:kern w:val="0"/>
          <w:sz w:val="28"/>
          <w:szCs w:val="28"/>
          <w:lang w:val="uk-UA" w:eastAsia="ru-RU" w:bidi="ar-SA"/>
        </w:rPr>
        <w:t>- представництво інтересів;</w:t>
      </w:r>
    </w:p>
    <w:p w:rsidR="00C04D8F" w:rsidRPr="00EB1E92" w:rsidRDefault="00C04D8F" w:rsidP="00C04D8F">
      <w:pPr>
        <w:widowControl/>
        <w:shd w:val="clear" w:color="auto" w:fill="FFFFFF"/>
        <w:suppressAutoHyphens w:val="0"/>
        <w:spacing w:line="276" w:lineRule="auto"/>
        <w:jc w:val="both"/>
        <w:textAlignment w:val="auto"/>
        <w:rPr>
          <w:rFonts w:eastAsia="Times New Roman" w:cs="Times New Roman"/>
          <w:kern w:val="0"/>
          <w:sz w:val="28"/>
          <w:szCs w:val="28"/>
          <w:lang w:val="uk-UA" w:eastAsia="ru-RU" w:bidi="ar-SA"/>
        </w:rPr>
      </w:pPr>
      <w:r w:rsidRPr="00EB1E92">
        <w:rPr>
          <w:rFonts w:eastAsia="Times New Roman" w:cs="Times New Roman"/>
          <w:kern w:val="0"/>
          <w:sz w:val="28"/>
          <w:szCs w:val="28"/>
          <w:lang w:val="uk-UA" w:eastAsia="ru-RU" w:bidi="ar-SA"/>
        </w:rPr>
        <w:t>- посередництво (медіація);</w:t>
      </w:r>
    </w:p>
    <w:p w:rsidR="00C04D8F" w:rsidRPr="00EB1E92" w:rsidRDefault="00C04D8F" w:rsidP="00C04D8F">
      <w:pPr>
        <w:widowControl/>
        <w:shd w:val="clear" w:color="auto" w:fill="FFFFFF"/>
        <w:suppressAutoHyphens w:val="0"/>
        <w:spacing w:line="276" w:lineRule="auto"/>
        <w:jc w:val="both"/>
        <w:textAlignment w:val="auto"/>
        <w:rPr>
          <w:rFonts w:eastAsia="Times New Roman" w:cs="Times New Roman"/>
          <w:kern w:val="0"/>
          <w:sz w:val="28"/>
          <w:szCs w:val="28"/>
          <w:lang w:val="uk-UA" w:eastAsia="ru-RU" w:bidi="ar-SA"/>
        </w:rPr>
      </w:pPr>
      <w:r w:rsidRPr="00EB1E92">
        <w:rPr>
          <w:rFonts w:eastAsia="Times New Roman" w:cs="Times New Roman"/>
          <w:kern w:val="0"/>
          <w:sz w:val="28"/>
          <w:szCs w:val="28"/>
          <w:lang w:val="uk-UA" w:eastAsia="ru-RU" w:bidi="ar-SA"/>
        </w:rPr>
        <w:t>- соціально-економічні (у формі надання натуральної чи грошової допомоги);</w:t>
      </w:r>
    </w:p>
    <w:p w:rsidR="00C04D8F" w:rsidRPr="00EB1E92" w:rsidRDefault="00C04D8F" w:rsidP="00C04D8F">
      <w:pPr>
        <w:widowControl/>
        <w:shd w:val="clear" w:color="auto" w:fill="FFFFFF"/>
        <w:suppressAutoHyphens w:val="0"/>
        <w:spacing w:line="276" w:lineRule="auto"/>
        <w:jc w:val="both"/>
        <w:textAlignment w:val="auto"/>
        <w:rPr>
          <w:rFonts w:eastAsia="Times New Roman" w:cs="Times New Roman"/>
          <w:kern w:val="0"/>
          <w:sz w:val="28"/>
          <w:szCs w:val="28"/>
          <w:lang w:val="uk-UA" w:eastAsia="ru-RU" w:bidi="ar-SA"/>
        </w:rPr>
      </w:pPr>
      <w:r w:rsidRPr="00EB1E92">
        <w:rPr>
          <w:rFonts w:eastAsia="Times New Roman" w:cs="Times New Roman"/>
          <w:kern w:val="0"/>
          <w:sz w:val="28"/>
          <w:szCs w:val="28"/>
          <w:lang w:val="uk-UA" w:eastAsia="ru-RU" w:bidi="ar-SA"/>
        </w:rPr>
        <w:t>- транспортні;</w:t>
      </w:r>
    </w:p>
    <w:p w:rsidR="00C04D8F" w:rsidRPr="00EB1E92" w:rsidRDefault="00C04D8F" w:rsidP="00C04D8F">
      <w:pPr>
        <w:widowControl/>
        <w:shd w:val="clear" w:color="auto" w:fill="FFFFFF"/>
        <w:suppressAutoHyphens w:val="0"/>
        <w:spacing w:line="276" w:lineRule="auto"/>
        <w:jc w:val="both"/>
        <w:textAlignment w:val="auto"/>
        <w:rPr>
          <w:rFonts w:eastAsia="Times New Roman" w:cs="Times New Roman"/>
          <w:kern w:val="0"/>
          <w:sz w:val="28"/>
          <w:szCs w:val="28"/>
          <w:lang w:val="uk-UA" w:eastAsia="ru-RU" w:bidi="ar-SA"/>
        </w:rPr>
      </w:pPr>
      <w:r w:rsidRPr="00EB1E92">
        <w:rPr>
          <w:rFonts w:eastAsia="Times New Roman" w:cs="Times New Roman"/>
          <w:kern w:val="0"/>
          <w:sz w:val="28"/>
          <w:szCs w:val="28"/>
          <w:lang w:val="uk-UA" w:eastAsia="ru-RU" w:bidi="ar-SA"/>
        </w:rPr>
        <w:t>- інші соціальні послуги.</w:t>
      </w:r>
    </w:p>
    <w:p w:rsidR="00C04D8F" w:rsidRPr="00EB1E92" w:rsidRDefault="00C04D8F" w:rsidP="00C04D8F">
      <w:pPr>
        <w:spacing w:line="276" w:lineRule="auto"/>
        <w:ind w:firstLine="851"/>
        <w:jc w:val="both"/>
        <w:rPr>
          <w:rFonts w:cs="Times New Roman"/>
          <w:sz w:val="28"/>
          <w:szCs w:val="28"/>
          <w:lang w:val="uk-UA"/>
        </w:rPr>
      </w:pPr>
      <w:r w:rsidRPr="00EB1E92">
        <w:rPr>
          <w:rFonts w:cs="Times New Roman"/>
          <w:sz w:val="28"/>
          <w:szCs w:val="28"/>
          <w:lang w:val="uk-UA"/>
        </w:rPr>
        <w:t xml:space="preserve">4.2. </w:t>
      </w:r>
      <w:r w:rsidR="00867AAD">
        <w:rPr>
          <w:rFonts w:cs="Times New Roman"/>
          <w:sz w:val="28"/>
          <w:szCs w:val="28"/>
          <w:lang w:val="uk-UA"/>
        </w:rPr>
        <w:t>ТЦНСП</w:t>
      </w:r>
      <w:r w:rsidRPr="00EB1E92">
        <w:rPr>
          <w:rFonts w:cs="Times New Roman"/>
          <w:sz w:val="28"/>
          <w:szCs w:val="28"/>
          <w:lang w:val="uk-UA"/>
        </w:rPr>
        <w:t xml:space="preserve"> забезпечує надання  соціальних  послуг:</w:t>
      </w:r>
    </w:p>
    <w:p w:rsidR="00C04D8F" w:rsidRPr="00EB1E92" w:rsidRDefault="00C04D8F" w:rsidP="00C04D8F">
      <w:pPr>
        <w:spacing w:line="276" w:lineRule="auto"/>
        <w:ind w:firstLine="851"/>
        <w:jc w:val="both"/>
        <w:rPr>
          <w:rFonts w:cs="Times New Roman"/>
          <w:sz w:val="28"/>
          <w:szCs w:val="28"/>
          <w:lang w:val="uk-UA"/>
        </w:rPr>
      </w:pPr>
      <w:r w:rsidRPr="00EB1E92">
        <w:rPr>
          <w:rFonts w:cs="Times New Roman"/>
          <w:sz w:val="28"/>
          <w:szCs w:val="28"/>
          <w:lang w:val="uk-UA"/>
        </w:rPr>
        <w:t xml:space="preserve"> - громадянам  похилого віку, особам з інвалідністю, хворим (з числа осіб працездатного віку на період до встановлення їм групи інвалідності, але не більш як чотири місяці), які не здатні до самообслуговування і потребують постійної допомоги, визнані такими в порядку, затвердженому МОЗ  України;</w:t>
      </w:r>
    </w:p>
    <w:p w:rsidR="00C04D8F" w:rsidRPr="00EB1E92" w:rsidRDefault="00C04D8F" w:rsidP="00C04D8F">
      <w:pPr>
        <w:spacing w:line="276" w:lineRule="auto"/>
        <w:ind w:firstLine="851"/>
        <w:jc w:val="both"/>
        <w:rPr>
          <w:rFonts w:cs="Times New Roman"/>
          <w:sz w:val="28"/>
          <w:szCs w:val="28"/>
          <w:lang w:val="uk-UA"/>
        </w:rPr>
      </w:pPr>
      <w:r w:rsidRPr="00EB1E92">
        <w:rPr>
          <w:rFonts w:cs="Times New Roman"/>
          <w:sz w:val="28"/>
          <w:szCs w:val="28"/>
          <w:lang w:val="uk-UA"/>
        </w:rPr>
        <w:t>- дітям-сиротам і дітям, позбавленим батьківського піклування, особам з їх числа з метою підготовки до самостійного життя;</w:t>
      </w:r>
    </w:p>
    <w:p w:rsidR="00C04D8F" w:rsidRPr="00EB1E92" w:rsidRDefault="00C04D8F" w:rsidP="00C04D8F">
      <w:pPr>
        <w:spacing w:line="276" w:lineRule="auto"/>
        <w:ind w:firstLine="851"/>
        <w:jc w:val="both"/>
        <w:rPr>
          <w:rFonts w:cs="Times New Roman"/>
          <w:sz w:val="28"/>
          <w:szCs w:val="28"/>
          <w:lang w:val="uk-UA"/>
        </w:rPr>
      </w:pPr>
      <w:r w:rsidRPr="00EB1E92">
        <w:rPr>
          <w:rFonts w:cs="Times New Roman"/>
          <w:sz w:val="28"/>
          <w:szCs w:val="28"/>
          <w:lang w:val="uk-UA"/>
        </w:rPr>
        <w:t>- прийомним сім’ям, дитячим будинкам сімейного типу;</w:t>
      </w:r>
    </w:p>
    <w:p w:rsidR="00C04D8F" w:rsidRPr="00EB1E92" w:rsidRDefault="00C04D8F" w:rsidP="00C04D8F">
      <w:pPr>
        <w:spacing w:line="276" w:lineRule="auto"/>
        <w:ind w:firstLine="851"/>
        <w:jc w:val="both"/>
        <w:rPr>
          <w:rFonts w:cs="Times New Roman"/>
          <w:sz w:val="28"/>
          <w:szCs w:val="28"/>
          <w:lang w:val="uk-UA"/>
        </w:rPr>
      </w:pPr>
      <w:r w:rsidRPr="00EB1E92">
        <w:rPr>
          <w:rFonts w:cs="Times New Roman"/>
          <w:sz w:val="28"/>
          <w:szCs w:val="28"/>
          <w:lang w:val="uk-UA"/>
        </w:rPr>
        <w:t>- сім’ям учасників антитерористичної операції та внутрішньо переміщеним особам;</w:t>
      </w:r>
    </w:p>
    <w:p w:rsidR="00C04D8F" w:rsidRPr="00EB1E92" w:rsidRDefault="00C04D8F" w:rsidP="00C04D8F">
      <w:pPr>
        <w:spacing w:line="276" w:lineRule="auto"/>
        <w:ind w:firstLine="851"/>
        <w:jc w:val="both"/>
        <w:rPr>
          <w:rFonts w:cs="Times New Roman"/>
          <w:sz w:val="28"/>
          <w:szCs w:val="28"/>
          <w:lang w:val="uk-UA"/>
        </w:rPr>
      </w:pPr>
      <w:r w:rsidRPr="00EB1E92">
        <w:rPr>
          <w:rFonts w:cs="Times New Roman"/>
          <w:sz w:val="28"/>
          <w:szCs w:val="28"/>
          <w:lang w:val="uk-UA"/>
        </w:rPr>
        <w:t>- сім’ям, дітям і молоді, які перебувають  в  складних  життєвих  обставинах;</w:t>
      </w:r>
    </w:p>
    <w:p w:rsidR="00C04D8F" w:rsidRPr="00EB1E92" w:rsidRDefault="00C04D8F" w:rsidP="00C04D8F">
      <w:pPr>
        <w:spacing w:line="276" w:lineRule="auto"/>
        <w:ind w:firstLine="851"/>
        <w:jc w:val="both"/>
        <w:rPr>
          <w:lang w:val="uk-UA"/>
        </w:rPr>
      </w:pPr>
      <w:r w:rsidRPr="00EB1E92">
        <w:rPr>
          <w:rFonts w:cs="Times New Roman"/>
          <w:sz w:val="28"/>
          <w:szCs w:val="28"/>
          <w:lang w:val="uk-UA"/>
        </w:rPr>
        <w:lastRenderedPageBreak/>
        <w:t>- сім’ям, в яких виховуються діти-сироти і діти, позбавлені батьківського піклування;</w:t>
      </w:r>
    </w:p>
    <w:p w:rsidR="00C04D8F" w:rsidRPr="00EB1E92" w:rsidRDefault="00C04D8F" w:rsidP="00C04D8F">
      <w:pPr>
        <w:spacing w:line="276" w:lineRule="auto"/>
        <w:ind w:firstLine="851"/>
        <w:jc w:val="both"/>
        <w:rPr>
          <w:lang w:val="uk-UA"/>
        </w:rPr>
      </w:pPr>
      <w:r w:rsidRPr="00EB1E92">
        <w:rPr>
          <w:rFonts w:cs="Times New Roman"/>
          <w:sz w:val="28"/>
          <w:szCs w:val="28"/>
          <w:lang w:val="uk-UA"/>
        </w:rPr>
        <w:t xml:space="preserve">- молодим особам, які відбули покарання у вигляді обмеження або позбавлення волі на певний строк, а також звільнених від подальшого відбування зазначених видів покарань на підставах, передбачених законом, за повідомленням міського/районного </w:t>
      </w:r>
      <w:r w:rsidRPr="00EB1E92">
        <w:rPr>
          <w:sz w:val="28"/>
          <w:szCs w:val="28"/>
          <w:lang w:val="uk-UA"/>
        </w:rPr>
        <w:t xml:space="preserve">відділу з питань </w:t>
      </w:r>
      <w:proofErr w:type="spellStart"/>
      <w:r w:rsidRPr="00EB1E92">
        <w:rPr>
          <w:sz w:val="28"/>
          <w:szCs w:val="28"/>
          <w:lang w:val="uk-UA"/>
        </w:rPr>
        <w:t>пробації</w:t>
      </w:r>
      <w:proofErr w:type="spellEnd"/>
      <w:r w:rsidRPr="00EB1E92">
        <w:rPr>
          <w:rFonts w:cs="Times New Roman"/>
          <w:sz w:val="28"/>
          <w:szCs w:val="28"/>
          <w:lang w:val="uk-UA"/>
        </w:rPr>
        <w:t>;</w:t>
      </w:r>
    </w:p>
    <w:p w:rsidR="00C04D8F" w:rsidRPr="00EB1E92" w:rsidRDefault="00C04D8F" w:rsidP="00C04D8F">
      <w:pPr>
        <w:spacing w:line="276" w:lineRule="auto"/>
        <w:ind w:firstLine="851"/>
        <w:jc w:val="both"/>
        <w:rPr>
          <w:rFonts w:cs="Times New Roman"/>
          <w:sz w:val="28"/>
          <w:szCs w:val="28"/>
          <w:lang w:val="uk-UA"/>
        </w:rPr>
      </w:pPr>
      <w:r w:rsidRPr="00EB1E92">
        <w:rPr>
          <w:rFonts w:cs="Times New Roman"/>
          <w:sz w:val="28"/>
          <w:szCs w:val="28"/>
          <w:lang w:val="uk-UA"/>
        </w:rPr>
        <w:t>- особам, які постраждали від торгівлі людьми;</w:t>
      </w:r>
    </w:p>
    <w:p w:rsidR="00C04D8F" w:rsidRPr="00EB1E92" w:rsidRDefault="00C04D8F" w:rsidP="00C04D8F">
      <w:pPr>
        <w:spacing w:line="276" w:lineRule="auto"/>
        <w:ind w:firstLine="851"/>
        <w:jc w:val="both"/>
        <w:rPr>
          <w:rFonts w:cs="Times New Roman"/>
          <w:sz w:val="28"/>
          <w:szCs w:val="28"/>
          <w:lang w:val="uk-UA"/>
        </w:rPr>
      </w:pPr>
      <w:r w:rsidRPr="00EB1E92">
        <w:rPr>
          <w:rFonts w:cs="Times New Roman"/>
          <w:sz w:val="28"/>
          <w:szCs w:val="28"/>
          <w:lang w:val="uk-UA"/>
        </w:rPr>
        <w:t>- особам, які постраждали від насильства в сім’ї та особам, стосовно яких існує реальна загроза вчинення насильства;</w:t>
      </w:r>
    </w:p>
    <w:p w:rsidR="00C04D8F" w:rsidRPr="00EB1E92" w:rsidRDefault="00C04D8F" w:rsidP="00C04D8F">
      <w:pPr>
        <w:spacing w:line="276" w:lineRule="auto"/>
        <w:ind w:firstLine="851"/>
        <w:jc w:val="both"/>
        <w:rPr>
          <w:lang w:val="uk-UA"/>
        </w:rPr>
      </w:pPr>
      <w:r w:rsidRPr="00EB1E92">
        <w:rPr>
          <w:rFonts w:cs="Times New Roman"/>
          <w:sz w:val="28"/>
          <w:szCs w:val="28"/>
          <w:lang w:val="uk-UA"/>
        </w:rPr>
        <w:t xml:space="preserve">- іншим  категоріям населення, які відповідно до акту соціально-побутового обстеження потребують сторонньої допомоги.   </w:t>
      </w:r>
    </w:p>
    <w:p w:rsidR="00C04D8F" w:rsidRPr="00EB1E92" w:rsidRDefault="00C04D8F" w:rsidP="00C04D8F">
      <w:pPr>
        <w:spacing w:line="276" w:lineRule="auto"/>
        <w:ind w:firstLine="851"/>
        <w:jc w:val="both"/>
        <w:rPr>
          <w:rFonts w:cs="Times New Roman"/>
          <w:sz w:val="28"/>
          <w:szCs w:val="28"/>
          <w:lang w:val="uk-UA"/>
        </w:rPr>
      </w:pPr>
      <w:r w:rsidRPr="00EB1E92">
        <w:rPr>
          <w:rFonts w:cs="Times New Roman"/>
          <w:sz w:val="28"/>
          <w:szCs w:val="28"/>
          <w:lang w:val="uk-UA"/>
        </w:rPr>
        <w:t xml:space="preserve">4.3. Умови  надання соціальних послуг у </w:t>
      </w:r>
      <w:r w:rsidR="00867AAD">
        <w:rPr>
          <w:rFonts w:cs="Times New Roman"/>
          <w:sz w:val="28"/>
          <w:szCs w:val="28"/>
          <w:lang w:val="uk-UA"/>
        </w:rPr>
        <w:t>ТЦНСП</w:t>
      </w:r>
      <w:r w:rsidRPr="00EB1E92">
        <w:rPr>
          <w:rFonts w:cs="Times New Roman"/>
          <w:sz w:val="28"/>
          <w:szCs w:val="28"/>
          <w:lang w:val="uk-UA"/>
        </w:rPr>
        <w:t>.</w:t>
      </w:r>
    </w:p>
    <w:p w:rsidR="00C04D8F" w:rsidRPr="00EB1E92" w:rsidRDefault="00C04D8F" w:rsidP="00C04D8F">
      <w:pPr>
        <w:spacing w:line="276" w:lineRule="auto"/>
        <w:ind w:firstLine="851"/>
        <w:jc w:val="both"/>
        <w:rPr>
          <w:rFonts w:cs="Times New Roman"/>
          <w:sz w:val="28"/>
          <w:szCs w:val="28"/>
          <w:lang w:val="uk-UA"/>
        </w:rPr>
      </w:pPr>
      <w:r w:rsidRPr="00EB1E92">
        <w:rPr>
          <w:rFonts w:cs="Times New Roman"/>
          <w:sz w:val="28"/>
          <w:szCs w:val="28"/>
          <w:lang w:val="uk-UA"/>
        </w:rPr>
        <w:t>4.3.1. Для надання соціальних послуг</w:t>
      </w:r>
      <w:r w:rsidR="00867AAD">
        <w:rPr>
          <w:rFonts w:cs="Times New Roman"/>
          <w:sz w:val="28"/>
          <w:szCs w:val="28"/>
          <w:lang w:val="uk-UA"/>
        </w:rPr>
        <w:t xml:space="preserve"> громадянам </w:t>
      </w:r>
      <w:r w:rsidRPr="00EB1E92">
        <w:rPr>
          <w:rFonts w:eastAsia="Times New Roman"/>
          <w:sz w:val="28"/>
          <w:szCs w:val="28"/>
          <w:lang w:val="uk-UA" w:eastAsia="ru-RU"/>
        </w:rPr>
        <w:t>похилого  віку,  громадян</w:t>
      </w:r>
      <w:r w:rsidR="00867AAD">
        <w:rPr>
          <w:rFonts w:eastAsia="Times New Roman"/>
          <w:sz w:val="28"/>
          <w:szCs w:val="28"/>
          <w:lang w:val="uk-UA" w:eastAsia="ru-RU"/>
        </w:rPr>
        <w:t>ам</w:t>
      </w:r>
      <w:r w:rsidRPr="00EB1E92">
        <w:rPr>
          <w:rFonts w:eastAsia="Times New Roman"/>
          <w:sz w:val="28"/>
          <w:szCs w:val="28"/>
          <w:lang w:val="uk-UA" w:eastAsia="ru-RU"/>
        </w:rPr>
        <w:t xml:space="preserve"> з інвалідністю,  хворі  (з  числа осіб працездатного   віку   на   період   до   встановлення   їм  групи інвалідності,  але  не  більш  як чотири місяці), які не здатні до самообслуговування  і  потребують  постійної  сторонньої допомоги,</w:t>
      </w:r>
      <w:r w:rsidRPr="00EB1E92">
        <w:rPr>
          <w:rFonts w:cs="Times New Roman"/>
          <w:sz w:val="28"/>
          <w:szCs w:val="28"/>
          <w:lang w:val="uk-UA"/>
        </w:rPr>
        <w:t xml:space="preserve"> подають до </w:t>
      </w:r>
      <w:r w:rsidR="00867AAD">
        <w:rPr>
          <w:rFonts w:cs="Times New Roman"/>
          <w:sz w:val="28"/>
          <w:szCs w:val="28"/>
          <w:lang w:val="uk-UA"/>
        </w:rPr>
        <w:t>ТЦНСП</w:t>
      </w:r>
      <w:r w:rsidRPr="00EB1E92">
        <w:rPr>
          <w:rFonts w:cs="Times New Roman"/>
          <w:sz w:val="28"/>
          <w:szCs w:val="28"/>
          <w:lang w:val="uk-UA"/>
        </w:rPr>
        <w:t xml:space="preserve"> особисту заяву. </w:t>
      </w:r>
    </w:p>
    <w:p w:rsidR="00867AAD" w:rsidRDefault="00867AAD" w:rsidP="00867AAD">
      <w:pPr>
        <w:spacing w:line="276" w:lineRule="auto"/>
        <w:ind w:firstLine="851"/>
        <w:jc w:val="both"/>
        <w:rPr>
          <w:rFonts w:eastAsia="Times New Roman"/>
          <w:sz w:val="28"/>
          <w:szCs w:val="28"/>
          <w:lang w:val="uk-UA" w:eastAsia="ru-RU"/>
        </w:rPr>
      </w:pPr>
      <w:r>
        <w:rPr>
          <w:rFonts w:cs="Times New Roman"/>
          <w:sz w:val="28"/>
          <w:szCs w:val="28"/>
          <w:lang w:val="uk-UA"/>
        </w:rPr>
        <w:t>ТЦНСП</w:t>
      </w:r>
      <w:r w:rsidR="00C04D8F" w:rsidRPr="00EB1E92">
        <w:rPr>
          <w:rFonts w:eastAsia="Times New Roman"/>
          <w:sz w:val="28"/>
          <w:szCs w:val="28"/>
          <w:lang w:val="uk-UA" w:eastAsia="ru-RU"/>
        </w:rPr>
        <w:t xml:space="preserve"> в триденний  строк  після  її  надходження надсилає запит до закладу охорони  здоров'я за місцем проживання/перебування громадянина для одержання    медичного    висновку    про    його   здатність   до самообслуговування та потребу в постійній сторонній допомозі (далі -  медичний  висновок),  до  відповідного  підприємства, установи, організації,  що  надають послуги з утримання будинків і споруд та прибудинкових   територій,   або   виконавчого   органу  сільської (селищної)  ради  за  місцем  реєстрації громадянина для отримання довідки   про   склад   сім'ї   або   зареєстрованих  у  житловому приміщенні/будинку  осіб  і  до  територіального  органу  ДФС  для отримання довідки про доход</w:t>
      </w:r>
      <w:r>
        <w:rPr>
          <w:rFonts w:eastAsia="Times New Roman"/>
          <w:sz w:val="28"/>
          <w:szCs w:val="28"/>
          <w:lang w:val="uk-UA" w:eastAsia="ru-RU"/>
        </w:rPr>
        <w:t>и громадянина (у разі потреби).</w:t>
      </w:r>
      <w:r w:rsidR="00C04D8F" w:rsidRPr="00EB1E92">
        <w:rPr>
          <w:rFonts w:eastAsia="Times New Roman"/>
          <w:sz w:val="28"/>
          <w:szCs w:val="28"/>
          <w:lang w:val="uk-UA" w:eastAsia="ru-RU"/>
        </w:rPr>
        <w:t xml:space="preserve">   </w:t>
      </w:r>
    </w:p>
    <w:p w:rsidR="00C04D8F" w:rsidRPr="00EB1E92" w:rsidRDefault="00C04D8F" w:rsidP="00867AAD">
      <w:pPr>
        <w:spacing w:line="276" w:lineRule="auto"/>
        <w:ind w:firstLine="851"/>
        <w:jc w:val="both"/>
        <w:rPr>
          <w:rFonts w:eastAsia="Times New Roman"/>
          <w:sz w:val="28"/>
          <w:szCs w:val="28"/>
          <w:lang w:val="uk-UA" w:eastAsia="ru-RU"/>
        </w:rPr>
      </w:pPr>
      <w:r w:rsidRPr="00EB1E92">
        <w:rPr>
          <w:rFonts w:eastAsia="Times New Roman"/>
          <w:sz w:val="28"/>
          <w:szCs w:val="28"/>
          <w:lang w:val="uk-UA" w:eastAsia="ru-RU"/>
        </w:rPr>
        <w:t>З метою встановлення наявності (відсутності) обтяжень речових</w:t>
      </w:r>
      <w:r w:rsidR="00867AAD">
        <w:rPr>
          <w:rFonts w:eastAsia="Times New Roman"/>
          <w:sz w:val="28"/>
          <w:szCs w:val="28"/>
          <w:lang w:val="uk-UA" w:eastAsia="ru-RU"/>
        </w:rPr>
        <w:t xml:space="preserve"> </w:t>
      </w:r>
      <w:r w:rsidRPr="00EB1E92">
        <w:rPr>
          <w:rFonts w:eastAsia="Times New Roman"/>
          <w:sz w:val="28"/>
          <w:szCs w:val="28"/>
          <w:lang w:val="uk-UA" w:eastAsia="ru-RU"/>
        </w:rPr>
        <w:br/>
        <w:t xml:space="preserve">прав на нерухоме майно громадян, які подали письмову заяву до </w:t>
      </w:r>
      <w:r w:rsidR="00867AAD">
        <w:rPr>
          <w:rFonts w:eastAsia="Times New Roman"/>
          <w:sz w:val="28"/>
          <w:szCs w:val="28"/>
          <w:lang w:val="uk-UA" w:eastAsia="ru-RU"/>
        </w:rPr>
        <w:t>ТЦНСП</w:t>
      </w:r>
      <w:r w:rsidRPr="00EB1E92">
        <w:rPr>
          <w:rFonts w:eastAsia="Times New Roman"/>
          <w:sz w:val="28"/>
          <w:szCs w:val="28"/>
          <w:lang w:val="uk-UA" w:eastAsia="ru-RU"/>
        </w:rPr>
        <w:t>, а</w:t>
      </w:r>
      <w:r w:rsidR="00867AAD">
        <w:rPr>
          <w:rFonts w:eastAsia="Times New Roman"/>
          <w:sz w:val="28"/>
          <w:szCs w:val="28"/>
          <w:lang w:val="uk-UA" w:eastAsia="ru-RU"/>
        </w:rPr>
        <w:t xml:space="preserve"> </w:t>
      </w:r>
      <w:r w:rsidRPr="00EB1E92">
        <w:rPr>
          <w:rFonts w:eastAsia="Times New Roman"/>
          <w:sz w:val="28"/>
          <w:szCs w:val="28"/>
          <w:lang w:val="uk-UA" w:eastAsia="ru-RU"/>
        </w:rPr>
        <w:t>також</w:t>
      </w:r>
      <w:r w:rsidR="00867AAD">
        <w:rPr>
          <w:rFonts w:eastAsia="Times New Roman"/>
          <w:sz w:val="28"/>
          <w:szCs w:val="28"/>
          <w:lang w:val="uk-UA" w:eastAsia="ru-RU"/>
        </w:rPr>
        <w:t xml:space="preserve"> </w:t>
      </w:r>
      <w:r w:rsidRPr="00EB1E92">
        <w:rPr>
          <w:rFonts w:eastAsia="Times New Roman"/>
          <w:sz w:val="28"/>
          <w:szCs w:val="28"/>
          <w:lang w:val="uk-UA" w:eastAsia="ru-RU"/>
        </w:rPr>
        <w:t xml:space="preserve">наявності </w:t>
      </w:r>
      <w:r w:rsidR="00867AAD">
        <w:rPr>
          <w:rFonts w:eastAsia="Times New Roman"/>
          <w:sz w:val="28"/>
          <w:szCs w:val="28"/>
          <w:lang w:val="uk-UA" w:eastAsia="ru-RU"/>
        </w:rPr>
        <w:t>(</w:t>
      </w:r>
      <w:r w:rsidRPr="00EB1E92">
        <w:rPr>
          <w:rFonts w:eastAsia="Times New Roman"/>
          <w:sz w:val="28"/>
          <w:szCs w:val="28"/>
          <w:lang w:val="uk-UA" w:eastAsia="ru-RU"/>
        </w:rPr>
        <w:t>відсутності)</w:t>
      </w:r>
      <w:r w:rsidR="00867AAD">
        <w:rPr>
          <w:rFonts w:eastAsia="Times New Roman"/>
          <w:sz w:val="28"/>
          <w:szCs w:val="28"/>
          <w:lang w:val="uk-UA" w:eastAsia="ru-RU"/>
        </w:rPr>
        <w:t xml:space="preserve"> </w:t>
      </w:r>
      <w:r w:rsidRPr="00EB1E92">
        <w:rPr>
          <w:rFonts w:eastAsia="Times New Roman"/>
          <w:sz w:val="28"/>
          <w:szCs w:val="28"/>
          <w:lang w:val="uk-UA" w:eastAsia="ru-RU"/>
        </w:rPr>
        <w:t>укладених</w:t>
      </w:r>
      <w:r w:rsidR="00867AAD">
        <w:rPr>
          <w:rFonts w:eastAsia="Times New Roman"/>
          <w:sz w:val="28"/>
          <w:szCs w:val="28"/>
          <w:lang w:val="uk-UA" w:eastAsia="ru-RU"/>
        </w:rPr>
        <w:t xml:space="preserve"> </w:t>
      </w:r>
      <w:r w:rsidRPr="00EB1E92">
        <w:rPr>
          <w:rFonts w:eastAsia="Times New Roman"/>
          <w:sz w:val="28"/>
          <w:szCs w:val="28"/>
          <w:lang w:val="uk-UA" w:eastAsia="ru-RU"/>
        </w:rPr>
        <w:t>такими</w:t>
      </w:r>
      <w:r w:rsidR="00867AAD">
        <w:rPr>
          <w:rFonts w:eastAsia="Times New Roman"/>
          <w:sz w:val="28"/>
          <w:szCs w:val="28"/>
          <w:lang w:val="uk-UA" w:eastAsia="ru-RU"/>
        </w:rPr>
        <w:t xml:space="preserve"> </w:t>
      </w:r>
      <w:r w:rsidRPr="00EB1E92">
        <w:rPr>
          <w:rFonts w:eastAsia="Times New Roman"/>
          <w:sz w:val="28"/>
          <w:szCs w:val="28"/>
          <w:lang w:val="uk-UA" w:eastAsia="ru-RU"/>
        </w:rPr>
        <w:t>громадянами</w:t>
      </w:r>
      <w:r w:rsidR="00867AAD">
        <w:rPr>
          <w:rFonts w:eastAsia="Times New Roman"/>
          <w:sz w:val="28"/>
          <w:szCs w:val="28"/>
          <w:lang w:val="uk-UA" w:eastAsia="ru-RU"/>
        </w:rPr>
        <w:t xml:space="preserve"> </w:t>
      </w:r>
      <w:r w:rsidRPr="00EB1E92">
        <w:rPr>
          <w:rFonts w:eastAsia="Times New Roman"/>
          <w:sz w:val="28"/>
          <w:szCs w:val="28"/>
          <w:lang w:val="uk-UA" w:eastAsia="ru-RU"/>
        </w:rPr>
        <w:t xml:space="preserve">договорів  довічного  утримання  (догляду) посадова особа </w:t>
      </w:r>
      <w:r w:rsidR="00867AAD">
        <w:rPr>
          <w:rFonts w:eastAsia="Times New Roman"/>
          <w:sz w:val="28"/>
          <w:szCs w:val="28"/>
          <w:lang w:val="uk-UA" w:eastAsia="ru-RU"/>
        </w:rPr>
        <w:t xml:space="preserve">ТЦНСП </w:t>
      </w:r>
      <w:r w:rsidRPr="00EB1E92">
        <w:rPr>
          <w:rFonts w:eastAsia="Times New Roman"/>
          <w:sz w:val="28"/>
          <w:szCs w:val="28"/>
          <w:lang w:val="uk-UA" w:eastAsia="ru-RU"/>
        </w:rPr>
        <w:t>в триденний  строк  після надходження відповідної письмової заяви отримує</w:t>
      </w:r>
      <w:r w:rsidR="00867AAD">
        <w:rPr>
          <w:rFonts w:eastAsia="Times New Roman"/>
          <w:sz w:val="28"/>
          <w:szCs w:val="28"/>
          <w:lang w:val="uk-UA" w:eastAsia="ru-RU"/>
        </w:rPr>
        <w:t xml:space="preserve"> </w:t>
      </w:r>
      <w:r w:rsidRPr="00EB1E92">
        <w:rPr>
          <w:rFonts w:eastAsia="Times New Roman"/>
          <w:sz w:val="28"/>
          <w:szCs w:val="28"/>
          <w:lang w:val="uk-UA" w:eastAsia="ru-RU"/>
        </w:rPr>
        <w:t>інформацію з</w:t>
      </w:r>
      <w:r w:rsidR="00867AAD">
        <w:rPr>
          <w:rFonts w:eastAsia="Times New Roman"/>
          <w:sz w:val="28"/>
          <w:szCs w:val="28"/>
          <w:lang w:val="uk-UA" w:eastAsia="ru-RU"/>
        </w:rPr>
        <w:t xml:space="preserve"> </w:t>
      </w:r>
      <w:r w:rsidRPr="00EB1E92">
        <w:rPr>
          <w:rFonts w:eastAsia="Times New Roman"/>
          <w:sz w:val="28"/>
          <w:szCs w:val="28"/>
          <w:lang w:val="uk-UA" w:eastAsia="ru-RU"/>
        </w:rPr>
        <w:t>Державного реєстру речових прав  на  нерухоме  майно  (далі  -  Державний реєстр прав) шляхом безпосереднього доступу до нього відповідно до</w:t>
      </w:r>
      <w:r w:rsidR="00867AAD">
        <w:rPr>
          <w:rFonts w:eastAsia="Times New Roman"/>
          <w:sz w:val="28"/>
          <w:szCs w:val="28"/>
          <w:lang w:val="uk-UA" w:eastAsia="ru-RU"/>
        </w:rPr>
        <w:t xml:space="preserve"> </w:t>
      </w:r>
      <w:r w:rsidRPr="00EB1E92">
        <w:rPr>
          <w:rFonts w:eastAsia="Times New Roman"/>
          <w:sz w:val="28"/>
          <w:szCs w:val="28"/>
          <w:lang w:val="uk-UA" w:eastAsia="ru-RU"/>
        </w:rPr>
        <w:t>законодавства та</w:t>
      </w:r>
      <w:r w:rsidR="00867AAD">
        <w:rPr>
          <w:rFonts w:eastAsia="Times New Roman"/>
          <w:sz w:val="28"/>
          <w:szCs w:val="28"/>
          <w:lang w:val="uk-UA" w:eastAsia="ru-RU"/>
        </w:rPr>
        <w:t xml:space="preserve"> </w:t>
      </w:r>
      <w:r w:rsidRPr="00EB1E92">
        <w:rPr>
          <w:rFonts w:eastAsia="Times New Roman"/>
          <w:sz w:val="28"/>
          <w:szCs w:val="28"/>
          <w:lang w:val="uk-UA" w:eastAsia="ru-RU"/>
        </w:rPr>
        <w:t>долучає її до заяви громадянина.</w:t>
      </w:r>
    </w:p>
    <w:p w:rsidR="00C04D8F" w:rsidRPr="00EB1E92" w:rsidRDefault="00C04D8F" w:rsidP="00867AAD">
      <w:pPr>
        <w:spacing w:line="276" w:lineRule="auto"/>
        <w:ind w:firstLine="708"/>
        <w:jc w:val="both"/>
        <w:rPr>
          <w:rFonts w:eastAsia="Times New Roman"/>
          <w:sz w:val="28"/>
          <w:szCs w:val="28"/>
          <w:lang w:val="uk-UA" w:eastAsia="ru-RU"/>
        </w:rPr>
      </w:pPr>
      <w:r w:rsidRPr="00EB1E92">
        <w:rPr>
          <w:rFonts w:eastAsia="Times New Roman"/>
          <w:sz w:val="28"/>
          <w:szCs w:val="28"/>
          <w:lang w:val="uk-UA" w:eastAsia="ru-RU"/>
        </w:rPr>
        <w:t xml:space="preserve">У  п’ятиденний  строк  після  надходження  запиту  відповідні </w:t>
      </w:r>
      <w:r w:rsidRPr="00EB1E92">
        <w:rPr>
          <w:rFonts w:eastAsia="Times New Roman"/>
          <w:sz w:val="28"/>
          <w:szCs w:val="28"/>
          <w:lang w:val="uk-UA" w:eastAsia="ru-RU"/>
        </w:rPr>
        <w:br/>
        <w:t xml:space="preserve">суб’єкти,надають медичний  висновок,  довідку  про склад сім’ї або зареєстрованих у житловому  приміщенні/будинку осіб, довідку про доходи громадянина (у  разі  потреби)  до </w:t>
      </w:r>
      <w:r w:rsidR="00867AAD">
        <w:rPr>
          <w:rFonts w:eastAsia="Times New Roman"/>
          <w:sz w:val="28"/>
          <w:szCs w:val="28"/>
          <w:lang w:val="uk-UA" w:eastAsia="ru-RU"/>
        </w:rPr>
        <w:t>ТЦНСП</w:t>
      </w:r>
      <w:r w:rsidRPr="00EB1E92">
        <w:rPr>
          <w:rFonts w:eastAsia="Times New Roman"/>
          <w:sz w:val="28"/>
          <w:szCs w:val="28"/>
          <w:lang w:val="uk-UA" w:eastAsia="ru-RU"/>
        </w:rPr>
        <w:t xml:space="preserve">,  який  в  одноденний  строк  після  їх </w:t>
      </w:r>
      <w:r w:rsidRPr="00EB1E92">
        <w:rPr>
          <w:rFonts w:eastAsia="Times New Roman"/>
          <w:sz w:val="28"/>
          <w:szCs w:val="28"/>
          <w:lang w:val="uk-UA" w:eastAsia="ru-RU"/>
        </w:rPr>
        <w:br/>
        <w:t xml:space="preserve">надходження  приймає  рішення  про  надання  або відмову в наданні </w:t>
      </w:r>
      <w:r w:rsidRPr="00EB1E92">
        <w:rPr>
          <w:rFonts w:eastAsia="Times New Roman"/>
          <w:sz w:val="28"/>
          <w:szCs w:val="28"/>
          <w:lang w:val="uk-UA" w:eastAsia="ru-RU"/>
        </w:rPr>
        <w:br/>
        <w:t>соціальних  послуг.</w:t>
      </w:r>
    </w:p>
    <w:p w:rsidR="00C04D8F" w:rsidRPr="00EB1E92" w:rsidRDefault="00C04D8F" w:rsidP="00C04D8F">
      <w:pPr>
        <w:spacing w:line="276" w:lineRule="auto"/>
        <w:ind w:firstLine="851"/>
        <w:jc w:val="both"/>
        <w:rPr>
          <w:rFonts w:eastAsia="Times New Roman"/>
          <w:sz w:val="28"/>
          <w:szCs w:val="28"/>
          <w:lang w:val="uk-UA" w:eastAsia="ru-RU"/>
        </w:rPr>
      </w:pPr>
      <w:r w:rsidRPr="00EB1E92">
        <w:rPr>
          <w:rFonts w:eastAsia="Times New Roman"/>
          <w:sz w:val="28"/>
          <w:szCs w:val="28"/>
          <w:lang w:val="uk-UA" w:eastAsia="ru-RU"/>
        </w:rPr>
        <w:lastRenderedPageBreak/>
        <w:t xml:space="preserve">Після  надходження зазначених документів </w:t>
      </w:r>
      <w:r w:rsidR="00867AAD">
        <w:rPr>
          <w:rFonts w:eastAsia="Times New Roman"/>
          <w:sz w:val="28"/>
          <w:szCs w:val="28"/>
          <w:lang w:val="uk-UA" w:eastAsia="ru-RU"/>
        </w:rPr>
        <w:t>ТЦНСП</w:t>
      </w:r>
      <w:r w:rsidRPr="00EB1E92">
        <w:rPr>
          <w:rFonts w:eastAsia="Times New Roman"/>
          <w:sz w:val="28"/>
          <w:szCs w:val="28"/>
          <w:lang w:val="uk-UA" w:eastAsia="ru-RU"/>
        </w:rPr>
        <w:t xml:space="preserve"> протягом  строку,</w:t>
      </w:r>
      <w:r w:rsidR="00867AAD">
        <w:rPr>
          <w:rFonts w:eastAsia="Times New Roman"/>
          <w:sz w:val="28"/>
          <w:szCs w:val="28"/>
          <w:lang w:val="uk-UA" w:eastAsia="ru-RU"/>
        </w:rPr>
        <w:t xml:space="preserve"> </w:t>
      </w:r>
      <w:r w:rsidRPr="00EB1E92">
        <w:rPr>
          <w:rFonts w:eastAsia="Times New Roman"/>
          <w:sz w:val="28"/>
          <w:szCs w:val="28"/>
          <w:lang w:val="uk-UA" w:eastAsia="ru-RU"/>
        </w:rPr>
        <w:t>визначеного у державних стандартах соціальних послуг, визначає  індивідуальні  потреби  отримувача  соціальної послуги,  встановлює  групу  рухової  активності,  визначає  зміст соціальних  послуг,  уточнює  обсяг,</w:t>
      </w:r>
      <w:r w:rsidR="00653322" w:rsidRPr="00EB1E92">
        <w:rPr>
          <w:rFonts w:eastAsia="Times New Roman"/>
          <w:sz w:val="28"/>
          <w:szCs w:val="28"/>
          <w:lang w:val="uk-UA" w:eastAsia="ru-RU"/>
        </w:rPr>
        <w:t xml:space="preserve">  складає індивідуальний план, </w:t>
      </w:r>
      <w:r w:rsidRPr="00EB1E92">
        <w:rPr>
          <w:rFonts w:eastAsia="Times New Roman"/>
          <w:sz w:val="28"/>
          <w:szCs w:val="28"/>
          <w:lang w:val="uk-UA" w:eastAsia="ru-RU"/>
        </w:rPr>
        <w:t>рішення про необхідність над</w:t>
      </w:r>
      <w:r w:rsidR="00653322" w:rsidRPr="00EB1E92">
        <w:rPr>
          <w:rFonts w:eastAsia="Times New Roman"/>
          <w:sz w:val="28"/>
          <w:szCs w:val="28"/>
          <w:lang w:val="uk-UA" w:eastAsia="ru-RU"/>
        </w:rPr>
        <w:t xml:space="preserve">ання соціальних послуг, про що </w:t>
      </w:r>
      <w:r w:rsidRPr="00EB1E92">
        <w:rPr>
          <w:rFonts w:eastAsia="Times New Roman"/>
          <w:sz w:val="28"/>
          <w:szCs w:val="28"/>
          <w:lang w:val="uk-UA" w:eastAsia="ru-RU"/>
        </w:rPr>
        <w:t>видається  відповідний  наказ, та укладає з отримувачем соціальної послуги  договір</w:t>
      </w:r>
      <w:r w:rsidR="00867AAD">
        <w:rPr>
          <w:rFonts w:eastAsia="Times New Roman"/>
          <w:sz w:val="28"/>
          <w:szCs w:val="28"/>
          <w:lang w:val="uk-UA" w:eastAsia="ru-RU"/>
        </w:rPr>
        <w:t xml:space="preserve"> </w:t>
      </w:r>
      <w:r w:rsidRPr="00EB1E92">
        <w:rPr>
          <w:rFonts w:eastAsia="Times New Roman"/>
          <w:sz w:val="28"/>
          <w:szCs w:val="28"/>
          <w:lang w:val="uk-UA" w:eastAsia="ru-RU"/>
        </w:rPr>
        <w:t xml:space="preserve">про  надання таких  послуг.  </w:t>
      </w:r>
    </w:p>
    <w:p w:rsidR="00C04D8F" w:rsidRPr="00EB1E92" w:rsidRDefault="00C04D8F" w:rsidP="00C04D8F">
      <w:pPr>
        <w:spacing w:line="276" w:lineRule="auto"/>
        <w:ind w:firstLine="851"/>
        <w:jc w:val="both"/>
        <w:rPr>
          <w:rFonts w:eastAsia="Times New Roman"/>
          <w:sz w:val="28"/>
          <w:szCs w:val="28"/>
          <w:lang w:val="uk-UA" w:eastAsia="ru-RU"/>
        </w:rPr>
      </w:pPr>
      <w:r w:rsidRPr="00EB1E92">
        <w:rPr>
          <w:rFonts w:eastAsia="Times New Roman"/>
          <w:sz w:val="28"/>
          <w:szCs w:val="28"/>
          <w:lang w:val="uk-UA" w:eastAsia="ru-RU"/>
        </w:rPr>
        <w:t xml:space="preserve">Надання </w:t>
      </w:r>
      <w:r w:rsidR="00867AAD">
        <w:rPr>
          <w:rFonts w:eastAsia="Times New Roman"/>
          <w:sz w:val="28"/>
          <w:szCs w:val="28"/>
          <w:lang w:val="uk-UA" w:eastAsia="ru-RU"/>
        </w:rPr>
        <w:t>ТЦНСП</w:t>
      </w:r>
      <w:r w:rsidRPr="00EB1E92">
        <w:rPr>
          <w:rFonts w:eastAsia="Times New Roman"/>
          <w:sz w:val="28"/>
          <w:szCs w:val="28"/>
          <w:lang w:val="uk-UA" w:eastAsia="ru-RU"/>
        </w:rPr>
        <w:t xml:space="preserve"> внутрішньо   переміщеним  особам  соціальних  послуг  здійснюється невідкладно.  Особова  справа формує</w:t>
      </w:r>
      <w:r w:rsidR="00653322" w:rsidRPr="00EB1E92">
        <w:rPr>
          <w:rFonts w:eastAsia="Times New Roman"/>
          <w:sz w:val="28"/>
          <w:szCs w:val="28"/>
          <w:lang w:val="uk-UA" w:eastAsia="ru-RU"/>
        </w:rPr>
        <w:t xml:space="preserve">ться на підставі документа, що </w:t>
      </w:r>
      <w:r w:rsidRPr="00EB1E92">
        <w:rPr>
          <w:rFonts w:eastAsia="Times New Roman"/>
          <w:sz w:val="28"/>
          <w:szCs w:val="28"/>
          <w:lang w:val="uk-UA" w:eastAsia="ru-RU"/>
        </w:rPr>
        <w:t>посвідчує  особу,  та  довідки  про  взяття  на  облік  внутрішньо</w:t>
      </w:r>
      <w:r w:rsidR="00867AAD">
        <w:rPr>
          <w:rFonts w:eastAsia="Times New Roman"/>
          <w:sz w:val="28"/>
          <w:szCs w:val="28"/>
          <w:lang w:val="uk-UA" w:eastAsia="ru-RU"/>
        </w:rPr>
        <w:t xml:space="preserve"> </w:t>
      </w:r>
      <w:r w:rsidRPr="00EB1E92">
        <w:rPr>
          <w:rFonts w:eastAsia="Times New Roman"/>
          <w:sz w:val="28"/>
          <w:szCs w:val="28"/>
          <w:lang w:val="uk-UA" w:eastAsia="ru-RU"/>
        </w:rPr>
        <w:t>переміщеної особи.</w:t>
      </w:r>
    </w:p>
    <w:p w:rsidR="00C04D8F" w:rsidRPr="00EB1E92" w:rsidRDefault="00C04D8F" w:rsidP="00C04D8F">
      <w:pPr>
        <w:spacing w:line="276" w:lineRule="auto"/>
        <w:ind w:firstLine="851"/>
        <w:jc w:val="both"/>
        <w:rPr>
          <w:rFonts w:eastAsia="Times New Roman"/>
          <w:sz w:val="28"/>
          <w:szCs w:val="28"/>
          <w:lang w:val="uk-UA" w:eastAsia="ru-RU"/>
        </w:rPr>
      </w:pPr>
      <w:r w:rsidRPr="00EB1E92">
        <w:rPr>
          <w:rFonts w:eastAsia="Times New Roman"/>
          <w:sz w:val="28"/>
          <w:szCs w:val="28"/>
          <w:lang w:val="uk-UA" w:eastAsia="ru-RU"/>
        </w:rPr>
        <w:t xml:space="preserve">У  разі  потреби  та  за  згодою  громадян,  з метою визначення додаткової потреби у натуральній  чи  грошовій  допомозі </w:t>
      </w:r>
      <w:r w:rsidR="00653322" w:rsidRPr="00EB1E92">
        <w:rPr>
          <w:rFonts w:eastAsia="Times New Roman"/>
          <w:sz w:val="28"/>
          <w:szCs w:val="28"/>
          <w:lang w:val="uk-UA" w:eastAsia="ru-RU"/>
        </w:rPr>
        <w:t xml:space="preserve"> проводиться   обстеження   їх </w:t>
      </w:r>
      <w:r w:rsidRPr="00EB1E92">
        <w:rPr>
          <w:rFonts w:eastAsia="Times New Roman"/>
          <w:sz w:val="28"/>
          <w:szCs w:val="28"/>
          <w:lang w:val="uk-UA" w:eastAsia="ru-RU"/>
        </w:rPr>
        <w:t xml:space="preserve">матеріально-побутових  умов.  Для  цього  утворюється комісія,  до складу якої входить не менш як  три  особи  (завідувач  (заступник завідувача)   відділення,   соціальний   працівник  та  соціальний робітник). </w:t>
      </w:r>
    </w:p>
    <w:p w:rsidR="00653322" w:rsidRPr="00EB1E92" w:rsidRDefault="00C04D8F" w:rsidP="00C04D8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line="276" w:lineRule="auto"/>
        <w:jc w:val="both"/>
        <w:textAlignment w:val="auto"/>
        <w:rPr>
          <w:rFonts w:eastAsia="Times New Roman" w:cs="Times New Roman"/>
          <w:kern w:val="0"/>
          <w:sz w:val="28"/>
          <w:szCs w:val="28"/>
          <w:lang w:val="uk-UA" w:eastAsia="ru-RU" w:bidi="ar-SA"/>
        </w:rPr>
      </w:pPr>
      <w:r w:rsidRPr="00EB1E92">
        <w:rPr>
          <w:rFonts w:eastAsia="Times New Roman" w:cs="Times New Roman"/>
          <w:kern w:val="0"/>
          <w:sz w:val="28"/>
          <w:szCs w:val="28"/>
          <w:lang w:val="uk-UA" w:eastAsia="ru-RU" w:bidi="ar-SA"/>
        </w:rPr>
        <w:t xml:space="preserve">У  разі  коли  громадянин,  який  потребує надання соціальних послуг,  за  віком  або за станом здоров'я неспроможний самостійно прийняти  рішення  про  необхідність його здійснення (їх надання), таке рішення може прийняти опікун чи піклувальник. </w:t>
      </w:r>
      <w:bookmarkStart w:id="13" w:name="o110"/>
      <w:bookmarkEnd w:id="13"/>
    </w:p>
    <w:p w:rsidR="00C04D8F" w:rsidRPr="00EB1E92" w:rsidRDefault="00C04D8F" w:rsidP="00C04D8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line="276" w:lineRule="auto"/>
        <w:jc w:val="both"/>
        <w:textAlignment w:val="auto"/>
        <w:rPr>
          <w:rFonts w:eastAsia="Times New Roman" w:cs="Times New Roman"/>
          <w:kern w:val="0"/>
          <w:sz w:val="28"/>
          <w:szCs w:val="28"/>
          <w:lang w:val="uk-UA" w:eastAsia="ru-RU" w:bidi="ar-SA"/>
        </w:rPr>
      </w:pPr>
      <w:r w:rsidRPr="00EB1E92">
        <w:rPr>
          <w:rFonts w:eastAsia="Times New Roman" w:cs="Times New Roman"/>
          <w:kern w:val="0"/>
          <w:sz w:val="28"/>
          <w:szCs w:val="28"/>
          <w:lang w:val="uk-UA" w:eastAsia="ru-RU" w:bidi="ar-SA"/>
        </w:rPr>
        <w:t xml:space="preserve"> Форми   заяви,   медичного  висновку,  договору  про  надання соціальних   послуг,   карти   визначення   індивідуальних  потреб отримувача      соціальної      послуги,      акта      обстеження матеріально-побутових   умов,   журналу   обліку   громадян,  яких обслуговує   </w:t>
      </w:r>
      <w:r w:rsidR="00867AAD">
        <w:rPr>
          <w:rFonts w:eastAsia="Times New Roman" w:cs="Times New Roman"/>
          <w:kern w:val="0"/>
          <w:sz w:val="28"/>
          <w:szCs w:val="28"/>
          <w:lang w:val="uk-UA" w:eastAsia="ru-RU" w:bidi="ar-SA"/>
        </w:rPr>
        <w:t>ТЦНСП</w:t>
      </w:r>
      <w:r w:rsidRPr="00EB1E92">
        <w:rPr>
          <w:rFonts w:eastAsia="Times New Roman" w:cs="Times New Roman"/>
          <w:kern w:val="0"/>
          <w:sz w:val="28"/>
          <w:szCs w:val="28"/>
          <w:lang w:val="uk-UA" w:eastAsia="ru-RU" w:bidi="ar-SA"/>
        </w:rPr>
        <w:t xml:space="preserve">,  затверджує  </w:t>
      </w:r>
      <w:proofErr w:type="spellStart"/>
      <w:r w:rsidRPr="00EB1E92">
        <w:rPr>
          <w:rFonts w:eastAsia="Times New Roman" w:cs="Times New Roman"/>
          <w:kern w:val="0"/>
          <w:sz w:val="28"/>
          <w:szCs w:val="28"/>
          <w:lang w:val="uk-UA" w:eastAsia="ru-RU" w:bidi="ar-SA"/>
        </w:rPr>
        <w:t>Мінсоцполітики</w:t>
      </w:r>
      <w:proofErr w:type="spellEnd"/>
      <w:r w:rsidRPr="00EB1E92">
        <w:rPr>
          <w:rFonts w:eastAsia="Times New Roman" w:cs="Times New Roman"/>
          <w:kern w:val="0"/>
          <w:sz w:val="28"/>
          <w:szCs w:val="28"/>
          <w:lang w:val="uk-UA" w:eastAsia="ru-RU" w:bidi="ar-SA"/>
        </w:rPr>
        <w:t xml:space="preserve">  в установленому  порядку.</w:t>
      </w:r>
    </w:p>
    <w:p w:rsidR="00C04D8F" w:rsidRPr="00EB1E92" w:rsidRDefault="00C04D8F" w:rsidP="00C04D8F">
      <w:pPr>
        <w:spacing w:line="276" w:lineRule="auto"/>
        <w:ind w:firstLine="851"/>
        <w:jc w:val="both"/>
        <w:rPr>
          <w:rFonts w:cs="Times New Roman"/>
          <w:bCs/>
          <w:sz w:val="28"/>
          <w:szCs w:val="28"/>
          <w:lang w:val="uk-UA"/>
        </w:rPr>
      </w:pPr>
      <w:r w:rsidRPr="00EB1E92">
        <w:rPr>
          <w:sz w:val="28"/>
          <w:szCs w:val="28"/>
          <w:lang w:val="uk-UA"/>
        </w:rPr>
        <w:t>4.3.2</w:t>
      </w:r>
      <w:r w:rsidRPr="00EB1E92">
        <w:rPr>
          <w:rFonts w:cs="Times New Roman"/>
          <w:sz w:val="28"/>
          <w:szCs w:val="28"/>
          <w:lang w:val="uk-UA"/>
        </w:rPr>
        <w:t>.Для надання соціальних послуг</w:t>
      </w:r>
      <w:r w:rsidR="00867AAD">
        <w:rPr>
          <w:rFonts w:cs="Times New Roman"/>
          <w:sz w:val="28"/>
          <w:szCs w:val="28"/>
          <w:lang w:val="uk-UA"/>
        </w:rPr>
        <w:t xml:space="preserve"> </w:t>
      </w:r>
      <w:r w:rsidRPr="00EB1E92">
        <w:rPr>
          <w:rFonts w:eastAsia="Times New Roman" w:cs="Times New Roman"/>
          <w:color w:val="000000"/>
          <w:kern w:val="0"/>
          <w:sz w:val="28"/>
          <w:szCs w:val="28"/>
          <w:lang w:val="uk-UA" w:eastAsia="ru-RU" w:bidi="ar-SA"/>
        </w:rPr>
        <w:t xml:space="preserve">особі/сім’ї, яка перебуває у складних життєвих обставинах, </w:t>
      </w:r>
      <w:r w:rsidR="00867AAD">
        <w:rPr>
          <w:rFonts w:eastAsia="Times New Roman" w:cs="Times New Roman"/>
          <w:color w:val="000000"/>
          <w:kern w:val="0"/>
          <w:sz w:val="28"/>
          <w:szCs w:val="28"/>
          <w:lang w:val="uk-UA" w:eastAsia="ru-RU" w:bidi="ar-SA"/>
        </w:rPr>
        <w:t>ТЦНСП</w:t>
      </w:r>
      <w:r w:rsidRPr="00EB1E92">
        <w:rPr>
          <w:rFonts w:eastAsia="Times New Roman" w:cs="Times New Roman"/>
          <w:color w:val="000000"/>
          <w:kern w:val="0"/>
          <w:sz w:val="28"/>
          <w:szCs w:val="28"/>
          <w:lang w:val="uk-UA" w:eastAsia="ru-RU" w:bidi="ar-SA"/>
        </w:rPr>
        <w:t>:</w:t>
      </w:r>
    </w:p>
    <w:p w:rsidR="00C04D8F" w:rsidRPr="00EB1E92" w:rsidRDefault="00C04D8F" w:rsidP="00C04D8F">
      <w:pPr>
        <w:widowControl/>
        <w:shd w:val="clear" w:color="auto" w:fill="FFFFFF"/>
        <w:suppressAutoHyphens w:val="0"/>
        <w:autoSpaceDN/>
        <w:spacing w:line="276" w:lineRule="auto"/>
        <w:ind w:firstLine="450"/>
        <w:jc w:val="both"/>
        <w:textAlignment w:val="auto"/>
        <w:rPr>
          <w:rFonts w:eastAsia="Times New Roman" w:cs="Times New Roman"/>
          <w:color w:val="000000"/>
          <w:kern w:val="0"/>
          <w:sz w:val="28"/>
          <w:szCs w:val="28"/>
          <w:lang w:val="uk-UA" w:eastAsia="ru-RU" w:bidi="ar-SA"/>
        </w:rPr>
      </w:pPr>
      <w:bookmarkStart w:id="14" w:name="n53"/>
      <w:bookmarkEnd w:id="14"/>
      <w:r w:rsidRPr="00EB1E92">
        <w:rPr>
          <w:rFonts w:eastAsia="Times New Roman" w:cs="Times New Roman"/>
          <w:color w:val="000000"/>
          <w:kern w:val="0"/>
          <w:sz w:val="28"/>
          <w:szCs w:val="28"/>
          <w:lang w:val="uk-UA" w:eastAsia="ru-RU" w:bidi="ar-SA"/>
        </w:rPr>
        <w:t>оцінює її потреби у наданні соціальних послуг та інформує про виплати;</w:t>
      </w:r>
    </w:p>
    <w:p w:rsidR="00C04D8F" w:rsidRPr="00EB1E92" w:rsidRDefault="00C04D8F" w:rsidP="00C04D8F">
      <w:pPr>
        <w:widowControl/>
        <w:shd w:val="clear" w:color="auto" w:fill="FFFFFF"/>
        <w:suppressAutoHyphens w:val="0"/>
        <w:autoSpaceDN/>
        <w:spacing w:line="276" w:lineRule="auto"/>
        <w:ind w:firstLine="450"/>
        <w:jc w:val="both"/>
        <w:textAlignment w:val="auto"/>
        <w:rPr>
          <w:rFonts w:eastAsia="Times New Roman" w:cs="Times New Roman"/>
          <w:color w:val="000000"/>
          <w:kern w:val="0"/>
          <w:sz w:val="28"/>
          <w:szCs w:val="28"/>
          <w:lang w:val="uk-UA" w:eastAsia="ru-RU" w:bidi="ar-SA"/>
        </w:rPr>
      </w:pPr>
      <w:bookmarkStart w:id="15" w:name="n54"/>
      <w:bookmarkEnd w:id="15"/>
      <w:r w:rsidRPr="00EB1E92">
        <w:rPr>
          <w:rFonts w:eastAsia="Times New Roman" w:cs="Times New Roman"/>
          <w:color w:val="000000"/>
          <w:kern w:val="0"/>
          <w:sz w:val="28"/>
          <w:szCs w:val="28"/>
          <w:lang w:val="uk-UA" w:eastAsia="ru-RU" w:bidi="ar-SA"/>
        </w:rPr>
        <w:t>надає форму заяви про виплати, соціальні послуги, зразки інших документів, ознайомлює з порядком подання документів для їх отримання;</w:t>
      </w:r>
    </w:p>
    <w:p w:rsidR="00C04D8F" w:rsidRPr="00EB1E92" w:rsidRDefault="00C04D8F" w:rsidP="00C04D8F">
      <w:pPr>
        <w:widowControl/>
        <w:shd w:val="clear" w:color="auto" w:fill="FFFFFF"/>
        <w:suppressAutoHyphens w:val="0"/>
        <w:autoSpaceDN/>
        <w:spacing w:line="276" w:lineRule="auto"/>
        <w:ind w:firstLine="450"/>
        <w:jc w:val="both"/>
        <w:textAlignment w:val="auto"/>
        <w:rPr>
          <w:rFonts w:eastAsia="Times New Roman" w:cs="Times New Roman"/>
          <w:color w:val="000000"/>
          <w:kern w:val="0"/>
          <w:sz w:val="28"/>
          <w:szCs w:val="28"/>
          <w:lang w:val="uk-UA" w:eastAsia="ru-RU" w:bidi="ar-SA"/>
        </w:rPr>
      </w:pPr>
      <w:bookmarkStart w:id="16" w:name="n55"/>
      <w:bookmarkEnd w:id="16"/>
      <w:r w:rsidRPr="00EB1E92">
        <w:rPr>
          <w:rFonts w:eastAsia="Times New Roman" w:cs="Times New Roman"/>
          <w:color w:val="000000"/>
          <w:kern w:val="0"/>
          <w:sz w:val="28"/>
          <w:szCs w:val="28"/>
          <w:lang w:val="uk-UA" w:eastAsia="ru-RU" w:bidi="ar-SA"/>
        </w:rPr>
        <w:t>готує пропозиції щодо надання соціальних послуг, здійснення соціального супроводу;</w:t>
      </w:r>
    </w:p>
    <w:p w:rsidR="00C04D8F" w:rsidRPr="00EB1E92" w:rsidRDefault="00C04D8F" w:rsidP="00C04D8F">
      <w:pPr>
        <w:widowControl/>
        <w:shd w:val="clear" w:color="auto" w:fill="FFFFFF"/>
        <w:suppressAutoHyphens w:val="0"/>
        <w:autoSpaceDN/>
        <w:spacing w:line="276" w:lineRule="auto"/>
        <w:ind w:firstLine="450"/>
        <w:jc w:val="both"/>
        <w:textAlignment w:val="auto"/>
        <w:rPr>
          <w:rFonts w:eastAsia="Times New Roman" w:cs="Times New Roman"/>
          <w:color w:val="000000"/>
          <w:kern w:val="0"/>
          <w:sz w:val="28"/>
          <w:szCs w:val="28"/>
          <w:lang w:val="uk-UA" w:eastAsia="ru-RU" w:bidi="ar-SA"/>
        </w:rPr>
      </w:pPr>
      <w:bookmarkStart w:id="17" w:name="n56"/>
      <w:bookmarkEnd w:id="17"/>
      <w:r w:rsidRPr="00EB1E92">
        <w:rPr>
          <w:rFonts w:eastAsia="Times New Roman" w:cs="Times New Roman"/>
          <w:color w:val="000000"/>
          <w:kern w:val="0"/>
          <w:sz w:val="28"/>
          <w:szCs w:val="28"/>
          <w:lang w:val="uk-UA" w:eastAsia="ru-RU" w:bidi="ar-SA"/>
        </w:rPr>
        <w:t>надає соціальні послуги.</w:t>
      </w:r>
    </w:p>
    <w:p w:rsidR="00C04D8F" w:rsidRPr="00EB1E92" w:rsidRDefault="00C04D8F" w:rsidP="00C04D8F">
      <w:pPr>
        <w:widowControl/>
        <w:shd w:val="clear" w:color="auto" w:fill="FFFFFF"/>
        <w:suppressAutoHyphens w:val="0"/>
        <w:autoSpaceDN/>
        <w:spacing w:line="276" w:lineRule="auto"/>
        <w:ind w:firstLine="851"/>
        <w:jc w:val="both"/>
        <w:textAlignment w:val="auto"/>
        <w:rPr>
          <w:rFonts w:eastAsia="Times New Roman" w:cs="Times New Roman"/>
          <w:color w:val="000000"/>
          <w:kern w:val="0"/>
          <w:sz w:val="28"/>
          <w:szCs w:val="28"/>
          <w:lang w:val="uk-UA" w:eastAsia="ru-RU" w:bidi="ar-SA"/>
        </w:rPr>
      </w:pPr>
      <w:r w:rsidRPr="00EB1E92">
        <w:rPr>
          <w:rFonts w:eastAsia="Times New Roman" w:cs="Times New Roman"/>
          <w:color w:val="000000"/>
          <w:kern w:val="0"/>
          <w:sz w:val="28"/>
          <w:szCs w:val="28"/>
          <w:lang w:val="uk-UA" w:eastAsia="ru-RU" w:bidi="ar-SA"/>
        </w:rPr>
        <w:t>Виявлення сімей/осіб, які перебувають у складних життєвих обставинах, здійснюється фахівцем із соціальної роботи шляхом відвідування, розгляду інформації, поданої суб’єктами, та звернень таких сімей/осіб з метою своєчасного надання соціальних послуг.</w:t>
      </w:r>
      <w:bookmarkStart w:id="18" w:name="n44"/>
      <w:bookmarkEnd w:id="18"/>
    </w:p>
    <w:p w:rsidR="00C04D8F" w:rsidRPr="00EB1E92" w:rsidRDefault="00C04D8F" w:rsidP="00C04D8F">
      <w:pPr>
        <w:widowControl/>
        <w:shd w:val="clear" w:color="auto" w:fill="FFFFFF"/>
        <w:suppressAutoHyphens w:val="0"/>
        <w:autoSpaceDN/>
        <w:spacing w:line="276" w:lineRule="auto"/>
        <w:ind w:firstLine="851"/>
        <w:jc w:val="both"/>
        <w:textAlignment w:val="auto"/>
        <w:rPr>
          <w:rFonts w:eastAsia="Times New Roman" w:cs="Times New Roman"/>
          <w:color w:val="000000"/>
          <w:kern w:val="0"/>
          <w:sz w:val="28"/>
          <w:szCs w:val="28"/>
          <w:lang w:val="uk-UA" w:eastAsia="ru-RU" w:bidi="ar-SA"/>
        </w:rPr>
      </w:pPr>
      <w:r w:rsidRPr="00EB1E92">
        <w:rPr>
          <w:rFonts w:eastAsia="Times New Roman" w:cs="Times New Roman"/>
          <w:color w:val="000000"/>
          <w:kern w:val="0"/>
          <w:sz w:val="28"/>
          <w:szCs w:val="28"/>
          <w:lang w:val="uk-UA" w:eastAsia="ru-RU" w:bidi="ar-SA"/>
        </w:rPr>
        <w:t>Під час відвідування сім’ї/особи фахівець проводить оцінку її потреб у наданні соціальних послуг, обстеження (за згодою) матеріально-побутових умов, визначає методи соціальної роботи.</w:t>
      </w:r>
      <w:bookmarkStart w:id="19" w:name="n45"/>
      <w:bookmarkEnd w:id="19"/>
    </w:p>
    <w:p w:rsidR="00C04D8F" w:rsidRPr="00EB1E92" w:rsidRDefault="00C04D8F" w:rsidP="00C04D8F">
      <w:pPr>
        <w:widowControl/>
        <w:shd w:val="clear" w:color="auto" w:fill="FFFFFF"/>
        <w:suppressAutoHyphens w:val="0"/>
        <w:autoSpaceDN/>
        <w:spacing w:line="276" w:lineRule="auto"/>
        <w:ind w:firstLine="851"/>
        <w:jc w:val="both"/>
        <w:textAlignment w:val="auto"/>
        <w:rPr>
          <w:rFonts w:eastAsia="Times New Roman"/>
          <w:color w:val="000000"/>
          <w:sz w:val="28"/>
          <w:szCs w:val="28"/>
          <w:lang w:val="uk-UA" w:eastAsia="ru-RU"/>
        </w:rPr>
      </w:pPr>
      <w:r w:rsidRPr="00EB1E92">
        <w:rPr>
          <w:rFonts w:eastAsia="Times New Roman"/>
          <w:color w:val="000000"/>
          <w:sz w:val="28"/>
          <w:szCs w:val="28"/>
          <w:lang w:val="uk-UA" w:eastAsia="ru-RU"/>
        </w:rPr>
        <w:lastRenderedPageBreak/>
        <w:t xml:space="preserve">Виявлену суб’єктом сім’ю/особу, яка перебуває у складних життєвих обставинах, або сім’ю (особу), яка самостійно звернулася до </w:t>
      </w:r>
      <w:r w:rsidR="00867AAD">
        <w:rPr>
          <w:rFonts w:eastAsia="Times New Roman"/>
          <w:color w:val="000000"/>
          <w:sz w:val="28"/>
          <w:szCs w:val="28"/>
          <w:lang w:val="uk-UA" w:eastAsia="ru-RU"/>
        </w:rPr>
        <w:t>ТЦНСП</w:t>
      </w:r>
      <w:r w:rsidRPr="00EB1E92">
        <w:rPr>
          <w:rFonts w:eastAsia="Times New Roman"/>
          <w:color w:val="000000"/>
          <w:sz w:val="28"/>
          <w:szCs w:val="28"/>
          <w:lang w:val="uk-UA" w:eastAsia="ru-RU"/>
        </w:rPr>
        <w:t>, фахівець відвідує протягом семи робочих днів за місцем проживання чи перебування з метою з’ясування обставин, обстеження матеріально-побутових умов. При цьому фахівець проводить оцінку її потреб у наданні соціальних послуг.</w:t>
      </w:r>
    </w:p>
    <w:p w:rsidR="00C04D8F" w:rsidRPr="00EB1E92" w:rsidRDefault="00C04D8F" w:rsidP="00C04D8F">
      <w:pPr>
        <w:widowControl/>
        <w:shd w:val="clear" w:color="auto" w:fill="FFFFFF"/>
        <w:suppressAutoHyphens w:val="0"/>
        <w:autoSpaceDN/>
        <w:spacing w:line="276" w:lineRule="auto"/>
        <w:ind w:firstLine="851"/>
        <w:jc w:val="both"/>
        <w:textAlignment w:val="auto"/>
        <w:rPr>
          <w:rFonts w:eastAsia="Times New Roman"/>
          <w:color w:val="000000"/>
          <w:sz w:val="28"/>
          <w:szCs w:val="28"/>
          <w:lang w:val="uk-UA" w:eastAsia="ru-RU"/>
        </w:rPr>
      </w:pPr>
      <w:r w:rsidRPr="00EB1E92">
        <w:rPr>
          <w:rFonts w:eastAsia="Times New Roman"/>
          <w:color w:val="000000"/>
          <w:sz w:val="28"/>
          <w:szCs w:val="28"/>
          <w:lang w:val="uk-UA" w:eastAsia="ru-RU"/>
        </w:rPr>
        <w:t xml:space="preserve">Після проведення оцінки потреб у наданні сім’ї/особі, яка перебуває у складних життєвих обставинах, соціальних послуг, обстеження її матеріально-побутових умов керівник </w:t>
      </w:r>
      <w:r w:rsidR="00867AAD">
        <w:rPr>
          <w:rFonts w:eastAsia="Times New Roman"/>
          <w:color w:val="000000"/>
          <w:sz w:val="28"/>
          <w:szCs w:val="28"/>
          <w:lang w:val="uk-UA" w:eastAsia="ru-RU"/>
        </w:rPr>
        <w:t>ТЦНСП</w:t>
      </w:r>
      <w:r w:rsidRPr="00EB1E92">
        <w:rPr>
          <w:rFonts w:eastAsia="Times New Roman"/>
          <w:color w:val="000000"/>
          <w:sz w:val="28"/>
          <w:szCs w:val="28"/>
          <w:lang w:val="uk-UA" w:eastAsia="ru-RU"/>
        </w:rPr>
        <w:t xml:space="preserve"> видає наказ про здійснення соціального супроводу сім’ї/особи, призначає фахівця, відповідального за його здійснення, та укладає протягом семи робочих днів договір із сім’єю/особою про здійснення соціального супроводу.</w:t>
      </w:r>
    </w:p>
    <w:p w:rsidR="00C04D8F" w:rsidRPr="00EB1E92" w:rsidRDefault="00C04D8F" w:rsidP="00C04D8F">
      <w:pPr>
        <w:widowControl/>
        <w:shd w:val="clear" w:color="auto" w:fill="FFFFFF"/>
        <w:suppressAutoHyphens w:val="0"/>
        <w:autoSpaceDN/>
        <w:spacing w:line="276" w:lineRule="auto"/>
        <w:ind w:firstLine="851"/>
        <w:jc w:val="both"/>
        <w:textAlignment w:val="auto"/>
        <w:rPr>
          <w:rFonts w:eastAsia="Times New Roman" w:cs="Times New Roman"/>
          <w:color w:val="000000"/>
          <w:kern w:val="0"/>
          <w:sz w:val="28"/>
          <w:szCs w:val="28"/>
          <w:lang w:val="uk-UA" w:eastAsia="ru-RU" w:bidi="ar-SA"/>
        </w:rPr>
      </w:pPr>
      <w:r w:rsidRPr="00EB1E92">
        <w:rPr>
          <w:rFonts w:eastAsia="Times New Roman" w:cs="Times New Roman"/>
          <w:color w:val="000000"/>
          <w:kern w:val="0"/>
          <w:sz w:val="28"/>
          <w:szCs w:val="28"/>
          <w:lang w:val="uk-UA" w:eastAsia="ru-RU" w:bidi="ar-SA"/>
        </w:rPr>
        <w:t>Фахівець із соціальної роботи подає службі у справах дітей матеріали про стан сім’ї з дітьми, у якій порушуються права дитини, для розгляду на засіданні комісії з питань захисту прав дитини, з метою прийняття рішення про здійснення соціального супроводу такої сім’ї.</w:t>
      </w:r>
      <w:bookmarkStart w:id="20" w:name="n70"/>
      <w:bookmarkEnd w:id="20"/>
    </w:p>
    <w:p w:rsidR="00C04D8F" w:rsidRPr="00EB1E92" w:rsidRDefault="00C04D8F" w:rsidP="00C04D8F">
      <w:pPr>
        <w:widowControl/>
        <w:shd w:val="clear" w:color="auto" w:fill="FFFFFF"/>
        <w:suppressAutoHyphens w:val="0"/>
        <w:autoSpaceDN/>
        <w:spacing w:line="276" w:lineRule="auto"/>
        <w:ind w:firstLine="851"/>
        <w:jc w:val="both"/>
        <w:textAlignment w:val="auto"/>
        <w:rPr>
          <w:rFonts w:eastAsia="Times New Roman" w:cs="Times New Roman"/>
          <w:color w:val="000000"/>
          <w:kern w:val="0"/>
          <w:sz w:val="28"/>
          <w:szCs w:val="28"/>
          <w:lang w:val="uk-UA" w:eastAsia="ru-RU" w:bidi="ar-SA"/>
        </w:rPr>
      </w:pPr>
      <w:r w:rsidRPr="00EB1E92">
        <w:rPr>
          <w:rFonts w:eastAsia="Times New Roman" w:cs="Times New Roman"/>
          <w:color w:val="000000"/>
          <w:kern w:val="0"/>
          <w:sz w:val="28"/>
          <w:szCs w:val="28"/>
          <w:lang w:val="uk-UA" w:eastAsia="ru-RU" w:bidi="ar-SA"/>
        </w:rPr>
        <w:t xml:space="preserve">На підставі рішення комісії керівник </w:t>
      </w:r>
      <w:r w:rsidR="00867AAD">
        <w:rPr>
          <w:rFonts w:eastAsia="Times New Roman" w:cs="Times New Roman"/>
          <w:color w:val="000000"/>
          <w:kern w:val="0"/>
          <w:sz w:val="28"/>
          <w:szCs w:val="28"/>
          <w:lang w:val="uk-UA" w:eastAsia="ru-RU" w:bidi="ar-SA"/>
        </w:rPr>
        <w:t>ТЦНСП</w:t>
      </w:r>
      <w:r w:rsidRPr="00EB1E92">
        <w:rPr>
          <w:rFonts w:eastAsia="Times New Roman" w:cs="Times New Roman"/>
          <w:color w:val="000000"/>
          <w:kern w:val="0"/>
          <w:sz w:val="28"/>
          <w:szCs w:val="28"/>
          <w:lang w:val="uk-UA" w:eastAsia="ru-RU" w:bidi="ar-SA"/>
        </w:rPr>
        <w:t xml:space="preserve"> видає наказ про здійснення соціального супроводу зазначеної сім’ї та призначає фахівця, відповідального за його здійснення, а також затверджує у разі потреби склад залучених суб’єктів.</w:t>
      </w:r>
    </w:p>
    <w:p w:rsidR="00C04D8F" w:rsidRPr="00EB1E92" w:rsidRDefault="00C04D8F" w:rsidP="00C04D8F">
      <w:pPr>
        <w:widowControl/>
        <w:shd w:val="clear" w:color="auto" w:fill="FFFFFF"/>
        <w:suppressAutoHyphens w:val="0"/>
        <w:autoSpaceDN/>
        <w:spacing w:line="276" w:lineRule="auto"/>
        <w:ind w:firstLine="851"/>
        <w:jc w:val="both"/>
        <w:textAlignment w:val="auto"/>
        <w:rPr>
          <w:rFonts w:eastAsia="Times New Roman"/>
          <w:color w:val="000000"/>
          <w:sz w:val="28"/>
          <w:szCs w:val="28"/>
          <w:lang w:val="uk-UA" w:eastAsia="ru-RU"/>
        </w:rPr>
      </w:pPr>
      <w:r w:rsidRPr="00EB1E92">
        <w:rPr>
          <w:rFonts w:eastAsia="Times New Roman"/>
          <w:color w:val="000000"/>
          <w:sz w:val="28"/>
          <w:szCs w:val="28"/>
          <w:lang w:val="uk-UA" w:eastAsia="ru-RU"/>
        </w:rPr>
        <w:t>План супроводу складається фахівцем протягом 10 робочих днів після проведення оцінки потреб у наданні сім’ї/особі, яка перебуває у складних життєвих обставинах, соціальних послуг та обстеження її матеріально-побутових умов у двох примірниках за </w:t>
      </w:r>
      <w:hyperlink r:id="rId7" w:anchor="n32" w:tgtFrame="_blank" w:history="1">
        <w:r w:rsidRPr="00EB1E92">
          <w:rPr>
            <w:rFonts w:eastAsia="Times New Roman"/>
            <w:sz w:val="28"/>
            <w:szCs w:val="28"/>
            <w:lang w:val="uk-UA" w:eastAsia="ru-RU"/>
          </w:rPr>
          <w:t>формою</w:t>
        </w:r>
      </w:hyperlink>
      <w:r w:rsidRPr="00EB1E92">
        <w:rPr>
          <w:rFonts w:eastAsia="Times New Roman"/>
          <w:sz w:val="28"/>
          <w:szCs w:val="28"/>
          <w:lang w:val="uk-UA" w:eastAsia="ru-RU"/>
        </w:rPr>
        <w:t xml:space="preserve">, </w:t>
      </w:r>
      <w:r w:rsidRPr="00EB1E92">
        <w:rPr>
          <w:rFonts w:eastAsia="Times New Roman"/>
          <w:color w:val="000000"/>
          <w:sz w:val="28"/>
          <w:szCs w:val="28"/>
          <w:lang w:val="uk-UA" w:eastAsia="ru-RU"/>
        </w:rPr>
        <w:t xml:space="preserve">затвердженою </w:t>
      </w:r>
      <w:proofErr w:type="spellStart"/>
      <w:r w:rsidRPr="00EB1E92">
        <w:rPr>
          <w:rFonts w:eastAsia="Times New Roman"/>
          <w:color w:val="000000"/>
          <w:sz w:val="28"/>
          <w:szCs w:val="28"/>
          <w:lang w:val="uk-UA" w:eastAsia="ru-RU"/>
        </w:rPr>
        <w:t>Мінсоцполітики</w:t>
      </w:r>
      <w:proofErr w:type="spellEnd"/>
      <w:r w:rsidRPr="00EB1E92">
        <w:rPr>
          <w:rFonts w:eastAsia="Times New Roman"/>
          <w:color w:val="000000"/>
          <w:sz w:val="28"/>
          <w:szCs w:val="28"/>
          <w:lang w:val="uk-UA" w:eastAsia="ru-RU"/>
        </w:rPr>
        <w:t xml:space="preserve"> (далі - план супроводу), узгоджується із суб’єктами та затверджується керівником </w:t>
      </w:r>
      <w:r w:rsidR="00867AAD">
        <w:rPr>
          <w:rFonts w:eastAsia="Times New Roman"/>
          <w:color w:val="000000"/>
          <w:sz w:val="28"/>
          <w:szCs w:val="28"/>
          <w:lang w:val="uk-UA" w:eastAsia="ru-RU"/>
        </w:rPr>
        <w:t>ТЦНСП</w:t>
      </w:r>
      <w:r w:rsidRPr="00EB1E92">
        <w:rPr>
          <w:rFonts w:eastAsia="Times New Roman"/>
          <w:color w:val="000000"/>
          <w:sz w:val="28"/>
          <w:szCs w:val="28"/>
          <w:lang w:val="uk-UA" w:eastAsia="ru-RU"/>
        </w:rPr>
        <w:t>.</w:t>
      </w:r>
    </w:p>
    <w:p w:rsidR="00C04D8F" w:rsidRPr="00EB1E92" w:rsidRDefault="00C04D8F" w:rsidP="00C04D8F">
      <w:pPr>
        <w:widowControl/>
        <w:shd w:val="clear" w:color="auto" w:fill="FFFFFF"/>
        <w:suppressAutoHyphens w:val="0"/>
        <w:autoSpaceDN/>
        <w:spacing w:line="276" w:lineRule="auto"/>
        <w:ind w:firstLine="851"/>
        <w:jc w:val="both"/>
        <w:textAlignment w:val="auto"/>
        <w:rPr>
          <w:rFonts w:eastAsia="Times New Roman" w:cs="Times New Roman"/>
          <w:color w:val="000000"/>
          <w:kern w:val="0"/>
          <w:sz w:val="28"/>
          <w:szCs w:val="28"/>
          <w:lang w:val="uk-UA" w:eastAsia="ru-RU" w:bidi="ar-SA"/>
        </w:rPr>
      </w:pPr>
      <w:r w:rsidRPr="00EB1E92">
        <w:rPr>
          <w:rFonts w:eastAsia="Times New Roman" w:cs="Times New Roman"/>
          <w:color w:val="000000"/>
          <w:kern w:val="0"/>
          <w:sz w:val="28"/>
          <w:szCs w:val="28"/>
          <w:lang w:val="uk-UA" w:eastAsia="ru-RU" w:bidi="ar-SA"/>
        </w:rPr>
        <w:t>У разі коли соціального супроводу потребує дитина, яка проживає в сім’ї, у якій порушуються її права, дитина-сирота або дитина, позбавлена батьківського піклування, у тому числі дитина з інвалідністю, складається індивідуальний план соціального захисту дитини, що розглядається на засіданні комісії.</w:t>
      </w:r>
    </w:p>
    <w:p w:rsidR="00C04D8F" w:rsidRPr="00EB1E92" w:rsidRDefault="00C04D8F" w:rsidP="00C04D8F">
      <w:pPr>
        <w:widowControl/>
        <w:shd w:val="clear" w:color="auto" w:fill="FFFFFF"/>
        <w:suppressAutoHyphens w:val="0"/>
        <w:autoSpaceDN/>
        <w:spacing w:line="276" w:lineRule="auto"/>
        <w:ind w:firstLine="851"/>
        <w:jc w:val="both"/>
        <w:textAlignment w:val="auto"/>
        <w:rPr>
          <w:rFonts w:eastAsia="Times New Roman"/>
          <w:color w:val="000000"/>
          <w:sz w:val="28"/>
          <w:szCs w:val="28"/>
          <w:lang w:val="uk-UA" w:eastAsia="ru-RU"/>
        </w:rPr>
      </w:pPr>
      <w:r w:rsidRPr="00EB1E92">
        <w:rPr>
          <w:rFonts w:eastAsia="Times New Roman"/>
          <w:color w:val="000000"/>
          <w:sz w:val="28"/>
          <w:szCs w:val="28"/>
          <w:lang w:val="uk-UA" w:eastAsia="ru-RU"/>
        </w:rPr>
        <w:t xml:space="preserve">Фахівцем, закріпленим за сім’єю/особою, яка перебуває у складних життєвих обставинах, формується особова справа такої сім’ї/особи за затвердженою </w:t>
      </w:r>
      <w:proofErr w:type="spellStart"/>
      <w:r w:rsidRPr="00EB1E92">
        <w:rPr>
          <w:rFonts w:eastAsia="Times New Roman"/>
          <w:color w:val="000000"/>
          <w:sz w:val="28"/>
          <w:szCs w:val="28"/>
          <w:lang w:val="uk-UA" w:eastAsia="ru-RU"/>
        </w:rPr>
        <w:t>Мінсоцполітики</w:t>
      </w:r>
      <w:proofErr w:type="spellEnd"/>
      <w:r w:rsidRPr="00EB1E92">
        <w:rPr>
          <w:rFonts w:eastAsia="Times New Roman"/>
          <w:color w:val="000000"/>
          <w:sz w:val="28"/>
          <w:szCs w:val="28"/>
          <w:lang w:val="uk-UA" w:eastAsia="ru-RU"/>
        </w:rPr>
        <w:t xml:space="preserve"> формою.</w:t>
      </w:r>
    </w:p>
    <w:p w:rsidR="00C04D8F" w:rsidRPr="00EB1E92" w:rsidRDefault="00C04D8F" w:rsidP="00C04D8F">
      <w:pPr>
        <w:widowControl/>
        <w:shd w:val="clear" w:color="auto" w:fill="FFFFFF"/>
        <w:suppressAutoHyphens w:val="0"/>
        <w:autoSpaceDN/>
        <w:spacing w:line="276" w:lineRule="auto"/>
        <w:ind w:firstLine="851"/>
        <w:jc w:val="both"/>
        <w:textAlignment w:val="auto"/>
        <w:rPr>
          <w:rFonts w:eastAsia="Times New Roman" w:cs="Times New Roman"/>
          <w:color w:val="000000"/>
          <w:kern w:val="0"/>
          <w:sz w:val="28"/>
          <w:szCs w:val="28"/>
          <w:lang w:val="uk-UA" w:eastAsia="ru-RU" w:bidi="ar-SA"/>
        </w:rPr>
      </w:pPr>
      <w:r w:rsidRPr="00EB1E92">
        <w:rPr>
          <w:rFonts w:eastAsia="Times New Roman" w:cs="Times New Roman"/>
          <w:color w:val="000000"/>
          <w:kern w:val="0"/>
          <w:sz w:val="28"/>
          <w:szCs w:val="28"/>
          <w:lang w:val="uk-UA" w:eastAsia="ru-RU" w:bidi="ar-SA"/>
        </w:rPr>
        <w:t>У разі коли сім’я/особа, соціальний супровід якої завершено, потребує подальшої підтримки, фахівець продовжує надання соціальних послуг, зокрема допомоги в оформленні документів членам такої сім’ї/особі за їх зверненням, без укладення окремого договору, забезпечує проведення консультацій з психологом, юристом, соціальним педагогом.</w:t>
      </w:r>
    </w:p>
    <w:p w:rsidR="00C04D8F" w:rsidRPr="00EB1E92" w:rsidRDefault="00C04D8F" w:rsidP="00C04D8F">
      <w:pPr>
        <w:widowControl/>
        <w:shd w:val="clear" w:color="auto" w:fill="FFFFFF"/>
        <w:suppressAutoHyphens w:val="0"/>
        <w:autoSpaceDN/>
        <w:spacing w:line="276" w:lineRule="auto"/>
        <w:ind w:firstLine="851"/>
        <w:jc w:val="both"/>
        <w:textAlignment w:val="auto"/>
        <w:rPr>
          <w:rFonts w:eastAsia="Times New Roman" w:cs="Times New Roman"/>
          <w:color w:val="000000"/>
          <w:kern w:val="0"/>
          <w:sz w:val="28"/>
          <w:szCs w:val="28"/>
          <w:lang w:val="uk-UA" w:eastAsia="ru-RU" w:bidi="ar-SA"/>
        </w:rPr>
      </w:pPr>
      <w:bookmarkStart w:id="21" w:name="n104"/>
      <w:bookmarkEnd w:id="21"/>
      <w:r w:rsidRPr="00EB1E92">
        <w:rPr>
          <w:rFonts w:eastAsia="Times New Roman" w:cs="Times New Roman"/>
          <w:color w:val="000000"/>
          <w:kern w:val="0"/>
          <w:sz w:val="28"/>
          <w:szCs w:val="28"/>
          <w:lang w:val="uk-UA" w:eastAsia="ru-RU" w:bidi="ar-SA"/>
        </w:rPr>
        <w:t>Строк надання такої підтримки визначається окремо для кожної сім’ї/особи і не може становити менше двох місяців.</w:t>
      </w:r>
    </w:p>
    <w:p w:rsidR="00C04D8F" w:rsidRPr="00EB1E92" w:rsidRDefault="00C04D8F" w:rsidP="00C04D8F">
      <w:pPr>
        <w:widowControl/>
        <w:shd w:val="clear" w:color="auto" w:fill="FFFFFF"/>
        <w:suppressAutoHyphens w:val="0"/>
        <w:autoSpaceDN/>
        <w:spacing w:line="276" w:lineRule="auto"/>
        <w:ind w:firstLine="851"/>
        <w:jc w:val="both"/>
        <w:textAlignment w:val="auto"/>
        <w:rPr>
          <w:rFonts w:eastAsia="Times New Roman" w:cs="Times New Roman"/>
          <w:color w:val="000000"/>
          <w:kern w:val="0"/>
          <w:sz w:val="28"/>
          <w:szCs w:val="28"/>
          <w:lang w:val="uk-UA" w:eastAsia="ru-RU" w:bidi="ar-SA"/>
        </w:rPr>
      </w:pPr>
      <w:r w:rsidRPr="00EB1E92">
        <w:rPr>
          <w:rFonts w:eastAsia="Times New Roman" w:cs="Times New Roman"/>
          <w:color w:val="000000"/>
          <w:kern w:val="0"/>
          <w:sz w:val="28"/>
          <w:szCs w:val="28"/>
          <w:lang w:val="uk-UA" w:eastAsia="ru-RU" w:bidi="ar-SA"/>
        </w:rPr>
        <w:lastRenderedPageBreak/>
        <w:t xml:space="preserve">У разі коли питання, з яким сім’я/особа звертається до </w:t>
      </w:r>
      <w:r w:rsidR="00867AAD">
        <w:rPr>
          <w:rFonts w:eastAsia="Times New Roman" w:cs="Times New Roman"/>
          <w:color w:val="000000"/>
          <w:kern w:val="0"/>
          <w:sz w:val="28"/>
          <w:szCs w:val="28"/>
          <w:lang w:val="uk-UA" w:eastAsia="ru-RU" w:bidi="ar-SA"/>
        </w:rPr>
        <w:t>ТЦНСП</w:t>
      </w:r>
      <w:r w:rsidRPr="00EB1E92">
        <w:rPr>
          <w:rFonts w:eastAsia="Times New Roman" w:cs="Times New Roman"/>
          <w:color w:val="000000"/>
          <w:kern w:val="0"/>
          <w:sz w:val="28"/>
          <w:szCs w:val="28"/>
          <w:lang w:val="uk-UA" w:eastAsia="ru-RU" w:bidi="ar-SA"/>
        </w:rPr>
        <w:t xml:space="preserve">, не належить до його компетенції, </w:t>
      </w:r>
      <w:r w:rsidR="00867AAD">
        <w:rPr>
          <w:rFonts w:eastAsia="Times New Roman" w:cs="Times New Roman"/>
          <w:color w:val="000000"/>
          <w:kern w:val="0"/>
          <w:sz w:val="28"/>
          <w:szCs w:val="28"/>
          <w:lang w:val="uk-UA" w:eastAsia="ru-RU" w:bidi="ar-SA"/>
        </w:rPr>
        <w:t>ТЦНСП</w:t>
      </w:r>
      <w:r w:rsidRPr="00EB1E92">
        <w:rPr>
          <w:rFonts w:eastAsia="Times New Roman" w:cs="Times New Roman"/>
          <w:color w:val="000000"/>
          <w:kern w:val="0"/>
          <w:sz w:val="28"/>
          <w:szCs w:val="28"/>
          <w:lang w:val="uk-UA" w:eastAsia="ru-RU" w:bidi="ar-SA"/>
        </w:rPr>
        <w:t xml:space="preserve"> надає інформацію про суб’єктів, до повноважень яких належить вирішення відповідного питання, зокрема їх місцезнаходження та номери контактних телефонів, або повідомляє за погодженням із заявником про направлення сім’ї/особи до іншого суб’єкта за </w:t>
      </w:r>
      <w:hyperlink r:id="rId8" w:anchor="n35" w:tgtFrame="_blank" w:history="1">
        <w:r w:rsidRPr="00EB1E92">
          <w:rPr>
            <w:rFonts w:eastAsia="Times New Roman" w:cs="Times New Roman"/>
            <w:kern w:val="0"/>
            <w:sz w:val="28"/>
            <w:szCs w:val="28"/>
            <w:lang w:val="uk-UA" w:eastAsia="ru-RU" w:bidi="ar-SA"/>
          </w:rPr>
          <w:t>формою</w:t>
        </w:r>
      </w:hyperlink>
      <w:r w:rsidRPr="00EB1E92">
        <w:rPr>
          <w:rFonts w:eastAsia="Times New Roman" w:cs="Times New Roman"/>
          <w:kern w:val="0"/>
          <w:sz w:val="28"/>
          <w:szCs w:val="28"/>
          <w:lang w:val="uk-UA" w:eastAsia="ru-RU" w:bidi="ar-SA"/>
        </w:rPr>
        <w:t xml:space="preserve">, </w:t>
      </w:r>
      <w:r w:rsidRPr="00EB1E92">
        <w:rPr>
          <w:rFonts w:eastAsia="Times New Roman" w:cs="Times New Roman"/>
          <w:color w:val="000000"/>
          <w:kern w:val="0"/>
          <w:sz w:val="28"/>
          <w:szCs w:val="28"/>
          <w:lang w:val="uk-UA" w:eastAsia="ru-RU" w:bidi="ar-SA"/>
        </w:rPr>
        <w:t xml:space="preserve">затвердженою </w:t>
      </w:r>
      <w:proofErr w:type="spellStart"/>
      <w:r w:rsidRPr="00EB1E92">
        <w:rPr>
          <w:rFonts w:eastAsia="Times New Roman" w:cs="Times New Roman"/>
          <w:color w:val="000000"/>
          <w:kern w:val="0"/>
          <w:sz w:val="28"/>
          <w:szCs w:val="28"/>
          <w:lang w:val="uk-UA" w:eastAsia="ru-RU" w:bidi="ar-SA"/>
        </w:rPr>
        <w:t>Мінсоцполітики</w:t>
      </w:r>
      <w:proofErr w:type="spellEnd"/>
      <w:r w:rsidRPr="00EB1E92">
        <w:rPr>
          <w:rFonts w:eastAsia="Times New Roman" w:cs="Times New Roman"/>
          <w:color w:val="000000"/>
          <w:kern w:val="0"/>
          <w:sz w:val="28"/>
          <w:szCs w:val="28"/>
          <w:lang w:val="uk-UA" w:eastAsia="ru-RU" w:bidi="ar-SA"/>
        </w:rPr>
        <w:t>.</w:t>
      </w:r>
    </w:p>
    <w:p w:rsidR="00C04D8F" w:rsidRPr="00EB1E92" w:rsidRDefault="00C04D8F" w:rsidP="00C04D8F">
      <w:pPr>
        <w:spacing w:line="276" w:lineRule="auto"/>
        <w:ind w:firstLine="851"/>
        <w:jc w:val="both"/>
        <w:rPr>
          <w:rFonts w:cs="Times New Roman"/>
          <w:sz w:val="28"/>
          <w:szCs w:val="28"/>
          <w:lang w:val="uk-UA"/>
        </w:rPr>
      </w:pPr>
      <w:bookmarkStart w:id="22" w:name="n57"/>
      <w:bookmarkEnd w:id="22"/>
      <w:r w:rsidRPr="00EB1E92">
        <w:rPr>
          <w:rFonts w:cs="Times New Roman"/>
          <w:sz w:val="28"/>
          <w:szCs w:val="28"/>
          <w:lang w:val="uk-UA"/>
        </w:rPr>
        <w:t>4.4. На кожного громадянина, який отримує соціальні послуги ведеться особова справа.</w:t>
      </w:r>
    </w:p>
    <w:p w:rsidR="00C04D8F" w:rsidRPr="00EB1E92" w:rsidRDefault="00C04D8F" w:rsidP="00C04D8F">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851"/>
        <w:jc w:val="both"/>
        <w:rPr>
          <w:lang w:val="uk-UA"/>
        </w:rPr>
      </w:pPr>
      <w:r w:rsidRPr="00EB1E92">
        <w:rPr>
          <w:rFonts w:cs="Times New Roman"/>
          <w:sz w:val="28"/>
          <w:szCs w:val="28"/>
          <w:lang w:val="uk-UA"/>
        </w:rPr>
        <w:t xml:space="preserve">Перелік документів, необхідних для прийняття рішення про надання соціальних послуг у </w:t>
      </w:r>
      <w:r w:rsidR="00867AAD">
        <w:rPr>
          <w:rFonts w:cs="Times New Roman"/>
          <w:sz w:val="28"/>
          <w:szCs w:val="28"/>
          <w:lang w:val="uk-UA"/>
        </w:rPr>
        <w:t>ТЦНСП</w:t>
      </w:r>
      <w:r w:rsidRPr="00EB1E92">
        <w:rPr>
          <w:rFonts w:cs="Times New Roman"/>
          <w:sz w:val="28"/>
          <w:szCs w:val="28"/>
          <w:lang w:val="uk-UA"/>
        </w:rPr>
        <w:t xml:space="preserve"> та оформлення особової справи, визначається окремо з огляду на те, яких соціальних послуг</w:t>
      </w:r>
      <w:r w:rsidR="00867AAD">
        <w:rPr>
          <w:rFonts w:cs="Times New Roman"/>
          <w:sz w:val="28"/>
          <w:szCs w:val="28"/>
          <w:lang w:val="uk-UA"/>
        </w:rPr>
        <w:t xml:space="preserve"> </w:t>
      </w:r>
      <w:r w:rsidRPr="00EB1E92">
        <w:rPr>
          <w:rFonts w:cs="Times New Roman"/>
          <w:sz w:val="28"/>
          <w:szCs w:val="28"/>
          <w:lang w:val="uk-UA"/>
        </w:rPr>
        <w:t>потребує особа/сім’я та у яких структурних підрозділах передбачається їх надання, відповідно до державних стандартів</w:t>
      </w:r>
      <w:r w:rsidRPr="00EB1E92">
        <w:rPr>
          <w:rFonts w:cs="Times New Roman"/>
          <w:color w:val="000000"/>
          <w:sz w:val="28"/>
          <w:szCs w:val="28"/>
          <w:lang w:val="uk-UA"/>
        </w:rPr>
        <w:t>.</w:t>
      </w:r>
    </w:p>
    <w:p w:rsidR="00C04D8F" w:rsidRPr="00EB1E92" w:rsidRDefault="00C04D8F" w:rsidP="00C04D8F">
      <w:pPr>
        <w:spacing w:line="276" w:lineRule="auto"/>
        <w:ind w:firstLine="851"/>
        <w:jc w:val="both"/>
        <w:rPr>
          <w:rFonts w:cs="Times New Roman"/>
          <w:sz w:val="28"/>
          <w:szCs w:val="28"/>
          <w:lang w:val="uk-UA"/>
        </w:rPr>
      </w:pPr>
      <w:r w:rsidRPr="00EB1E92">
        <w:rPr>
          <w:rFonts w:cs="Times New Roman"/>
          <w:sz w:val="28"/>
          <w:szCs w:val="28"/>
          <w:lang w:val="uk-UA"/>
        </w:rPr>
        <w:t xml:space="preserve">Особові справи оформляються, обліковуються й зберігаються з дотриманням принципів конфіденційності  згідно  номенклатури  справ. </w:t>
      </w:r>
    </w:p>
    <w:p w:rsidR="00C04D8F" w:rsidRPr="00EB1E92" w:rsidRDefault="00C04D8F" w:rsidP="00C04D8F">
      <w:pPr>
        <w:spacing w:line="276" w:lineRule="auto"/>
        <w:ind w:firstLine="851"/>
        <w:jc w:val="both"/>
        <w:rPr>
          <w:lang w:val="uk-UA"/>
        </w:rPr>
      </w:pPr>
      <w:r w:rsidRPr="00EB1E92">
        <w:rPr>
          <w:rFonts w:cs="Times New Roman"/>
          <w:sz w:val="28"/>
          <w:szCs w:val="28"/>
          <w:lang w:val="uk-UA"/>
        </w:rPr>
        <w:t xml:space="preserve">4.5. Особи, які отримують соціальні послуги у </w:t>
      </w:r>
      <w:r w:rsidR="00867AAD">
        <w:rPr>
          <w:rFonts w:cs="Times New Roman"/>
          <w:sz w:val="28"/>
          <w:szCs w:val="28"/>
          <w:lang w:val="uk-UA"/>
        </w:rPr>
        <w:t>ТЦНСП</w:t>
      </w:r>
      <w:r w:rsidRPr="00EB1E92">
        <w:rPr>
          <w:rFonts w:cs="Times New Roman"/>
          <w:sz w:val="28"/>
          <w:szCs w:val="28"/>
          <w:lang w:val="uk-UA"/>
        </w:rPr>
        <w:t>, або їх законні представники мають право, після подання письмового запиту на ім’я директора, переглянути свою особову справу або отримати необхідні відповіді на запити.</w:t>
      </w:r>
    </w:p>
    <w:p w:rsidR="00C04D8F" w:rsidRPr="00EB1E92" w:rsidRDefault="00C04D8F" w:rsidP="00C04D8F">
      <w:pPr>
        <w:spacing w:line="276" w:lineRule="auto"/>
        <w:ind w:firstLine="851"/>
        <w:jc w:val="both"/>
        <w:rPr>
          <w:lang w:val="uk-UA"/>
        </w:rPr>
      </w:pPr>
      <w:r w:rsidRPr="00EB1E92">
        <w:rPr>
          <w:rFonts w:cs="Times New Roman"/>
          <w:sz w:val="28"/>
          <w:szCs w:val="28"/>
          <w:lang w:val="uk-UA"/>
        </w:rPr>
        <w:t>4.6. Надання соціальних послуг особі/сім’ї здійснюється згідно індивідуального плану надання соціальних послуг</w:t>
      </w:r>
      <w:r w:rsidRPr="00EB1E92">
        <w:rPr>
          <w:rFonts w:cs="Times New Roman"/>
          <w:color w:val="000000"/>
          <w:sz w:val="28"/>
          <w:szCs w:val="28"/>
          <w:lang w:val="uk-UA"/>
        </w:rPr>
        <w:t>.</w:t>
      </w:r>
    </w:p>
    <w:p w:rsidR="00C04D8F" w:rsidRPr="00EB1E92" w:rsidRDefault="00C04D8F" w:rsidP="00C04D8F">
      <w:pPr>
        <w:spacing w:line="276" w:lineRule="auto"/>
        <w:ind w:firstLine="851"/>
        <w:jc w:val="both"/>
        <w:rPr>
          <w:lang w:val="uk-UA"/>
        </w:rPr>
      </w:pPr>
      <w:r w:rsidRPr="00EB1E92">
        <w:rPr>
          <w:rFonts w:cs="Times New Roman"/>
          <w:sz w:val="28"/>
          <w:szCs w:val="28"/>
          <w:lang w:val="uk-UA"/>
        </w:rPr>
        <w:t xml:space="preserve">4.7.Форми заяви, медичного висновку, договору про надання соціальних послуг, карти визначення індивідуальних потреб отримувача соціальної послуги, акта обстеження матеріально-побутових умов, журналу обліку громадян, яких обслуговує  </w:t>
      </w:r>
      <w:r w:rsidR="00867AAD">
        <w:rPr>
          <w:rFonts w:cs="Times New Roman"/>
          <w:sz w:val="28"/>
          <w:szCs w:val="28"/>
          <w:lang w:val="uk-UA"/>
        </w:rPr>
        <w:t>ТЦНСП</w:t>
      </w:r>
      <w:r w:rsidRPr="00EB1E92">
        <w:rPr>
          <w:rFonts w:cs="Times New Roman"/>
          <w:sz w:val="28"/>
          <w:szCs w:val="28"/>
          <w:lang w:val="uk-UA"/>
        </w:rPr>
        <w:t xml:space="preserve"> та інші документи, передбачені переліком номенклатури затверджує Міністерство соціальної політики, а у разі відсутності таких форм – їх затверджує </w:t>
      </w:r>
      <w:r w:rsidR="00867AAD">
        <w:rPr>
          <w:rFonts w:cs="Times New Roman"/>
          <w:sz w:val="28"/>
          <w:szCs w:val="28"/>
          <w:lang w:val="uk-UA"/>
        </w:rPr>
        <w:t>ТЦНСП</w:t>
      </w:r>
      <w:r w:rsidRPr="00EB1E92">
        <w:rPr>
          <w:rFonts w:cs="Times New Roman"/>
          <w:sz w:val="28"/>
          <w:szCs w:val="28"/>
          <w:lang w:val="uk-UA"/>
        </w:rPr>
        <w:t>.</w:t>
      </w:r>
    </w:p>
    <w:p w:rsidR="00C04D8F" w:rsidRPr="00EB1E92" w:rsidRDefault="00C04D8F" w:rsidP="00C04D8F">
      <w:pPr>
        <w:spacing w:line="276" w:lineRule="auto"/>
        <w:ind w:firstLine="851"/>
        <w:jc w:val="both"/>
        <w:rPr>
          <w:lang w:val="uk-UA"/>
        </w:rPr>
      </w:pPr>
      <w:r w:rsidRPr="00EB1E92">
        <w:rPr>
          <w:rFonts w:cs="Times New Roman"/>
          <w:sz w:val="28"/>
          <w:szCs w:val="28"/>
          <w:lang w:val="uk-UA"/>
        </w:rPr>
        <w:t>4.8. Безоплатно в обсягах, визначених державними стандартами соціальних послуг, надаються  послуги :</w:t>
      </w:r>
    </w:p>
    <w:p w:rsidR="00C04D8F" w:rsidRPr="00EB1E92" w:rsidRDefault="00C04D8F" w:rsidP="00C04D8F">
      <w:pPr>
        <w:spacing w:line="276" w:lineRule="auto"/>
        <w:ind w:firstLine="851"/>
        <w:jc w:val="both"/>
        <w:rPr>
          <w:rFonts w:cs="Times New Roman"/>
          <w:sz w:val="28"/>
          <w:szCs w:val="28"/>
          <w:lang w:val="uk-UA"/>
        </w:rPr>
      </w:pPr>
      <w:r w:rsidRPr="00EB1E92">
        <w:rPr>
          <w:rFonts w:cs="Times New Roman"/>
          <w:sz w:val="28"/>
          <w:szCs w:val="28"/>
          <w:lang w:val="uk-UA"/>
        </w:rPr>
        <w:t>- сім'ям, дітям та молоді, які знаходяться у складних життєвих обставинах у  зв’язку  з   хворобою, сирітством, безпритульністю, малозабезпеченістю, конфліктами  та  жорстоким  ставленням  в  сім’ї;</w:t>
      </w:r>
    </w:p>
    <w:p w:rsidR="00C04D8F" w:rsidRPr="00EB1E92" w:rsidRDefault="00C04D8F" w:rsidP="00C04D8F">
      <w:pPr>
        <w:spacing w:before="28" w:after="28" w:line="276" w:lineRule="auto"/>
        <w:ind w:firstLine="851"/>
        <w:jc w:val="both"/>
        <w:rPr>
          <w:rFonts w:cs="Times New Roman"/>
          <w:sz w:val="28"/>
          <w:szCs w:val="28"/>
          <w:lang w:val="uk-UA"/>
        </w:rPr>
      </w:pPr>
      <w:r w:rsidRPr="00EB1E92">
        <w:rPr>
          <w:rFonts w:cs="Times New Roman"/>
          <w:sz w:val="28"/>
          <w:szCs w:val="28"/>
          <w:lang w:val="uk-UA"/>
        </w:rPr>
        <w:t xml:space="preserve"> - особам з числа випускників інтернатних закладів;</w:t>
      </w:r>
    </w:p>
    <w:p w:rsidR="00C04D8F" w:rsidRPr="00EB1E92" w:rsidRDefault="00C04D8F" w:rsidP="00C04D8F">
      <w:pPr>
        <w:spacing w:before="28" w:after="28" w:line="276" w:lineRule="auto"/>
        <w:ind w:firstLine="851"/>
        <w:jc w:val="both"/>
        <w:rPr>
          <w:rFonts w:cs="Times New Roman"/>
          <w:sz w:val="28"/>
          <w:szCs w:val="28"/>
          <w:lang w:val="uk-UA"/>
        </w:rPr>
      </w:pPr>
      <w:r w:rsidRPr="00EB1E92">
        <w:rPr>
          <w:rFonts w:cs="Times New Roman"/>
          <w:sz w:val="28"/>
          <w:szCs w:val="28"/>
          <w:lang w:val="uk-UA"/>
        </w:rPr>
        <w:t xml:space="preserve"> - дітям-сиротам та дітям, позбавленим батьківського піклування, особам з їх числа, а також їх біологічним батькам, опікунам, піклувальникам, прийомним батькам, батькам-вихователям та </w:t>
      </w:r>
      <w:proofErr w:type="spellStart"/>
      <w:r w:rsidRPr="00EB1E92">
        <w:rPr>
          <w:rFonts w:cs="Times New Roman"/>
          <w:sz w:val="28"/>
          <w:szCs w:val="28"/>
          <w:lang w:val="uk-UA"/>
        </w:rPr>
        <w:t>усиновлювачам</w:t>
      </w:r>
      <w:proofErr w:type="spellEnd"/>
      <w:r w:rsidRPr="00EB1E92">
        <w:rPr>
          <w:rFonts w:cs="Times New Roman"/>
          <w:sz w:val="28"/>
          <w:szCs w:val="28"/>
          <w:lang w:val="uk-UA"/>
        </w:rPr>
        <w:t>;</w:t>
      </w:r>
    </w:p>
    <w:p w:rsidR="00C04D8F" w:rsidRPr="00EB1E92" w:rsidRDefault="00C04D8F" w:rsidP="00C04D8F">
      <w:pPr>
        <w:spacing w:line="276" w:lineRule="auto"/>
        <w:ind w:firstLine="851"/>
        <w:jc w:val="both"/>
        <w:rPr>
          <w:rFonts w:cs="Times New Roman"/>
          <w:sz w:val="28"/>
          <w:szCs w:val="28"/>
          <w:lang w:val="uk-UA"/>
        </w:rPr>
      </w:pPr>
      <w:r w:rsidRPr="00EB1E92">
        <w:rPr>
          <w:rFonts w:cs="Times New Roman"/>
          <w:sz w:val="28"/>
          <w:szCs w:val="28"/>
          <w:lang w:val="uk-UA"/>
        </w:rPr>
        <w:t>- особам похилого віку, особам з інвалідністю, хворим (з числа осіб працездатного віку на період до встановлення їм групи інвалідності, але не більш як чотири місяці), які не здатні до самообслуговування і не мають рідних, які повинні забезпечити їм догляд і допомогу, або рідні є громадянами похилого віку чи визнані особами з особливими потребами в установленому порядку;</w:t>
      </w:r>
    </w:p>
    <w:p w:rsidR="00C04D8F" w:rsidRPr="00EB1E92" w:rsidRDefault="00C04D8F" w:rsidP="00C04D8F">
      <w:pPr>
        <w:spacing w:line="276" w:lineRule="auto"/>
        <w:ind w:firstLine="851"/>
        <w:jc w:val="both"/>
        <w:rPr>
          <w:lang w:val="uk-UA"/>
        </w:rPr>
      </w:pPr>
      <w:r w:rsidRPr="00EB1E92">
        <w:rPr>
          <w:rFonts w:cs="Times New Roman"/>
          <w:sz w:val="28"/>
          <w:szCs w:val="28"/>
          <w:lang w:val="uk-UA"/>
        </w:rPr>
        <w:lastRenderedPageBreak/>
        <w:t>- особам, які перебувають у складних життєвих обставинах у зв'язку з безробіттям, стихійним лихом, катастрофою і зареєстровані в державній службі зайнятості як такі, що шукають роботу (і мають на своєму утриманні неповнолітніх дітей, дітей з інвалідністю, осіб похилого віку, осіб з інвалідністю), якщо середньомісячний сукупний дохід їх сімей нижчий ніж прожитковий мінімум для сім'ї.</w:t>
      </w:r>
    </w:p>
    <w:p w:rsidR="00C04D8F" w:rsidRPr="00EB1E92" w:rsidRDefault="00C04D8F" w:rsidP="00C04D8F">
      <w:pPr>
        <w:spacing w:line="276" w:lineRule="auto"/>
        <w:ind w:firstLine="851"/>
        <w:jc w:val="both"/>
        <w:rPr>
          <w:rFonts w:cs="Times New Roman"/>
          <w:sz w:val="28"/>
          <w:szCs w:val="28"/>
          <w:lang w:val="uk-UA"/>
        </w:rPr>
      </w:pPr>
      <w:r w:rsidRPr="00EB1E92">
        <w:rPr>
          <w:rFonts w:cs="Times New Roman"/>
          <w:sz w:val="28"/>
          <w:szCs w:val="28"/>
          <w:lang w:val="uk-UA"/>
        </w:rPr>
        <w:t xml:space="preserve">4.9. Безоплатне надання соціальних послуг у   </w:t>
      </w:r>
      <w:r w:rsidR="00867AAD">
        <w:rPr>
          <w:rFonts w:cs="Times New Roman"/>
          <w:sz w:val="28"/>
          <w:szCs w:val="28"/>
          <w:lang w:val="uk-UA"/>
        </w:rPr>
        <w:t>ТЦНСП</w:t>
      </w:r>
      <w:r w:rsidRPr="00EB1E92">
        <w:rPr>
          <w:rFonts w:cs="Times New Roman"/>
          <w:sz w:val="28"/>
          <w:szCs w:val="28"/>
          <w:lang w:val="uk-UA"/>
        </w:rPr>
        <w:t xml:space="preserve"> припиняється у разі:</w:t>
      </w:r>
    </w:p>
    <w:p w:rsidR="00C04D8F" w:rsidRPr="00EB1E92" w:rsidRDefault="00C04D8F" w:rsidP="00C04D8F">
      <w:pPr>
        <w:spacing w:line="276" w:lineRule="auto"/>
        <w:ind w:firstLine="851"/>
        <w:jc w:val="both"/>
        <w:rPr>
          <w:rFonts w:cs="Times New Roman"/>
          <w:sz w:val="28"/>
          <w:szCs w:val="28"/>
          <w:lang w:val="uk-UA"/>
        </w:rPr>
      </w:pPr>
      <w:r w:rsidRPr="00EB1E92">
        <w:rPr>
          <w:rFonts w:cs="Times New Roman"/>
          <w:sz w:val="28"/>
          <w:szCs w:val="28"/>
          <w:lang w:val="uk-UA"/>
        </w:rPr>
        <w:t>- поліпшення стану здоров'я, виходу із складних життєвих обставин, в результаті чого громадянин втрачає потребу в соціальному обслуговуванні (наданні соціальних послуг);</w:t>
      </w:r>
    </w:p>
    <w:p w:rsidR="00C04D8F" w:rsidRPr="00EB1E92" w:rsidRDefault="00C04D8F" w:rsidP="00C04D8F">
      <w:pPr>
        <w:spacing w:line="276" w:lineRule="auto"/>
        <w:ind w:firstLine="851"/>
        <w:jc w:val="both"/>
        <w:rPr>
          <w:rFonts w:cs="Times New Roman"/>
          <w:sz w:val="28"/>
          <w:szCs w:val="28"/>
          <w:lang w:val="uk-UA"/>
        </w:rPr>
      </w:pPr>
      <w:r w:rsidRPr="00EB1E92">
        <w:rPr>
          <w:rFonts w:cs="Times New Roman"/>
          <w:sz w:val="28"/>
          <w:szCs w:val="28"/>
          <w:lang w:val="uk-UA"/>
        </w:rPr>
        <w:t xml:space="preserve">- виявлення у громадянина, якого безоплатно обслуговує </w:t>
      </w:r>
      <w:r w:rsidR="00867AAD">
        <w:rPr>
          <w:rFonts w:cs="Times New Roman"/>
          <w:sz w:val="28"/>
          <w:szCs w:val="28"/>
          <w:lang w:val="uk-UA"/>
        </w:rPr>
        <w:t>ТЦНСП</w:t>
      </w:r>
      <w:r w:rsidRPr="00EB1E92">
        <w:rPr>
          <w:rFonts w:cs="Times New Roman"/>
          <w:sz w:val="28"/>
          <w:szCs w:val="28"/>
          <w:lang w:val="uk-UA"/>
        </w:rPr>
        <w:t>, працездатних рідних (батьків, дітей, чоловіка, дружини) або осіб, які відповідно до законодавства повинні забезпечити йому догляд і допомогу, або осіб, з якими укладено договір довічного утримання (догляду);</w:t>
      </w:r>
    </w:p>
    <w:p w:rsidR="00C04D8F" w:rsidRPr="00EB1E92" w:rsidRDefault="00C04D8F" w:rsidP="00C04D8F">
      <w:pPr>
        <w:spacing w:line="276" w:lineRule="auto"/>
        <w:ind w:firstLine="851"/>
        <w:jc w:val="both"/>
        <w:rPr>
          <w:rFonts w:cs="Times New Roman"/>
          <w:sz w:val="28"/>
          <w:szCs w:val="28"/>
          <w:lang w:val="uk-UA"/>
        </w:rPr>
      </w:pPr>
      <w:r w:rsidRPr="00EB1E92">
        <w:rPr>
          <w:rFonts w:cs="Times New Roman"/>
          <w:sz w:val="28"/>
          <w:szCs w:val="28"/>
          <w:lang w:val="uk-UA"/>
        </w:rPr>
        <w:t>- направлення громадянина до стаціонарного відділення, будинку-інтернату для громадян похилого віку, пансіонату, психоневрологічного інтернату, будинку для ветеранів та інших закладів постійного проживання;</w:t>
      </w:r>
    </w:p>
    <w:p w:rsidR="00C04D8F" w:rsidRPr="00EB1E92" w:rsidRDefault="00C04D8F" w:rsidP="00C04D8F">
      <w:pPr>
        <w:spacing w:line="276" w:lineRule="auto"/>
        <w:ind w:firstLine="851"/>
        <w:jc w:val="both"/>
        <w:rPr>
          <w:rFonts w:cs="Times New Roman"/>
          <w:sz w:val="28"/>
          <w:szCs w:val="28"/>
          <w:lang w:val="uk-UA"/>
        </w:rPr>
      </w:pPr>
      <w:r w:rsidRPr="00EB1E92">
        <w:rPr>
          <w:rFonts w:cs="Times New Roman"/>
          <w:sz w:val="28"/>
          <w:szCs w:val="28"/>
          <w:lang w:val="uk-UA"/>
        </w:rPr>
        <w:t>- зміни місця проживання;</w:t>
      </w:r>
    </w:p>
    <w:p w:rsidR="00C04D8F" w:rsidRPr="00EB1E92" w:rsidRDefault="00C04D8F" w:rsidP="00C04D8F">
      <w:pPr>
        <w:spacing w:line="276" w:lineRule="auto"/>
        <w:ind w:firstLine="851"/>
        <w:jc w:val="both"/>
        <w:rPr>
          <w:rFonts w:cs="Times New Roman"/>
          <w:sz w:val="28"/>
          <w:szCs w:val="28"/>
          <w:lang w:val="uk-UA"/>
        </w:rPr>
      </w:pPr>
      <w:r w:rsidRPr="00EB1E92">
        <w:rPr>
          <w:rFonts w:cs="Times New Roman"/>
          <w:sz w:val="28"/>
          <w:szCs w:val="28"/>
          <w:lang w:val="uk-UA"/>
        </w:rPr>
        <w:t xml:space="preserve">- грубого, принизливого ставлення громадянина до обслуговуючого персоналу, соціальних працівників, соціальних робітників та інших працівників </w:t>
      </w:r>
      <w:r w:rsidR="00867AAD">
        <w:rPr>
          <w:rFonts w:cs="Times New Roman"/>
          <w:sz w:val="28"/>
          <w:szCs w:val="28"/>
          <w:lang w:val="uk-UA"/>
        </w:rPr>
        <w:t>ТЦНСП</w:t>
      </w:r>
      <w:r w:rsidRPr="00EB1E92">
        <w:rPr>
          <w:rFonts w:cs="Times New Roman"/>
          <w:sz w:val="28"/>
          <w:szCs w:val="28"/>
          <w:lang w:val="uk-UA"/>
        </w:rPr>
        <w:t>;</w:t>
      </w:r>
    </w:p>
    <w:p w:rsidR="00C04D8F" w:rsidRPr="00EB1E92" w:rsidRDefault="00C04D8F" w:rsidP="00C04D8F">
      <w:pPr>
        <w:spacing w:line="276" w:lineRule="auto"/>
        <w:ind w:firstLine="851"/>
        <w:jc w:val="both"/>
        <w:rPr>
          <w:rFonts w:cs="Times New Roman"/>
          <w:sz w:val="28"/>
          <w:szCs w:val="28"/>
          <w:lang w:val="uk-UA"/>
        </w:rPr>
      </w:pPr>
      <w:r w:rsidRPr="00EB1E92">
        <w:rPr>
          <w:rFonts w:cs="Times New Roman"/>
          <w:sz w:val="28"/>
          <w:szCs w:val="28"/>
          <w:lang w:val="uk-UA"/>
        </w:rPr>
        <w:t>- порушення громадського порядку (сварки, бійки тощо);</w:t>
      </w:r>
    </w:p>
    <w:p w:rsidR="00C04D8F" w:rsidRPr="00EB1E92" w:rsidRDefault="00C04D8F" w:rsidP="00C04D8F">
      <w:pPr>
        <w:spacing w:line="276" w:lineRule="auto"/>
        <w:ind w:firstLine="851"/>
        <w:jc w:val="both"/>
        <w:rPr>
          <w:rFonts w:cs="Times New Roman"/>
          <w:sz w:val="28"/>
          <w:szCs w:val="28"/>
          <w:lang w:val="uk-UA"/>
        </w:rPr>
      </w:pPr>
      <w:r w:rsidRPr="00EB1E92">
        <w:rPr>
          <w:rFonts w:cs="Times New Roman"/>
          <w:sz w:val="28"/>
          <w:szCs w:val="28"/>
          <w:lang w:val="uk-UA"/>
        </w:rPr>
        <w:t>- систематичного перебування в стані алкогольного, наркотичного сп'яніння;</w:t>
      </w:r>
    </w:p>
    <w:p w:rsidR="00C04D8F" w:rsidRPr="00EB1E92" w:rsidRDefault="00C04D8F" w:rsidP="00C04D8F">
      <w:pPr>
        <w:spacing w:line="276" w:lineRule="auto"/>
        <w:ind w:firstLine="851"/>
        <w:jc w:val="both"/>
        <w:rPr>
          <w:rFonts w:cs="Times New Roman"/>
          <w:sz w:val="28"/>
          <w:szCs w:val="28"/>
          <w:lang w:val="uk-UA"/>
        </w:rPr>
      </w:pPr>
      <w:r w:rsidRPr="00EB1E92">
        <w:rPr>
          <w:rFonts w:cs="Times New Roman"/>
          <w:sz w:val="28"/>
          <w:szCs w:val="28"/>
          <w:lang w:val="uk-UA"/>
        </w:rPr>
        <w:t xml:space="preserve">- виявлення медичних протипоказань для соціального обслуговування (надання соціальних послуг) </w:t>
      </w:r>
      <w:r w:rsidR="00867AAD">
        <w:rPr>
          <w:rFonts w:cs="Times New Roman"/>
          <w:sz w:val="28"/>
          <w:szCs w:val="28"/>
          <w:lang w:val="uk-UA"/>
        </w:rPr>
        <w:t>ТЦНСП</w:t>
      </w:r>
      <w:r w:rsidRPr="00EB1E92">
        <w:rPr>
          <w:rFonts w:cs="Times New Roman"/>
          <w:sz w:val="28"/>
          <w:szCs w:val="28"/>
          <w:lang w:val="uk-UA"/>
        </w:rPr>
        <w:t>;</w:t>
      </w:r>
    </w:p>
    <w:p w:rsidR="00C04D8F" w:rsidRPr="00EB1E92" w:rsidRDefault="00C04D8F" w:rsidP="00C04D8F">
      <w:pPr>
        <w:spacing w:line="276" w:lineRule="auto"/>
        <w:ind w:firstLine="851"/>
        <w:jc w:val="both"/>
        <w:rPr>
          <w:rFonts w:cs="Times New Roman"/>
          <w:sz w:val="28"/>
          <w:szCs w:val="28"/>
          <w:lang w:val="uk-UA"/>
        </w:rPr>
      </w:pPr>
      <w:r w:rsidRPr="00EB1E92">
        <w:rPr>
          <w:rFonts w:cs="Times New Roman"/>
          <w:sz w:val="28"/>
          <w:szCs w:val="28"/>
          <w:lang w:val="uk-UA"/>
        </w:rPr>
        <w:t>- надання соціальних послуг фізичною особою, якій призначено грошову компенсацію у встановленому законодавством порядку;</w:t>
      </w:r>
    </w:p>
    <w:p w:rsidR="00C04D8F" w:rsidRPr="00EB1E92" w:rsidRDefault="00C04D8F" w:rsidP="00C04D8F">
      <w:pPr>
        <w:spacing w:line="276" w:lineRule="auto"/>
        <w:ind w:firstLine="851"/>
        <w:jc w:val="both"/>
        <w:rPr>
          <w:rFonts w:cs="Times New Roman"/>
          <w:sz w:val="28"/>
          <w:szCs w:val="28"/>
          <w:lang w:val="uk-UA"/>
        </w:rPr>
      </w:pPr>
      <w:r w:rsidRPr="00EB1E92">
        <w:rPr>
          <w:rFonts w:cs="Times New Roman"/>
          <w:sz w:val="28"/>
          <w:szCs w:val="28"/>
          <w:lang w:val="uk-UA"/>
        </w:rPr>
        <w:t>- відмови отримувача соціальних послуг або його законного представника від отримання соціальних послуг;</w:t>
      </w:r>
    </w:p>
    <w:p w:rsidR="00C04D8F" w:rsidRPr="00EB1E92" w:rsidRDefault="00C04D8F" w:rsidP="00C04D8F">
      <w:pPr>
        <w:spacing w:line="276" w:lineRule="auto"/>
        <w:ind w:firstLine="851"/>
        <w:jc w:val="both"/>
        <w:rPr>
          <w:rFonts w:cs="Times New Roman"/>
          <w:sz w:val="28"/>
          <w:szCs w:val="28"/>
          <w:lang w:val="uk-UA"/>
        </w:rPr>
      </w:pPr>
      <w:r w:rsidRPr="00EB1E92">
        <w:rPr>
          <w:rFonts w:cs="Times New Roman"/>
          <w:sz w:val="28"/>
          <w:szCs w:val="28"/>
          <w:lang w:val="uk-UA"/>
        </w:rPr>
        <w:t>- невиконання громадянином без поважних причин вимог щодо отримання соціальної послуги з догляду вдома після письмового попередження про припинення чи обмеження її надання або після обмеження надання такої послуги;</w:t>
      </w:r>
    </w:p>
    <w:p w:rsidR="00C04D8F" w:rsidRPr="00EB1E92" w:rsidRDefault="00C04D8F" w:rsidP="00C04D8F">
      <w:pPr>
        <w:spacing w:line="276" w:lineRule="auto"/>
        <w:ind w:firstLine="851"/>
        <w:jc w:val="both"/>
        <w:rPr>
          <w:rFonts w:cs="Times New Roman"/>
          <w:sz w:val="28"/>
          <w:szCs w:val="28"/>
          <w:lang w:val="uk-UA"/>
        </w:rPr>
      </w:pPr>
      <w:r w:rsidRPr="00EB1E92">
        <w:rPr>
          <w:rFonts w:cs="Times New Roman"/>
          <w:sz w:val="28"/>
          <w:szCs w:val="28"/>
          <w:lang w:val="uk-UA"/>
        </w:rPr>
        <w:t>- у разі смерті громадянина (на підставі доповідної записки соціального робітника та копії свідоцтва про смерть).</w:t>
      </w:r>
    </w:p>
    <w:p w:rsidR="00C04D8F" w:rsidRPr="00EB1E92" w:rsidRDefault="00C04D8F" w:rsidP="00C04D8F">
      <w:pPr>
        <w:spacing w:line="276" w:lineRule="auto"/>
        <w:ind w:firstLine="851"/>
        <w:jc w:val="both"/>
        <w:rPr>
          <w:rFonts w:cs="Times New Roman"/>
          <w:sz w:val="28"/>
          <w:szCs w:val="28"/>
          <w:lang w:val="uk-UA"/>
        </w:rPr>
      </w:pPr>
      <w:r w:rsidRPr="00EB1E92">
        <w:rPr>
          <w:rFonts w:cs="Times New Roman"/>
          <w:sz w:val="28"/>
          <w:szCs w:val="28"/>
          <w:lang w:val="uk-UA"/>
        </w:rPr>
        <w:t xml:space="preserve">- припинення діяльності </w:t>
      </w:r>
      <w:r w:rsidR="00867AAD">
        <w:rPr>
          <w:rFonts w:cs="Times New Roman"/>
          <w:sz w:val="28"/>
          <w:szCs w:val="28"/>
          <w:lang w:val="uk-UA"/>
        </w:rPr>
        <w:t>ТЦНСП</w:t>
      </w:r>
      <w:r w:rsidRPr="00EB1E92">
        <w:rPr>
          <w:rFonts w:cs="Times New Roman"/>
          <w:sz w:val="28"/>
          <w:szCs w:val="28"/>
          <w:lang w:val="uk-UA"/>
        </w:rPr>
        <w:t xml:space="preserve">. В такому разі  Тростянецька селищна рада  вживає заходів для забезпечення надання соціальних послуг особам/сім’ям, які їх отримували в  </w:t>
      </w:r>
      <w:r w:rsidR="00867AAD">
        <w:rPr>
          <w:rFonts w:cs="Times New Roman"/>
          <w:sz w:val="28"/>
          <w:szCs w:val="28"/>
          <w:lang w:val="uk-UA"/>
        </w:rPr>
        <w:t>ТЦНСП</w:t>
      </w:r>
      <w:r w:rsidRPr="00EB1E92">
        <w:rPr>
          <w:rFonts w:cs="Times New Roman"/>
          <w:sz w:val="28"/>
          <w:szCs w:val="28"/>
          <w:lang w:val="uk-UA"/>
        </w:rPr>
        <w:t xml:space="preserve"> (розглядає питання щодо можливості надання соціальних послуг громадськими організаціями, фізичною </w:t>
      </w:r>
      <w:r w:rsidRPr="00EB1E92">
        <w:rPr>
          <w:rFonts w:cs="Times New Roman"/>
          <w:sz w:val="28"/>
          <w:szCs w:val="28"/>
          <w:lang w:val="uk-UA"/>
        </w:rPr>
        <w:lastRenderedPageBreak/>
        <w:t>особою, якій призначається щомісячна компенсаційна виплата відповідно до законодавства, тощо).</w:t>
      </w:r>
    </w:p>
    <w:p w:rsidR="00C04D8F" w:rsidRPr="00EB1E92" w:rsidRDefault="00C04D8F" w:rsidP="00C04D8F">
      <w:pPr>
        <w:spacing w:line="276" w:lineRule="auto"/>
        <w:ind w:firstLine="851"/>
        <w:jc w:val="both"/>
        <w:rPr>
          <w:rFonts w:cs="Times New Roman"/>
          <w:sz w:val="28"/>
          <w:szCs w:val="28"/>
          <w:lang w:val="uk-UA"/>
        </w:rPr>
      </w:pPr>
      <w:r w:rsidRPr="00EB1E92">
        <w:rPr>
          <w:rFonts w:cs="Times New Roman"/>
          <w:sz w:val="28"/>
          <w:szCs w:val="28"/>
          <w:lang w:val="uk-UA"/>
        </w:rPr>
        <w:t xml:space="preserve">4.10. </w:t>
      </w:r>
      <w:r w:rsidR="00867AAD">
        <w:rPr>
          <w:rFonts w:cs="Times New Roman"/>
          <w:sz w:val="28"/>
          <w:szCs w:val="28"/>
          <w:lang w:val="uk-UA"/>
        </w:rPr>
        <w:t>ТЦНСП</w:t>
      </w:r>
      <w:r w:rsidRPr="00EB1E92">
        <w:rPr>
          <w:rFonts w:cs="Times New Roman"/>
          <w:sz w:val="28"/>
          <w:szCs w:val="28"/>
          <w:lang w:val="uk-UA"/>
        </w:rPr>
        <w:t xml:space="preserve"> може  надавати  платні  соціальні послуги  (в  межах  наявних  можливостей),  визначені   постановою Кабінету Міністрів України від 14 січня 2004 р. № 12 «Про порядок надання платних соціальних послуг та затвердження  їх переліку»: </w:t>
      </w:r>
      <w:bookmarkStart w:id="23" w:name="o116"/>
      <w:bookmarkEnd w:id="23"/>
    </w:p>
    <w:p w:rsidR="00C04D8F" w:rsidRPr="00EB1E92" w:rsidRDefault="00C04D8F" w:rsidP="00C04D8F">
      <w:pPr>
        <w:spacing w:line="276" w:lineRule="auto"/>
        <w:ind w:firstLine="851"/>
        <w:jc w:val="both"/>
        <w:rPr>
          <w:rFonts w:cs="Times New Roman"/>
          <w:sz w:val="28"/>
          <w:szCs w:val="28"/>
          <w:lang w:val="uk-UA"/>
        </w:rPr>
      </w:pPr>
      <w:r w:rsidRPr="00EB1E92">
        <w:rPr>
          <w:rFonts w:cs="Times New Roman"/>
          <w:sz w:val="28"/>
          <w:szCs w:val="28"/>
          <w:lang w:val="uk-UA"/>
        </w:rPr>
        <w:t xml:space="preserve">- громадянам похилого віку, особам з інвалідністю, хворим, які не здатні до </w:t>
      </w:r>
      <w:r w:rsidRPr="00EB1E92">
        <w:rPr>
          <w:rFonts w:cs="Times New Roman"/>
          <w:sz w:val="28"/>
          <w:szCs w:val="28"/>
          <w:lang w:val="uk-UA"/>
        </w:rPr>
        <w:br/>
        <w:t xml:space="preserve">самообслуговування  і  мають  рідних,  які  повинні забезпечити їм </w:t>
      </w:r>
      <w:r w:rsidRPr="00EB1E92">
        <w:rPr>
          <w:rFonts w:cs="Times New Roman"/>
          <w:sz w:val="28"/>
          <w:szCs w:val="28"/>
          <w:lang w:val="uk-UA"/>
        </w:rPr>
        <w:br/>
        <w:t>догляд  і допомогу;</w:t>
      </w:r>
      <w:bookmarkStart w:id="24" w:name="o117"/>
      <w:bookmarkEnd w:id="24"/>
    </w:p>
    <w:p w:rsidR="00C04D8F" w:rsidRPr="00EB1E92" w:rsidRDefault="00C04D8F" w:rsidP="00C04D8F">
      <w:pPr>
        <w:spacing w:line="276" w:lineRule="auto"/>
        <w:ind w:firstLine="851"/>
        <w:jc w:val="both"/>
        <w:rPr>
          <w:rFonts w:cs="Times New Roman"/>
          <w:sz w:val="28"/>
          <w:szCs w:val="28"/>
          <w:lang w:val="uk-UA"/>
        </w:rPr>
      </w:pPr>
      <w:r w:rsidRPr="00EB1E92">
        <w:rPr>
          <w:rFonts w:cs="Times New Roman"/>
          <w:sz w:val="28"/>
          <w:szCs w:val="28"/>
          <w:lang w:val="uk-UA"/>
        </w:rPr>
        <w:t xml:space="preserve">- громадянам, які перебувають у складних  життєвих  обставинах  у </w:t>
      </w:r>
      <w:r w:rsidRPr="00EB1E92">
        <w:rPr>
          <w:rFonts w:cs="Times New Roman"/>
          <w:sz w:val="28"/>
          <w:szCs w:val="28"/>
          <w:lang w:val="uk-UA"/>
        </w:rPr>
        <w:br/>
        <w:t>зв'язку   з   безробіттям   і  зареєстровані  в  державній  службі зайнятості  як  такі,  що   шукають   роботу,   стихійним   лихом, катастрофою  (і  мають  на  своєму  утриманні неповнолітніх дітей, дітей з інвалідністю,   осіб   похилого    віку,    осіб з інвалідністю),    якщо середньомісячний  сукупний  дохід  їх  сімей вищий ніж прожитковий мінімум  для сім'ї.</w:t>
      </w:r>
      <w:bookmarkStart w:id="25" w:name="o118"/>
      <w:bookmarkEnd w:id="25"/>
    </w:p>
    <w:p w:rsidR="00C04D8F" w:rsidRPr="00EB1E92" w:rsidRDefault="00C04D8F" w:rsidP="00C04D8F">
      <w:pPr>
        <w:spacing w:line="276" w:lineRule="auto"/>
        <w:ind w:firstLine="851"/>
        <w:jc w:val="both"/>
        <w:rPr>
          <w:rFonts w:cs="Times New Roman"/>
          <w:sz w:val="28"/>
          <w:szCs w:val="28"/>
          <w:lang w:val="uk-UA"/>
        </w:rPr>
      </w:pPr>
      <w:r w:rsidRPr="00EB1E92">
        <w:rPr>
          <w:rFonts w:cs="Times New Roman"/>
          <w:sz w:val="28"/>
          <w:szCs w:val="28"/>
          <w:lang w:val="uk-UA"/>
        </w:rPr>
        <w:t xml:space="preserve">Тарифи на    платні    соціальні    послуги    встановлюються </w:t>
      </w:r>
      <w:r w:rsidRPr="00EB1E92">
        <w:rPr>
          <w:rFonts w:cs="Times New Roman"/>
          <w:sz w:val="28"/>
          <w:szCs w:val="28"/>
          <w:lang w:val="uk-UA"/>
        </w:rPr>
        <w:br/>
      </w:r>
      <w:r w:rsidR="00867AAD">
        <w:rPr>
          <w:rFonts w:cs="Times New Roman"/>
          <w:sz w:val="28"/>
          <w:szCs w:val="28"/>
          <w:lang w:val="uk-UA"/>
        </w:rPr>
        <w:t>ТЦНСП</w:t>
      </w:r>
      <w:r w:rsidRPr="00EB1E92">
        <w:rPr>
          <w:rFonts w:cs="Times New Roman"/>
          <w:sz w:val="28"/>
          <w:szCs w:val="28"/>
          <w:lang w:val="uk-UA"/>
        </w:rPr>
        <w:t xml:space="preserve"> відповідно до постанови Кабінету  Міністрів України від   9   квітня  2005  р.  №  268  «Про затвердження  Порядку  регулювання  тарифів  на  платні  соціальні послуги» і затверджуються його директором.   </w:t>
      </w:r>
    </w:p>
    <w:p w:rsidR="00C04D8F" w:rsidRPr="00EB1E92" w:rsidRDefault="00867AAD" w:rsidP="00C04D8F">
      <w:pPr>
        <w:spacing w:line="276" w:lineRule="auto"/>
        <w:ind w:firstLine="851"/>
        <w:jc w:val="both"/>
        <w:rPr>
          <w:rFonts w:cs="Times New Roman"/>
          <w:sz w:val="28"/>
          <w:szCs w:val="28"/>
          <w:lang w:val="uk-UA"/>
        </w:rPr>
      </w:pPr>
      <w:r>
        <w:rPr>
          <w:rFonts w:cs="Times New Roman"/>
          <w:sz w:val="28"/>
          <w:szCs w:val="28"/>
          <w:lang w:val="uk-UA"/>
        </w:rPr>
        <w:t>ТЦНСП</w:t>
      </w:r>
      <w:r w:rsidR="00C04D8F" w:rsidRPr="00EB1E92">
        <w:rPr>
          <w:rFonts w:cs="Times New Roman"/>
          <w:sz w:val="28"/>
          <w:szCs w:val="28"/>
          <w:lang w:val="uk-UA"/>
        </w:rPr>
        <w:t xml:space="preserve">  (у  межах  наявних  можливостей)  може надавати   соціальні послуги  в  обсягах,  визначених  державними  стандартами  соціальних  послуг, із встановленням диференційованої плати  відповідно  до  законодавства</w:t>
      </w:r>
      <w:bookmarkStart w:id="26" w:name="o121"/>
      <w:bookmarkEnd w:id="26"/>
      <w:r w:rsidR="00C04D8F" w:rsidRPr="00EB1E92">
        <w:rPr>
          <w:rFonts w:cs="Times New Roman"/>
          <w:sz w:val="28"/>
          <w:szCs w:val="28"/>
          <w:lang w:val="uk-UA"/>
        </w:rPr>
        <w:t>.</w:t>
      </w:r>
    </w:p>
    <w:p w:rsidR="00C04D8F" w:rsidRPr="00EB1E92" w:rsidRDefault="00C04D8F" w:rsidP="00C04D8F">
      <w:pPr>
        <w:spacing w:line="276" w:lineRule="auto"/>
        <w:ind w:firstLine="851"/>
        <w:jc w:val="both"/>
        <w:rPr>
          <w:rFonts w:cs="Times New Roman"/>
          <w:sz w:val="28"/>
          <w:szCs w:val="28"/>
          <w:lang w:val="uk-UA"/>
        </w:rPr>
      </w:pPr>
      <w:r w:rsidRPr="00EB1E92">
        <w:rPr>
          <w:rFonts w:cs="Times New Roman"/>
          <w:sz w:val="28"/>
          <w:szCs w:val="28"/>
          <w:lang w:val="uk-UA"/>
        </w:rPr>
        <w:t xml:space="preserve"> Соціальні   послуги   понад   обсяги,   визначені  державними </w:t>
      </w:r>
      <w:r w:rsidRPr="00EB1E92">
        <w:rPr>
          <w:rFonts w:cs="Times New Roman"/>
          <w:sz w:val="28"/>
          <w:szCs w:val="28"/>
          <w:lang w:val="uk-UA"/>
        </w:rPr>
        <w:br/>
        <w:t xml:space="preserve">стандартами  соціальних  послуг,  надаються  за  плату.  </w:t>
      </w:r>
      <w:bookmarkStart w:id="27" w:name="o122"/>
      <w:bookmarkEnd w:id="27"/>
    </w:p>
    <w:p w:rsidR="00C04D8F" w:rsidRPr="00EB1E92" w:rsidRDefault="00C04D8F" w:rsidP="00C04D8F">
      <w:pPr>
        <w:spacing w:line="276" w:lineRule="auto"/>
        <w:ind w:firstLine="851"/>
        <w:jc w:val="both"/>
        <w:rPr>
          <w:rFonts w:cs="Times New Roman"/>
          <w:sz w:val="28"/>
          <w:szCs w:val="28"/>
          <w:lang w:val="uk-UA"/>
        </w:rPr>
      </w:pPr>
      <w:r w:rsidRPr="00EB1E92">
        <w:rPr>
          <w:rFonts w:cs="Times New Roman"/>
          <w:sz w:val="28"/>
          <w:szCs w:val="28"/>
          <w:lang w:val="uk-UA"/>
        </w:rPr>
        <w:t xml:space="preserve">У  виняткових  випадках громадяни, що мають рідних, які </w:t>
      </w:r>
      <w:r w:rsidRPr="00EB1E92">
        <w:rPr>
          <w:rFonts w:cs="Times New Roman"/>
          <w:sz w:val="28"/>
          <w:szCs w:val="28"/>
          <w:lang w:val="uk-UA"/>
        </w:rPr>
        <w:br/>
        <w:t xml:space="preserve">повинні забезпечити їм догляд і допомогу,  можуть звільнятися  від </w:t>
      </w:r>
      <w:r w:rsidRPr="00EB1E92">
        <w:rPr>
          <w:rFonts w:cs="Times New Roman"/>
          <w:sz w:val="28"/>
          <w:szCs w:val="28"/>
          <w:lang w:val="uk-UA"/>
        </w:rPr>
        <w:br/>
        <w:t xml:space="preserve">плати  за  надання  соціальних  послуг  в  структурних підрозділах </w:t>
      </w:r>
      <w:r w:rsidR="00867AAD">
        <w:rPr>
          <w:rFonts w:cs="Times New Roman"/>
          <w:sz w:val="28"/>
          <w:szCs w:val="28"/>
          <w:lang w:val="uk-UA"/>
        </w:rPr>
        <w:t>ТЦНСП</w:t>
      </w:r>
      <w:r w:rsidRPr="00EB1E92">
        <w:rPr>
          <w:rFonts w:cs="Times New Roman"/>
          <w:sz w:val="28"/>
          <w:szCs w:val="28"/>
          <w:lang w:val="uk-UA"/>
        </w:rPr>
        <w:t xml:space="preserve">  у  разі,  коли  такі  рідні  належать  до малозабезпечених осіб  і   отримують  державну  соціальну  допомогу  в установленому  законодавством  порядку,  залежні від </w:t>
      </w:r>
      <w:proofErr w:type="spellStart"/>
      <w:r w:rsidRPr="00EB1E92">
        <w:rPr>
          <w:rFonts w:cs="Times New Roman"/>
          <w:sz w:val="28"/>
          <w:szCs w:val="28"/>
          <w:lang w:val="uk-UA"/>
        </w:rPr>
        <w:t>психоактивних</w:t>
      </w:r>
      <w:proofErr w:type="spellEnd"/>
      <w:r w:rsidRPr="00EB1E92">
        <w:rPr>
          <w:rFonts w:cs="Times New Roman"/>
          <w:sz w:val="28"/>
          <w:szCs w:val="28"/>
          <w:lang w:val="uk-UA"/>
        </w:rPr>
        <w:t xml:space="preserve"> речовин, алкоголю, перебувають у місцях позбавлення волі тощо. Для цього  Тростянецька селищна  рада самостійно або через утворену ним комісію  приймає рішення про звільнення  громадян,  що мають рідних, які повинні забезпечити їм догляд і допомогу, від зазначеної плати.</w:t>
      </w:r>
    </w:p>
    <w:p w:rsidR="00C04D8F" w:rsidRPr="00EB1E92" w:rsidRDefault="00C04D8F" w:rsidP="00C04D8F">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851"/>
        <w:jc w:val="both"/>
        <w:rPr>
          <w:rFonts w:cs="Times New Roman"/>
          <w:sz w:val="28"/>
          <w:szCs w:val="28"/>
          <w:lang w:val="uk-UA"/>
        </w:rPr>
      </w:pPr>
      <w:bookmarkStart w:id="28" w:name="o123"/>
      <w:bookmarkStart w:id="29" w:name="o91"/>
      <w:bookmarkEnd w:id="28"/>
      <w:bookmarkEnd w:id="29"/>
      <w:r w:rsidRPr="00EB1E92">
        <w:rPr>
          <w:rFonts w:cs="Times New Roman"/>
          <w:sz w:val="28"/>
          <w:szCs w:val="28"/>
          <w:lang w:val="uk-UA"/>
        </w:rPr>
        <w:t>4.11. Обмеження чи відмова в отриманні одних соціальних послуг не може бути підставою для обмеження чи відмови в інших соціальних послугах.</w:t>
      </w:r>
    </w:p>
    <w:p w:rsidR="00C04D8F" w:rsidRPr="00EB1E92" w:rsidRDefault="00C04D8F" w:rsidP="00C04D8F">
      <w:pPr>
        <w:spacing w:line="276" w:lineRule="auto"/>
        <w:ind w:firstLine="851"/>
        <w:jc w:val="both"/>
        <w:rPr>
          <w:lang w:val="uk-UA"/>
        </w:rPr>
      </w:pPr>
      <w:r w:rsidRPr="00EB1E92">
        <w:rPr>
          <w:rFonts w:cs="Times New Roman"/>
          <w:sz w:val="28"/>
          <w:szCs w:val="28"/>
          <w:lang w:val="uk-UA"/>
        </w:rPr>
        <w:t xml:space="preserve">4.12. Працівники  </w:t>
      </w:r>
      <w:r w:rsidR="00867AAD">
        <w:rPr>
          <w:rFonts w:cs="Times New Roman"/>
          <w:sz w:val="28"/>
          <w:szCs w:val="28"/>
          <w:lang w:val="uk-UA"/>
        </w:rPr>
        <w:t>ТЦНСП</w:t>
      </w:r>
      <w:r w:rsidRPr="00EB1E92">
        <w:rPr>
          <w:rFonts w:cs="Times New Roman"/>
          <w:sz w:val="28"/>
          <w:szCs w:val="28"/>
          <w:lang w:val="uk-UA"/>
        </w:rPr>
        <w:t xml:space="preserve">, які здійснюють надання соціальних послуг, зобов’язані сумлінно ставитися до виконання своїх обов’язків, не допускати негуманних і дискримінаційних дій щодо громадян, які обслуговуються, зберігати в таємниці інформацію, отриману під час виконання своїх обов’язків, </w:t>
      </w:r>
      <w:r w:rsidRPr="00EB1E92">
        <w:rPr>
          <w:rFonts w:cs="Times New Roman"/>
          <w:sz w:val="28"/>
          <w:szCs w:val="28"/>
          <w:lang w:val="uk-UA"/>
        </w:rPr>
        <w:lastRenderedPageBreak/>
        <w:t>а також інформацію, що може бути використана проти зазначених громадян.</w:t>
      </w:r>
    </w:p>
    <w:p w:rsidR="00C04D8F" w:rsidRPr="00EB1E92" w:rsidRDefault="00C04D8F" w:rsidP="00C04D8F">
      <w:pPr>
        <w:spacing w:line="276" w:lineRule="auto"/>
        <w:ind w:firstLine="851"/>
        <w:jc w:val="both"/>
        <w:rPr>
          <w:rFonts w:cs="Times New Roman"/>
          <w:sz w:val="28"/>
          <w:szCs w:val="28"/>
          <w:lang w:val="uk-UA"/>
        </w:rPr>
      </w:pPr>
      <w:r w:rsidRPr="00EB1E92">
        <w:rPr>
          <w:rFonts w:cs="Times New Roman"/>
          <w:sz w:val="28"/>
          <w:szCs w:val="28"/>
          <w:lang w:val="uk-UA"/>
        </w:rPr>
        <w:t xml:space="preserve">4.13. Медичними протипоказаннями для надання соціальних послуг громадян є наявність у них інфекційних захворювань, залежність від </w:t>
      </w:r>
      <w:proofErr w:type="spellStart"/>
      <w:r w:rsidRPr="00EB1E92">
        <w:rPr>
          <w:rFonts w:cs="Times New Roman"/>
          <w:sz w:val="28"/>
          <w:szCs w:val="28"/>
          <w:lang w:val="uk-UA"/>
        </w:rPr>
        <w:t>психоактивних</w:t>
      </w:r>
      <w:proofErr w:type="spellEnd"/>
      <w:r w:rsidRPr="00EB1E92">
        <w:rPr>
          <w:rFonts w:cs="Times New Roman"/>
          <w:sz w:val="28"/>
          <w:szCs w:val="28"/>
          <w:lang w:val="uk-UA"/>
        </w:rPr>
        <w:t xml:space="preserve"> речовин, алкоголю, психічних захворювань, що потребують перебування на спеціальному диспансерному обліку.</w:t>
      </w:r>
    </w:p>
    <w:p w:rsidR="00C04D8F" w:rsidRPr="00EB1E92" w:rsidRDefault="00C04D8F" w:rsidP="00C04D8F">
      <w:pPr>
        <w:spacing w:line="276" w:lineRule="auto"/>
        <w:ind w:firstLine="851"/>
        <w:jc w:val="both"/>
        <w:rPr>
          <w:rFonts w:cs="Times New Roman"/>
          <w:sz w:val="28"/>
          <w:szCs w:val="28"/>
          <w:lang w:val="uk-UA"/>
        </w:rPr>
      </w:pPr>
      <w:r w:rsidRPr="00EB1E92">
        <w:rPr>
          <w:rFonts w:cs="Times New Roman"/>
          <w:sz w:val="28"/>
          <w:szCs w:val="28"/>
          <w:lang w:val="uk-UA"/>
        </w:rPr>
        <w:t xml:space="preserve">У разі виявлення у громадянина зазначених протипоказань працівники </w:t>
      </w:r>
      <w:r w:rsidR="00867AAD">
        <w:rPr>
          <w:rFonts w:cs="Times New Roman"/>
          <w:sz w:val="28"/>
          <w:szCs w:val="28"/>
          <w:lang w:val="uk-UA"/>
        </w:rPr>
        <w:t>ТЦНСП</w:t>
      </w:r>
      <w:r w:rsidRPr="00EB1E92">
        <w:rPr>
          <w:rFonts w:cs="Times New Roman"/>
          <w:sz w:val="28"/>
          <w:szCs w:val="28"/>
          <w:lang w:val="uk-UA"/>
        </w:rPr>
        <w:t xml:space="preserve"> зобов’язані надати йому інформацію про можливі шляхи  отримання необхідного йому надання соціальних послуг в інших установах.</w:t>
      </w:r>
    </w:p>
    <w:p w:rsidR="00C04D8F" w:rsidRPr="00EB1E92" w:rsidRDefault="00C04D8F" w:rsidP="00C04D8F">
      <w:pPr>
        <w:spacing w:line="276" w:lineRule="auto"/>
        <w:ind w:firstLine="851"/>
        <w:jc w:val="both"/>
        <w:rPr>
          <w:rFonts w:cs="Times New Roman"/>
          <w:sz w:val="28"/>
          <w:szCs w:val="28"/>
          <w:lang w:val="uk-UA"/>
        </w:rPr>
      </w:pPr>
      <w:r w:rsidRPr="00EB1E92">
        <w:rPr>
          <w:rFonts w:cs="Times New Roman"/>
          <w:sz w:val="28"/>
          <w:szCs w:val="28"/>
          <w:lang w:val="uk-UA"/>
        </w:rPr>
        <w:t xml:space="preserve">4.15. Про припинення надання соціальних послуг особі/сім’ї видається наказ директора,   на підставі якого  вноситься інформація до електронної бази даних  </w:t>
      </w:r>
      <w:r w:rsidR="00867AAD">
        <w:rPr>
          <w:rFonts w:cs="Times New Roman"/>
          <w:sz w:val="28"/>
          <w:szCs w:val="28"/>
          <w:lang w:val="uk-UA"/>
        </w:rPr>
        <w:t>ТЦНСП</w:t>
      </w:r>
      <w:r w:rsidRPr="00EB1E92">
        <w:rPr>
          <w:rFonts w:cs="Times New Roman"/>
          <w:sz w:val="28"/>
          <w:szCs w:val="28"/>
          <w:lang w:val="uk-UA"/>
        </w:rPr>
        <w:t xml:space="preserve"> і робиться позначка в журналі обліку та в особовій справі із зазначенням дати за підписом    директора </w:t>
      </w:r>
      <w:r w:rsidR="00867AAD">
        <w:rPr>
          <w:rFonts w:cs="Times New Roman"/>
          <w:sz w:val="28"/>
          <w:szCs w:val="28"/>
          <w:lang w:val="uk-UA"/>
        </w:rPr>
        <w:t>ТЦНСП</w:t>
      </w:r>
      <w:r w:rsidRPr="00EB1E92">
        <w:rPr>
          <w:rFonts w:cs="Times New Roman"/>
          <w:sz w:val="28"/>
          <w:szCs w:val="28"/>
          <w:lang w:val="uk-UA"/>
        </w:rPr>
        <w:t>.</w:t>
      </w:r>
    </w:p>
    <w:p w:rsidR="00C04D8F" w:rsidRPr="00EB1E92" w:rsidRDefault="00C04D8F" w:rsidP="00C04D8F">
      <w:pPr>
        <w:spacing w:line="276" w:lineRule="auto"/>
        <w:ind w:firstLine="851"/>
        <w:jc w:val="both"/>
        <w:rPr>
          <w:rFonts w:cs="Times New Roman"/>
          <w:sz w:val="28"/>
          <w:szCs w:val="28"/>
          <w:lang w:val="uk-UA"/>
        </w:rPr>
      </w:pPr>
    </w:p>
    <w:p w:rsidR="00C04D8F" w:rsidRPr="00EB1E92" w:rsidRDefault="00C04D8F" w:rsidP="00C04D8F">
      <w:pPr>
        <w:widowControl/>
        <w:suppressAutoHyphens w:val="0"/>
        <w:autoSpaceDE w:val="0"/>
        <w:spacing w:line="276" w:lineRule="auto"/>
        <w:jc w:val="center"/>
        <w:textAlignment w:val="auto"/>
        <w:rPr>
          <w:lang w:val="uk-UA"/>
        </w:rPr>
      </w:pPr>
      <w:r w:rsidRPr="00EB1E92">
        <w:rPr>
          <w:rFonts w:cs="Times New Roman"/>
          <w:b/>
          <w:bCs/>
          <w:kern w:val="0"/>
          <w:sz w:val="28"/>
          <w:szCs w:val="28"/>
          <w:lang w:val="uk-UA" w:bidi="ar-SA"/>
        </w:rPr>
        <w:t xml:space="preserve">V. Завдання та функції структурних підрозділів </w:t>
      </w:r>
      <w:r w:rsidR="00867AAD">
        <w:rPr>
          <w:rFonts w:cs="Times New Roman"/>
          <w:b/>
          <w:bCs/>
          <w:kern w:val="0"/>
          <w:sz w:val="28"/>
          <w:szCs w:val="28"/>
          <w:lang w:val="uk-UA" w:bidi="ar-SA"/>
        </w:rPr>
        <w:t>ТЦНСП</w:t>
      </w:r>
    </w:p>
    <w:p w:rsidR="00C04D8F" w:rsidRPr="00EB1E92" w:rsidRDefault="00C04D8F" w:rsidP="00C04D8F">
      <w:pPr>
        <w:widowControl/>
        <w:suppressAutoHyphens w:val="0"/>
        <w:autoSpaceDE w:val="0"/>
        <w:spacing w:line="276" w:lineRule="auto"/>
        <w:ind w:firstLine="851"/>
        <w:jc w:val="both"/>
        <w:textAlignment w:val="auto"/>
        <w:rPr>
          <w:rFonts w:cs="Times New Roman"/>
          <w:b/>
          <w:kern w:val="0"/>
          <w:sz w:val="28"/>
          <w:szCs w:val="28"/>
          <w:lang w:val="uk-UA" w:bidi="ar-SA"/>
        </w:rPr>
      </w:pPr>
      <w:r w:rsidRPr="00EB1E92">
        <w:rPr>
          <w:rFonts w:cs="Times New Roman"/>
          <w:b/>
          <w:kern w:val="0"/>
          <w:sz w:val="28"/>
          <w:szCs w:val="28"/>
          <w:lang w:val="uk-UA" w:bidi="ar-SA"/>
        </w:rPr>
        <w:t>5.1. Відділення</w:t>
      </w:r>
      <w:r w:rsidR="00867AAD">
        <w:rPr>
          <w:rFonts w:cs="Times New Roman"/>
          <w:b/>
          <w:kern w:val="0"/>
          <w:sz w:val="28"/>
          <w:szCs w:val="28"/>
          <w:lang w:val="uk-UA" w:bidi="ar-SA"/>
        </w:rPr>
        <w:t xml:space="preserve"> </w:t>
      </w:r>
      <w:r w:rsidRPr="00EB1E92">
        <w:rPr>
          <w:rFonts w:cs="Times New Roman"/>
          <w:b/>
          <w:kern w:val="0"/>
          <w:sz w:val="28"/>
          <w:szCs w:val="28"/>
          <w:lang w:val="uk-UA" w:bidi="ar-SA"/>
        </w:rPr>
        <w:t>соціальної</w:t>
      </w:r>
      <w:r w:rsidR="00867AAD">
        <w:rPr>
          <w:rFonts w:cs="Times New Roman"/>
          <w:b/>
          <w:kern w:val="0"/>
          <w:sz w:val="28"/>
          <w:szCs w:val="28"/>
          <w:lang w:val="uk-UA" w:bidi="ar-SA"/>
        </w:rPr>
        <w:t xml:space="preserve"> </w:t>
      </w:r>
      <w:r w:rsidRPr="00EB1E92">
        <w:rPr>
          <w:rFonts w:cs="Times New Roman"/>
          <w:b/>
          <w:kern w:val="0"/>
          <w:sz w:val="28"/>
          <w:szCs w:val="28"/>
          <w:lang w:val="uk-UA" w:bidi="ar-SA"/>
        </w:rPr>
        <w:t>допомоги</w:t>
      </w:r>
      <w:r w:rsidR="00867AAD">
        <w:rPr>
          <w:rFonts w:cs="Times New Roman"/>
          <w:b/>
          <w:kern w:val="0"/>
          <w:sz w:val="28"/>
          <w:szCs w:val="28"/>
          <w:lang w:val="uk-UA" w:bidi="ar-SA"/>
        </w:rPr>
        <w:t xml:space="preserve"> </w:t>
      </w:r>
      <w:r w:rsidRPr="00EB1E92">
        <w:rPr>
          <w:rFonts w:cs="Times New Roman"/>
          <w:b/>
          <w:kern w:val="0"/>
          <w:sz w:val="28"/>
          <w:szCs w:val="28"/>
          <w:lang w:val="uk-UA" w:bidi="ar-SA"/>
        </w:rPr>
        <w:t>вдома</w:t>
      </w:r>
    </w:p>
    <w:p w:rsidR="00C04D8F" w:rsidRPr="00EB1E92" w:rsidRDefault="00C04D8F" w:rsidP="00C04D8F">
      <w:pPr>
        <w:widowControl/>
        <w:suppressAutoHyphens w:val="0"/>
        <w:autoSpaceDE w:val="0"/>
        <w:spacing w:line="276" w:lineRule="auto"/>
        <w:ind w:firstLine="851"/>
        <w:jc w:val="both"/>
        <w:textAlignment w:val="auto"/>
        <w:rPr>
          <w:lang w:val="uk-UA"/>
        </w:rPr>
      </w:pPr>
      <w:r w:rsidRPr="00EB1E92">
        <w:rPr>
          <w:rFonts w:cs="Times New Roman"/>
          <w:kern w:val="0"/>
          <w:sz w:val="28"/>
          <w:szCs w:val="28"/>
          <w:lang w:val="uk-UA" w:bidi="ar-SA"/>
        </w:rPr>
        <w:t>5.1.1. Відділення</w:t>
      </w:r>
      <w:r w:rsidR="00867AAD">
        <w:rPr>
          <w:rFonts w:cs="Times New Roman"/>
          <w:kern w:val="0"/>
          <w:sz w:val="28"/>
          <w:szCs w:val="28"/>
          <w:lang w:val="uk-UA" w:bidi="ar-SA"/>
        </w:rPr>
        <w:t xml:space="preserve"> </w:t>
      </w:r>
      <w:r w:rsidRPr="00EB1E92">
        <w:rPr>
          <w:rFonts w:cs="Times New Roman"/>
          <w:kern w:val="0"/>
          <w:sz w:val="28"/>
          <w:szCs w:val="28"/>
          <w:lang w:val="uk-UA" w:bidi="ar-SA"/>
        </w:rPr>
        <w:t>соціальної</w:t>
      </w:r>
      <w:r w:rsidR="00867AAD">
        <w:rPr>
          <w:rFonts w:cs="Times New Roman"/>
          <w:kern w:val="0"/>
          <w:sz w:val="28"/>
          <w:szCs w:val="28"/>
          <w:lang w:val="uk-UA" w:bidi="ar-SA"/>
        </w:rPr>
        <w:t xml:space="preserve"> </w:t>
      </w:r>
      <w:r w:rsidRPr="00EB1E92">
        <w:rPr>
          <w:rFonts w:cs="Times New Roman"/>
          <w:kern w:val="0"/>
          <w:sz w:val="28"/>
          <w:szCs w:val="28"/>
          <w:lang w:val="uk-UA" w:bidi="ar-SA"/>
        </w:rPr>
        <w:t>допомоги</w:t>
      </w:r>
      <w:r w:rsidR="00867AAD">
        <w:rPr>
          <w:rFonts w:cs="Times New Roman"/>
          <w:kern w:val="0"/>
          <w:sz w:val="28"/>
          <w:szCs w:val="28"/>
          <w:lang w:val="uk-UA" w:bidi="ar-SA"/>
        </w:rPr>
        <w:t xml:space="preserve"> </w:t>
      </w:r>
      <w:r w:rsidRPr="00EB1E92">
        <w:rPr>
          <w:rFonts w:cs="Times New Roman"/>
          <w:kern w:val="0"/>
          <w:sz w:val="28"/>
          <w:szCs w:val="28"/>
          <w:lang w:val="uk-UA" w:bidi="ar-SA"/>
        </w:rPr>
        <w:t>вдома</w:t>
      </w:r>
      <w:r w:rsidR="00867AAD">
        <w:rPr>
          <w:rFonts w:cs="Times New Roman"/>
          <w:kern w:val="0"/>
          <w:sz w:val="28"/>
          <w:szCs w:val="28"/>
          <w:lang w:val="uk-UA" w:bidi="ar-SA"/>
        </w:rPr>
        <w:t xml:space="preserve"> ТЦНСП</w:t>
      </w:r>
      <w:r w:rsidRPr="00EB1E92">
        <w:rPr>
          <w:rFonts w:cs="Times New Roman"/>
          <w:kern w:val="0"/>
          <w:sz w:val="28"/>
          <w:szCs w:val="28"/>
          <w:lang w:val="uk-UA" w:bidi="ar-SA"/>
        </w:rPr>
        <w:t xml:space="preserve"> (далі </w:t>
      </w:r>
      <w:r w:rsidR="00867AAD">
        <w:rPr>
          <w:rFonts w:cs="Times New Roman"/>
          <w:kern w:val="0"/>
          <w:sz w:val="28"/>
          <w:szCs w:val="28"/>
          <w:lang w:val="uk-UA" w:bidi="ar-SA"/>
        </w:rPr>
        <w:t>–</w:t>
      </w:r>
      <w:r w:rsidRPr="00EB1E92">
        <w:rPr>
          <w:rFonts w:cs="Times New Roman"/>
          <w:kern w:val="0"/>
          <w:sz w:val="28"/>
          <w:szCs w:val="28"/>
          <w:lang w:val="uk-UA" w:bidi="ar-SA"/>
        </w:rPr>
        <w:t xml:space="preserve"> відділення</w:t>
      </w:r>
      <w:r w:rsidR="00867AAD">
        <w:rPr>
          <w:rFonts w:cs="Times New Roman"/>
          <w:kern w:val="0"/>
          <w:sz w:val="28"/>
          <w:szCs w:val="28"/>
          <w:lang w:val="uk-UA" w:bidi="ar-SA"/>
        </w:rPr>
        <w:t xml:space="preserve"> </w:t>
      </w:r>
      <w:r w:rsidRPr="00EB1E92">
        <w:rPr>
          <w:rFonts w:cs="Times New Roman"/>
          <w:kern w:val="0"/>
          <w:sz w:val="28"/>
          <w:szCs w:val="28"/>
          <w:lang w:val="uk-UA" w:bidi="ar-SA"/>
        </w:rPr>
        <w:t>соціальної</w:t>
      </w:r>
      <w:r w:rsidR="00867AAD">
        <w:rPr>
          <w:rFonts w:cs="Times New Roman"/>
          <w:kern w:val="0"/>
          <w:sz w:val="28"/>
          <w:szCs w:val="28"/>
          <w:lang w:val="uk-UA" w:bidi="ar-SA"/>
        </w:rPr>
        <w:t xml:space="preserve"> </w:t>
      </w:r>
      <w:r w:rsidRPr="00EB1E92">
        <w:rPr>
          <w:rFonts w:cs="Times New Roman"/>
          <w:kern w:val="0"/>
          <w:sz w:val="28"/>
          <w:szCs w:val="28"/>
          <w:lang w:val="uk-UA" w:bidi="ar-SA"/>
        </w:rPr>
        <w:t>допомоги</w:t>
      </w:r>
      <w:r w:rsidR="00867AAD">
        <w:rPr>
          <w:rFonts w:cs="Times New Roman"/>
          <w:kern w:val="0"/>
          <w:sz w:val="28"/>
          <w:szCs w:val="28"/>
          <w:lang w:val="uk-UA" w:bidi="ar-SA"/>
        </w:rPr>
        <w:t xml:space="preserve"> </w:t>
      </w:r>
      <w:r w:rsidRPr="00EB1E92">
        <w:rPr>
          <w:rFonts w:cs="Times New Roman"/>
          <w:kern w:val="0"/>
          <w:sz w:val="28"/>
          <w:szCs w:val="28"/>
          <w:lang w:val="uk-UA" w:bidi="ar-SA"/>
        </w:rPr>
        <w:t>вдома) утворюється</w:t>
      </w:r>
      <w:r w:rsidR="00867AAD">
        <w:rPr>
          <w:rFonts w:cs="Times New Roman"/>
          <w:kern w:val="0"/>
          <w:sz w:val="28"/>
          <w:szCs w:val="28"/>
          <w:lang w:val="uk-UA" w:bidi="ar-SA"/>
        </w:rPr>
        <w:t xml:space="preserve"> </w:t>
      </w:r>
      <w:r w:rsidRPr="00EB1E92">
        <w:rPr>
          <w:rFonts w:cs="Times New Roman"/>
          <w:kern w:val="0"/>
          <w:sz w:val="28"/>
          <w:szCs w:val="28"/>
          <w:lang w:val="uk-UA" w:bidi="ar-SA"/>
        </w:rPr>
        <w:t>з</w:t>
      </w:r>
      <w:r w:rsidR="00867AAD">
        <w:rPr>
          <w:rFonts w:cs="Times New Roman"/>
          <w:kern w:val="0"/>
          <w:sz w:val="28"/>
          <w:szCs w:val="28"/>
          <w:lang w:val="uk-UA" w:bidi="ar-SA"/>
        </w:rPr>
        <w:t xml:space="preserve"> метою н</w:t>
      </w:r>
      <w:r w:rsidRPr="00EB1E92">
        <w:rPr>
          <w:rFonts w:cs="Times New Roman"/>
          <w:kern w:val="0"/>
          <w:sz w:val="28"/>
          <w:szCs w:val="28"/>
          <w:lang w:val="uk-UA" w:bidi="ar-SA"/>
        </w:rPr>
        <w:t>адання</w:t>
      </w:r>
      <w:r w:rsidR="00867AAD">
        <w:rPr>
          <w:rFonts w:cs="Times New Roman"/>
          <w:kern w:val="0"/>
          <w:sz w:val="28"/>
          <w:szCs w:val="28"/>
          <w:lang w:val="uk-UA" w:bidi="ar-SA"/>
        </w:rPr>
        <w:t xml:space="preserve"> </w:t>
      </w:r>
      <w:r w:rsidRPr="00EB1E92">
        <w:rPr>
          <w:rFonts w:cs="Times New Roman"/>
          <w:kern w:val="0"/>
          <w:sz w:val="28"/>
          <w:szCs w:val="28"/>
          <w:lang w:val="uk-UA" w:bidi="ar-SA"/>
        </w:rPr>
        <w:t>послуги</w:t>
      </w:r>
      <w:r w:rsidR="00867AAD">
        <w:rPr>
          <w:rFonts w:cs="Times New Roman"/>
          <w:kern w:val="0"/>
          <w:sz w:val="28"/>
          <w:szCs w:val="28"/>
          <w:lang w:val="uk-UA" w:bidi="ar-SA"/>
        </w:rPr>
        <w:t xml:space="preserve"> </w:t>
      </w:r>
      <w:r w:rsidRPr="00EB1E92">
        <w:rPr>
          <w:rFonts w:cs="Times New Roman"/>
          <w:kern w:val="0"/>
          <w:sz w:val="28"/>
          <w:szCs w:val="28"/>
          <w:lang w:val="uk-UA" w:bidi="ar-SA"/>
        </w:rPr>
        <w:t>догляду</w:t>
      </w:r>
      <w:r w:rsidR="00867AAD">
        <w:rPr>
          <w:rFonts w:cs="Times New Roman"/>
          <w:kern w:val="0"/>
          <w:sz w:val="28"/>
          <w:szCs w:val="28"/>
          <w:lang w:val="uk-UA" w:bidi="ar-SA"/>
        </w:rPr>
        <w:t xml:space="preserve"> </w:t>
      </w:r>
      <w:r w:rsidRPr="00EB1E92">
        <w:rPr>
          <w:rFonts w:cs="Times New Roman"/>
          <w:kern w:val="0"/>
          <w:sz w:val="28"/>
          <w:szCs w:val="28"/>
          <w:lang w:val="uk-UA" w:bidi="ar-SA"/>
        </w:rPr>
        <w:t>вдома</w:t>
      </w:r>
      <w:r w:rsidR="00867AAD">
        <w:rPr>
          <w:rFonts w:cs="Times New Roman"/>
          <w:kern w:val="0"/>
          <w:sz w:val="28"/>
          <w:szCs w:val="28"/>
          <w:lang w:val="uk-UA" w:bidi="ar-SA"/>
        </w:rPr>
        <w:t xml:space="preserve"> </w:t>
      </w:r>
      <w:r w:rsidRPr="00EB1E92">
        <w:rPr>
          <w:rFonts w:cs="Times New Roman"/>
          <w:kern w:val="0"/>
          <w:sz w:val="28"/>
          <w:szCs w:val="28"/>
          <w:lang w:val="uk-UA" w:bidi="ar-SA"/>
        </w:rPr>
        <w:t>та</w:t>
      </w:r>
      <w:r w:rsidR="00867AAD">
        <w:rPr>
          <w:rFonts w:cs="Times New Roman"/>
          <w:kern w:val="0"/>
          <w:sz w:val="28"/>
          <w:szCs w:val="28"/>
          <w:lang w:val="uk-UA" w:bidi="ar-SA"/>
        </w:rPr>
        <w:t xml:space="preserve"> </w:t>
      </w:r>
      <w:r w:rsidRPr="00EB1E92">
        <w:rPr>
          <w:rFonts w:cs="Times New Roman"/>
          <w:kern w:val="0"/>
          <w:sz w:val="28"/>
          <w:szCs w:val="28"/>
          <w:lang w:val="uk-UA" w:bidi="ar-SA"/>
        </w:rPr>
        <w:t>інших</w:t>
      </w:r>
      <w:r w:rsidR="00867AAD">
        <w:rPr>
          <w:rFonts w:cs="Times New Roman"/>
          <w:kern w:val="0"/>
          <w:sz w:val="28"/>
          <w:szCs w:val="28"/>
          <w:lang w:val="uk-UA" w:bidi="ar-SA"/>
        </w:rPr>
        <w:t xml:space="preserve"> </w:t>
      </w:r>
      <w:r w:rsidRPr="00EB1E92">
        <w:rPr>
          <w:rFonts w:cs="Times New Roman"/>
          <w:kern w:val="0"/>
          <w:sz w:val="28"/>
          <w:szCs w:val="28"/>
          <w:lang w:val="uk-UA" w:bidi="ar-SA"/>
        </w:rPr>
        <w:t>соціальних</w:t>
      </w:r>
      <w:r w:rsidR="00867AAD">
        <w:rPr>
          <w:rFonts w:cs="Times New Roman"/>
          <w:kern w:val="0"/>
          <w:sz w:val="28"/>
          <w:szCs w:val="28"/>
          <w:lang w:val="uk-UA" w:bidi="ar-SA"/>
        </w:rPr>
        <w:t xml:space="preserve"> </w:t>
      </w:r>
      <w:r w:rsidRPr="00EB1E92">
        <w:rPr>
          <w:rFonts w:cs="Times New Roman"/>
          <w:kern w:val="0"/>
          <w:sz w:val="28"/>
          <w:szCs w:val="28"/>
          <w:lang w:val="uk-UA" w:bidi="ar-SA"/>
        </w:rPr>
        <w:t>послуг</w:t>
      </w:r>
      <w:r w:rsidR="00867AAD">
        <w:rPr>
          <w:rFonts w:cs="Times New Roman"/>
          <w:kern w:val="0"/>
          <w:sz w:val="28"/>
          <w:szCs w:val="28"/>
          <w:lang w:val="uk-UA" w:bidi="ar-SA"/>
        </w:rPr>
        <w:t xml:space="preserve"> </w:t>
      </w:r>
      <w:r w:rsidRPr="00EB1E92">
        <w:rPr>
          <w:rFonts w:cs="Times New Roman"/>
          <w:kern w:val="0"/>
          <w:sz w:val="28"/>
          <w:szCs w:val="28"/>
          <w:lang w:val="uk-UA" w:bidi="ar-SA"/>
        </w:rPr>
        <w:t>за</w:t>
      </w:r>
      <w:r w:rsidR="00867AAD">
        <w:rPr>
          <w:rFonts w:cs="Times New Roman"/>
          <w:kern w:val="0"/>
          <w:sz w:val="28"/>
          <w:szCs w:val="28"/>
          <w:lang w:val="uk-UA" w:bidi="ar-SA"/>
        </w:rPr>
        <w:t xml:space="preserve"> </w:t>
      </w:r>
      <w:r w:rsidRPr="00EB1E92">
        <w:rPr>
          <w:rFonts w:cs="Times New Roman"/>
          <w:kern w:val="0"/>
          <w:sz w:val="28"/>
          <w:szCs w:val="28"/>
          <w:lang w:val="uk-UA" w:bidi="ar-SA"/>
        </w:rPr>
        <w:t>місцем</w:t>
      </w:r>
      <w:r w:rsidR="00867AAD">
        <w:rPr>
          <w:rFonts w:cs="Times New Roman"/>
          <w:kern w:val="0"/>
          <w:sz w:val="28"/>
          <w:szCs w:val="28"/>
          <w:lang w:val="uk-UA" w:bidi="ar-SA"/>
        </w:rPr>
        <w:t xml:space="preserve"> </w:t>
      </w:r>
      <w:r w:rsidRPr="00EB1E92">
        <w:rPr>
          <w:rFonts w:cs="Times New Roman"/>
          <w:kern w:val="0"/>
          <w:sz w:val="28"/>
          <w:szCs w:val="28"/>
          <w:lang w:val="uk-UA" w:bidi="ar-SA"/>
        </w:rPr>
        <w:t>проживання/перебування</w:t>
      </w:r>
      <w:r w:rsidR="00867AAD">
        <w:rPr>
          <w:rFonts w:cs="Times New Roman"/>
          <w:kern w:val="0"/>
          <w:sz w:val="28"/>
          <w:szCs w:val="28"/>
          <w:lang w:val="uk-UA" w:bidi="ar-SA"/>
        </w:rPr>
        <w:t xml:space="preserve"> </w:t>
      </w:r>
      <w:r w:rsidRPr="00EB1E92">
        <w:rPr>
          <w:rFonts w:cs="Times New Roman"/>
          <w:kern w:val="0"/>
          <w:sz w:val="28"/>
          <w:szCs w:val="28"/>
          <w:lang w:val="uk-UA" w:bidi="ar-SA"/>
        </w:rPr>
        <w:t>не</w:t>
      </w:r>
      <w:r w:rsidR="00867AAD">
        <w:rPr>
          <w:rFonts w:cs="Times New Roman"/>
          <w:kern w:val="0"/>
          <w:sz w:val="28"/>
          <w:szCs w:val="28"/>
          <w:lang w:val="uk-UA" w:bidi="ar-SA"/>
        </w:rPr>
        <w:t xml:space="preserve"> </w:t>
      </w:r>
      <w:r w:rsidRPr="00EB1E92">
        <w:rPr>
          <w:rFonts w:cs="Times New Roman"/>
          <w:kern w:val="0"/>
          <w:sz w:val="28"/>
          <w:szCs w:val="28"/>
          <w:lang w:val="uk-UA" w:bidi="ar-SA"/>
        </w:rPr>
        <w:t>менш</w:t>
      </w:r>
      <w:r w:rsidR="00867AAD">
        <w:rPr>
          <w:rFonts w:cs="Times New Roman"/>
          <w:kern w:val="0"/>
          <w:sz w:val="28"/>
          <w:szCs w:val="28"/>
          <w:lang w:val="uk-UA" w:bidi="ar-SA"/>
        </w:rPr>
        <w:t xml:space="preserve"> </w:t>
      </w:r>
      <w:r w:rsidRPr="00EB1E92">
        <w:rPr>
          <w:rFonts w:cs="Times New Roman"/>
          <w:kern w:val="0"/>
          <w:sz w:val="28"/>
          <w:szCs w:val="28"/>
          <w:lang w:val="uk-UA" w:bidi="ar-SA"/>
        </w:rPr>
        <w:t>як</w:t>
      </w:r>
      <w:r w:rsidR="00867AAD">
        <w:rPr>
          <w:rFonts w:cs="Times New Roman"/>
          <w:kern w:val="0"/>
          <w:sz w:val="28"/>
          <w:szCs w:val="28"/>
          <w:lang w:val="uk-UA" w:bidi="ar-SA"/>
        </w:rPr>
        <w:t xml:space="preserve"> </w:t>
      </w:r>
      <w:r w:rsidRPr="00EB1E92">
        <w:rPr>
          <w:rFonts w:cs="Times New Roman"/>
          <w:kern w:val="0"/>
          <w:sz w:val="28"/>
          <w:szCs w:val="28"/>
          <w:lang w:val="uk-UA" w:bidi="ar-SA"/>
        </w:rPr>
        <w:t>40</w:t>
      </w:r>
      <w:r w:rsidR="00867AAD">
        <w:rPr>
          <w:rFonts w:cs="Times New Roman"/>
          <w:kern w:val="0"/>
          <w:sz w:val="28"/>
          <w:szCs w:val="28"/>
          <w:lang w:val="uk-UA" w:bidi="ar-SA"/>
        </w:rPr>
        <w:t xml:space="preserve"> </w:t>
      </w:r>
      <w:r w:rsidRPr="00EB1E92">
        <w:rPr>
          <w:rFonts w:cs="Times New Roman"/>
          <w:kern w:val="0"/>
          <w:sz w:val="28"/>
          <w:szCs w:val="28"/>
          <w:lang w:val="uk-UA" w:bidi="ar-SA"/>
        </w:rPr>
        <w:t>одиноким</w:t>
      </w:r>
      <w:r w:rsidR="00867AAD">
        <w:rPr>
          <w:rFonts w:cs="Times New Roman"/>
          <w:kern w:val="0"/>
          <w:sz w:val="28"/>
          <w:szCs w:val="28"/>
          <w:lang w:val="uk-UA" w:bidi="ar-SA"/>
        </w:rPr>
        <w:t xml:space="preserve"> </w:t>
      </w:r>
      <w:r w:rsidRPr="00EB1E92">
        <w:rPr>
          <w:rFonts w:cs="Times New Roman"/>
          <w:kern w:val="0"/>
          <w:sz w:val="28"/>
          <w:szCs w:val="28"/>
          <w:lang w:val="uk-UA" w:bidi="ar-SA"/>
        </w:rPr>
        <w:t>громадянам</w:t>
      </w:r>
      <w:r w:rsidR="00867AAD">
        <w:rPr>
          <w:rFonts w:cs="Times New Roman"/>
          <w:kern w:val="0"/>
          <w:sz w:val="28"/>
          <w:szCs w:val="28"/>
          <w:lang w:val="uk-UA" w:bidi="ar-SA"/>
        </w:rPr>
        <w:t xml:space="preserve"> </w:t>
      </w:r>
      <w:r w:rsidRPr="00EB1E92">
        <w:rPr>
          <w:rFonts w:cs="Times New Roman"/>
          <w:kern w:val="0"/>
          <w:sz w:val="28"/>
          <w:szCs w:val="28"/>
          <w:lang w:val="uk-UA" w:bidi="ar-SA"/>
        </w:rPr>
        <w:t>похилого</w:t>
      </w:r>
      <w:r w:rsidR="00867AAD">
        <w:rPr>
          <w:rFonts w:cs="Times New Roman"/>
          <w:kern w:val="0"/>
          <w:sz w:val="28"/>
          <w:szCs w:val="28"/>
          <w:lang w:val="uk-UA" w:bidi="ar-SA"/>
        </w:rPr>
        <w:t xml:space="preserve"> </w:t>
      </w:r>
      <w:r w:rsidRPr="00EB1E92">
        <w:rPr>
          <w:rFonts w:cs="Times New Roman"/>
          <w:kern w:val="0"/>
          <w:sz w:val="28"/>
          <w:szCs w:val="28"/>
          <w:lang w:val="uk-UA" w:bidi="ar-SA"/>
        </w:rPr>
        <w:t>віку</w:t>
      </w:r>
      <w:r w:rsidR="00867AAD">
        <w:rPr>
          <w:rFonts w:cs="Times New Roman"/>
          <w:kern w:val="0"/>
          <w:sz w:val="28"/>
          <w:szCs w:val="28"/>
          <w:lang w:val="uk-UA" w:bidi="ar-SA"/>
        </w:rPr>
        <w:t xml:space="preserve"> </w:t>
      </w:r>
      <w:r w:rsidRPr="00EB1E92">
        <w:rPr>
          <w:rFonts w:cs="Times New Roman"/>
          <w:kern w:val="0"/>
          <w:sz w:val="28"/>
          <w:szCs w:val="28"/>
          <w:lang w:val="uk-UA" w:bidi="ar-SA"/>
        </w:rPr>
        <w:t>та</w:t>
      </w:r>
      <w:r w:rsidR="00867AAD">
        <w:rPr>
          <w:rFonts w:cs="Times New Roman"/>
          <w:kern w:val="0"/>
          <w:sz w:val="28"/>
          <w:szCs w:val="28"/>
          <w:lang w:val="uk-UA" w:bidi="ar-SA"/>
        </w:rPr>
        <w:t xml:space="preserve"> </w:t>
      </w:r>
      <w:r w:rsidRPr="00EB1E92">
        <w:rPr>
          <w:rFonts w:cs="Times New Roman"/>
          <w:kern w:val="0"/>
          <w:sz w:val="28"/>
          <w:szCs w:val="28"/>
          <w:lang w:val="uk-UA" w:bidi="ar-SA"/>
        </w:rPr>
        <w:t>особам</w:t>
      </w:r>
      <w:r w:rsidR="00867AAD">
        <w:rPr>
          <w:rFonts w:cs="Times New Roman"/>
          <w:kern w:val="0"/>
          <w:sz w:val="28"/>
          <w:szCs w:val="28"/>
          <w:lang w:val="uk-UA" w:bidi="ar-SA"/>
        </w:rPr>
        <w:t xml:space="preserve"> </w:t>
      </w:r>
      <w:r w:rsidRPr="00EB1E92">
        <w:rPr>
          <w:rFonts w:cs="Times New Roman"/>
          <w:kern w:val="0"/>
          <w:sz w:val="28"/>
          <w:szCs w:val="28"/>
          <w:lang w:val="uk-UA" w:bidi="ar-SA"/>
        </w:rPr>
        <w:t>з</w:t>
      </w:r>
      <w:r w:rsidR="00867AAD">
        <w:rPr>
          <w:rFonts w:cs="Times New Roman"/>
          <w:kern w:val="0"/>
          <w:sz w:val="28"/>
          <w:szCs w:val="28"/>
          <w:lang w:val="uk-UA" w:bidi="ar-SA"/>
        </w:rPr>
        <w:t xml:space="preserve"> </w:t>
      </w:r>
      <w:r w:rsidRPr="00EB1E92">
        <w:rPr>
          <w:rFonts w:cs="Times New Roman"/>
          <w:kern w:val="0"/>
          <w:sz w:val="28"/>
          <w:szCs w:val="28"/>
          <w:lang w:val="uk-UA" w:bidi="ar-SA"/>
        </w:rPr>
        <w:t>інвалідністю</w:t>
      </w:r>
      <w:r w:rsidR="00867AAD">
        <w:rPr>
          <w:rFonts w:cs="Times New Roman"/>
          <w:kern w:val="0"/>
          <w:sz w:val="28"/>
          <w:szCs w:val="28"/>
          <w:lang w:val="uk-UA" w:bidi="ar-SA"/>
        </w:rPr>
        <w:t xml:space="preserve"> </w:t>
      </w:r>
      <w:r w:rsidRPr="00EB1E92">
        <w:rPr>
          <w:rFonts w:cs="Times New Roman"/>
          <w:kern w:val="0"/>
          <w:sz w:val="28"/>
          <w:szCs w:val="28"/>
          <w:lang w:val="uk-UA" w:bidi="ar-SA"/>
        </w:rPr>
        <w:t>старше 18 років,</w:t>
      </w:r>
      <w:r w:rsidR="00867AAD">
        <w:rPr>
          <w:rFonts w:cs="Times New Roman"/>
          <w:kern w:val="0"/>
          <w:sz w:val="28"/>
          <w:szCs w:val="28"/>
          <w:lang w:val="uk-UA" w:bidi="ar-SA"/>
        </w:rPr>
        <w:t xml:space="preserve"> </w:t>
      </w:r>
      <w:r w:rsidRPr="00EB1E92">
        <w:rPr>
          <w:rFonts w:cs="Times New Roman"/>
          <w:kern w:val="0"/>
          <w:sz w:val="28"/>
          <w:szCs w:val="28"/>
          <w:lang w:val="uk-UA" w:bidi="ar-SA"/>
        </w:rPr>
        <w:t>які</w:t>
      </w:r>
      <w:r w:rsidR="00867AAD">
        <w:rPr>
          <w:rFonts w:cs="Times New Roman"/>
          <w:kern w:val="0"/>
          <w:sz w:val="28"/>
          <w:szCs w:val="28"/>
          <w:lang w:val="uk-UA" w:bidi="ar-SA"/>
        </w:rPr>
        <w:t xml:space="preserve"> </w:t>
      </w:r>
      <w:r w:rsidRPr="00EB1E92">
        <w:rPr>
          <w:rFonts w:cs="Times New Roman"/>
          <w:kern w:val="0"/>
          <w:sz w:val="28"/>
          <w:szCs w:val="28"/>
          <w:lang w:val="uk-UA" w:bidi="ar-SA"/>
        </w:rPr>
        <w:t>не</w:t>
      </w:r>
      <w:r w:rsidR="00867AAD">
        <w:rPr>
          <w:rFonts w:cs="Times New Roman"/>
          <w:kern w:val="0"/>
          <w:sz w:val="28"/>
          <w:szCs w:val="28"/>
          <w:lang w:val="uk-UA" w:bidi="ar-SA"/>
        </w:rPr>
        <w:t xml:space="preserve"> </w:t>
      </w:r>
      <w:r w:rsidRPr="00EB1E92">
        <w:rPr>
          <w:rFonts w:cs="Times New Roman"/>
          <w:kern w:val="0"/>
          <w:sz w:val="28"/>
          <w:szCs w:val="28"/>
          <w:lang w:val="uk-UA" w:bidi="ar-SA"/>
        </w:rPr>
        <w:t>здатні</w:t>
      </w:r>
      <w:r w:rsidR="00867AAD">
        <w:rPr>
          <w:rFonts w:cs="Times New Roman"/>
          <w:kern w:val="0"/>
          <w:sz w:val="28"/>
          <w:szCs w:val="28"/>
          <w:lang w:val="uk-UA" w:bidi="ar-SA"/>
        </w:rPr>
        <w:t xml:space="preserve"> </w:t>
      </w:r>
      <w:r w:rsidRPr="00EB1E92">
        <w:rPr>
          <w:rFonts w:cs="Times New Roman"/>
          <w:kern w:val="0"/>
          <w:sz w:val="28"/>
          <w:szCs w:val="28"/>
          <w:lang w:val="uk-UA" w:bidi="ar-SA"/>
        </w:rPr>
        <w:t>до</w:t>
      </w:r>
      <w:r w:rsidR="00867AAD">
        <w:rPr>
          <w:rFonts w:cs="Times New Roman"/>
          <w:kern w:val="0"/>
          <w:sz w:val="28"/>
          <w:szCs w:val="28"/>
          <w:lang w:val="uk-UA" w:bidi="ar-SA"/>
        </w:rPr>
        <w:t xml:space="preserve"> </w:t>
      </w:r>
      <w:r w:rsidRPr="00EB1E92">
        <w:rPr>
          <w:rFonts w:cs="Times New Roman"/>
          <w:kern w:val="0"/>
          <w:sz w:val="28"/>
          <w:szCs w:val="28"/>
          <w:lang w:val="uk-UA" w:bidi="ar-SA"/>
        </w:rPr>
        <w:t>самообслуговування</w:t>
      </w:r>
      <w:r w:rsidR="00867AAD">
        <w:rPr>
          <w:rFonts w:cs="Times New Roman"/>
          <w:kern w:val="0"/>
          <w:sz w:val="28"/>
          <w:szCs w:val="28"/>
          <w:lang w:val="uk-UA" w:bidi="ar-SA"/>
        </w:rPr>
        <w:t xml:space="preserve"> </w:t>
      </w:r>
      <w:r w:rsidRPr="00EB1E92">
        <w:rPr>
          <w:rFonts w:cs="Times New Roman"/>
          <w:kern w:val="0"/>
          <w:sz w:val="28"/>
          <w:szCs w:val="28"/>
          <w:lang w:val="uk-UA" w:bidi="ar-SA"/>
        </w:rPr>
        <w:t>у</w:t>
      </w:r>
      <w:r w:rsidR="00867AAD">
        <w:rPr>
          <w:rFonts w:cs="Times New Roman"/>
          <w:kern w:val="0"/>
          <w:sz w:val="28"/>
          <w:szCs w:val="28"/>
          <w:lang w:val="uk-UA" w:bidi="ar-SA"/>
        </w:rPr>
        <w:t xml:space="preserve"> </w:t>
      </w:r>
      <w:r w:rsidRPr="00EB1E92">
        <w:rPr>
          <w:rFonts w:cs="Times New Roman"/>
          <w:kern w:val="0"/>
          <w:sz w:val="28"/>
          <w:szCs w:val="28"/>
          <w:lang w:val="uk-UA" w:bidi="ar-SA"/>
        </w:rPr>
        <w:t>зв’язку</w:t>
      </w:r>
      <w:r w:rsidR="00867AAD">
        <w:rPr>
          <w:rFonts w:cs="Times New Roman"/>
          <w:kern w:val="0"/>
          <w:sz w:val="28"/>
          <w:szCs w:val="28"/>
          <w:lang w:val="uk-UA" w:bidi="ar-SA"/>
        </w:rPr>
        <w:t xml:space="preserve"> </w:t>
      </w:r>
      <w:r w:rsidRPr="00EB1E92">
        <w:rPr>
          <w:rFonts w:cs="Times New Roman"/>
          <w:kern w:val="0"/>
          <w:sz w:val="28"/>
          <w:szCs w:val="28"/>
          <w:lang w:val="uk-UA" w:bidi="ar-SA"/>
        </w:rPr>
        <w:t>з</w:t>
      </w:r>
      <w:r w:rsidR="00867AAD">
        <w:rPr>
          <w:rFonts w:cs="Times New Roman"/>
          <w:kern w:val="0"/>
          <w:sz w:val="28"/>
          <w:szCs w:val="28"/>
          <w:lang w:val="uk-UA" w:bidi="ar-SA"/>
        </w:rPr>
        <w:t xml:space="preserve"> </w:t>
      </w:r>
      <w:r w:rsidRPr="00EB1E92">
        <w:rPr>
          <w:rFonts w:cs="Times New Roman"/>
          <w:kern w:val="0"/>
          <w:sz w:val="28"/>
          <w:szCs w:val="28"/>
          <w:lang w:val="uk-UA" w:bidi="ar-SA"/>
        </w:rPr>
        <w:t>частковою</w:t>
      </w:r>
      <w:r w:rsidR="00867AAD">
        <w:rPr>
          <w:rFonts w:cs="Times New Roman"/>
          <w:kern w:val="0"/>
          <w:sz w:val="28"/>
          <w:szCs w:val="28"/>
          <w:lang w:val="uk-UA" w:bidi="ar-SA"/>
        </w:rPr>
        <w:t xml:space="preserve"> </w:t>
      </w:r>
      <w:r w:rsidRPr="00EB1E92">
        <w:rPr>
          <w:rFonts w:cs="Times New Roman"/>
          <w:kern w:val="0"/>
          <w:sz w:val="28"/>
          <w:szCs w:val="28"/>
          <w:lang w:val="uk-UA" w:bidi="ar-SA"/>
        </w:rPr>
        <w:t>втратою</w:t>
      </w:r>
      <w:r w:rsidR="00867AAD">
        <w:rPr>
          <w:rFonts w:cs="Times New Roman"/>
          <w:kern w:val="0"/>
          <w:sz w:val="28"/>
          <w:szCs w:val="28"/>
          <w:lang w:val="uk-UA" w:bidi="ar-SA"/>
        </w:rPr>
        <w:t xml:space="preserve"> </w:t>
      </w:r>
      <w:r w:rsidRPr="00EB1E92">
        <w:rPr>
          <w:rFonts w:cs="Times New Roman"/>
          <w:kern w:val="0"/>
          <w:sz w:val="28"/>
          <w:szCs w:val="28"/>
          <w:lang w:val="uk-UA" w:bidi="ar-SA"/>
        </w:rPr>
        <w:t>рухової</w:t>
      </w:r>
      <w:r w:rsidR="00867AAD">
        <w:rPr>
          <w:rFonts w:cs="Times New Roman"/>
          <w:kern w:val="0"/>
          <w:sz w:val="28"/>
          <w:szCs w:val="28"/>
          <w:lang w:val="uk-UA" w:bidi="ar-SA"/>
        </w:rPr>
        <w:t xml:space="preserve"> </w:t>
      </w:r>
      <w:r w:rsidRPr="00EB1E92">
        <w:rPr>
          <w:rFonts w:cs="Times New Roman"/>
          <w:kern w:val="0"/>
          <w:sz w:val="28"/>
          <w:szCs w:val="28"/>
          <w:lang w:val="uk-UA" w:bidi="ar-SA"/>
        </w:rPr>
        <w:t>активності (мають III, IV, V групи</w:t>
      </w:r>
      <w:r w:rsidR="00867AAD">
        <w:rPr>
          <w:rFonts w:cs="Times New Roman"/>
          <w:kern w:val="0"/>
          <w:sz w:val="28"/>
          <w:szCs w:val="28"/>
          <w:lang w:val="uk-UA" w:bidi="ar-SA"/>
        </w:rPr>
        <w:t xml:space="preserve"> </w:t>
      </w:r>
      <w:r w:rsidRPr="00EB1E92">
        <w:rPr>
          <w:rFonts w:cs="Times New Roman"/>
          <w:kern w:val="0"/>
          <w:sz w:val="28"/>
          <w:szCs w:val="28"/>
          <w:lang w:val="uk-UA" w:bidi="ar-SA"/>
        </w:rPr>
        <w:t>рухової</w:t>
      </w:r>
      <w:r w:rsidR="00867AAD">
        <w:rPr>
          <w:rFonts w:cs="Times New Roman"/>
          <w:kern w:val="0"/>
          <w:sz w:val="28"/>
          <w:szCs w:val="28"/>
          <w:lang w:val="uk-UA" w:bidi="ar-SA"/>
        </w:rPr>
        <w:t xml:space="preserve"> </w:t>
      </w:r>
      <w:r w:rsidRPr="00EB1E92">
        <w:rPr>
          <w:rFonts w:cs="Times New Roman"/>
          <w:kern w:val="0"/>
          <w:sz w:val="28"/>
          <w:szCs w:val="28"/>
          <w:lang w:val="uk-UA" w:bidi="ar-SA"/>
        </w:rPr>
        <w:t>активності) та</w:t>
      </w:r>
      <w:r w:rsidR="00867AAD">
        <w:rPr>
          <w:rFonts w:cs="Times New Roman"/>
          <w:kern w:val="0"/>
          <w:sz w:val="28"/>
          <w:szCs w:val="28"/>
          <w:lang w:val="uk-UA" w:bidi="ar-SA"/>
        </w:rPr>
        <w:t xml:space="preserve"> </w:t>
      </w:r>
      <w:r w:rsidRPr="00EB1E92">
        <w:rPr>
          <w:rFonts w:cs="Times New Roman"/>
          <w:kern w:val="0"/>
          <w:sz w:val="28"/>
          <w:szCs w:val="28"/>
          <w:lang w:val="uk-UA" w:bidi="ar-SA"/>
        </w:rPr>
        <w:t>потребують</w:t>
      </w:r>
      <w:r w:rsidR="00867AAD">
        <w:rPr>
          <w:rFonts w:cs="Times New Roman"/>
          <w:kern w:val="0"/>
          <w:sz w:val="28"/>
          <w:szCs w:val="28"/>
          <w:lang w:val="uk-UA" w:bidi="ar-SA"/>
        </w:rPr>
        <w:t xml:space="preserve"> </w:t>
      </w:r>
      <w:r w:rsidRPr="00EB1E92">
        <w:rPr>
          <w:rFonts w:cs="Times New Roman"/>
          <w:kern w:val="0"/>
          <w:sz w:val="28"/>
          <w:szCs w:val="28"/>
          <w:lang w:val="uk-UA" w:bidi="ar-SA"/>
        </w:rPr>
        <w:t>сторонньої</w:t>
      </w:r>
      <w:r w:rsidR="00867AAD">
        <w:rPr>
          <w:rFonts w:cs="Times New Roman"/>
          <w:kern w:val="0"/>
          <w:sz w:val="28"/>
          <w:szCs w:val="28"/>
          <w:lang w:val="uk-UA" w:bidi="ar-SA"/>
        </w:rPr>
        <w:t xml:space="preserve"> </w:t>
      </w:r>
      <w:r w:rsidRPr="00EB1E92">
        <w:rPr>
          <w:rFonts w:cs="Times New Roman"/>
          <w:kern w:val="0"/>
          <w:sz w:val="28"/>
          <w:szCs w:val="28"/>
          <w:lang w:val="uk-UA" w:bidi="ar-SA"/>
        </w:rPr>
        <w:t>допомоги, надання</w:t>
      </w:r>
      <w:r w:rsidR="00867AAD">
        <w:rPr>
          <w:rFonts w:cs="Times New Roman"/>
          <w:kern w:val="0"/>
          <w:sz w:val="28"/>
          <w:szCs w:val="28"/>
          <w:lang w:val="uk-UA" w:bidi="ar-SA"/>
        </w:rPr>
        <w:t xml:space="preserve"> </w:t>
      </w:r>
      <w:r w:rsidRPr="00EB1E92">
        <w:rPr>
          <w:rFonts w:cs="Times New Roman"/>
          <w:kern w:val="0"/>
          <w:sz w:val="28"/>
          <w:szCs w:val="28"/>
          <w:lang w:val="uk-UA" w:bidi="ar-SA"/>
        </w:rPr>
        <w:t>соціальних</w:t>
      </w:r>
      <w:r w:rsidR="00867AAD">
        <w:rPr>
          <w:rFonts w:cs="Times New Roman"/>
          <w:kern w:val="0"/>
          <w:sz w:val="28"/>
          <w:szCs w:val="28"/>
          <w:lang w:val="uk-UA" w:bidi="ar-SA"/>
        </w:rPr>
        <w:t xml:space="preserve"> </w:t>
      </w:r>
      <w:r w:rsidRPr="00EB1E92">
        <w:rPr>
          <w:rFonts w:cs="Times New Roman"/>
          <w:kern w:val="0"/>
          <w:sz w:val="28"/>
          <w:szCs w:val="28"/>
          <w:lang w:val="uk-UA" w:bidi="ar-SA"/>
        </w:rPr>
        <w:t>послуг</w:t>
      </w:r>
      <w:r w:rsidR="00867AAD">
        <w:rPr>
          <w:rFonts w:cs="Times New Roman"/>
          <w:kern w:val="0"/>
          <w:sz w:val="28"/>
          <w:szCs w:val="28"/>
          <w:lang w:val="uk-UA" w:bidi="ar-SA"/>
        </w:rPr>
        <w:t xml:space="preserve"> </w:t>
      </w:r>
      <w:r w:rsidRPr="00EB1E92">
        <w:rPr>
          <w:rFonts w:cs="Times New Roman"/>
          <w:kern w:val="0"/>
          <w:sz w:val="28"/>
          <w:szCs w:val="28"/>
          <w:lang w:val="uk-UA" w:bidi="ar-SA"/>
        </w:rPr>
        <w:t>в</w:t>
      </w:r>
      <w:r w:rsidR="00867AAD">
        <w:rPr>
          <w:rFonts w:cs="Times New Roman"/>
          <w:kern w:val="0"/>
          <w:sz w:val="28"/>
          <w:szCs w:val="28"/>
          <w:lang w:val="uk-UA" w:bidi="ar-SA"/>
        </w:rPr>
        <w:t xml:space="preserve"> </w:t>
      </w:r>
      <w:r w:rsidRPr="00EB1E92">
        <w:rPr>
          <w:rFonts w:cs="Times New Roman"/>
          <w:kern w:val="0"/>
          <w:sz w:val="28"/>
          <w:szCs w:val="28"/>
          <w:lang w:val="uk-UA" w:bidi="ar-SA"/>
        </w:rPr>
        <w:t>домашніх</w:t>
      </w:r>
      <w:r w:rsidR="00867AAD">
        <w:rPr>
          <w:rFonts w:cs="Times New Roman"/>
          <w:kern w:val="0"/>
          <w:sz w:val="28"/>
          <w:szCs w:val="28"/>
          <w:lang w:val="uk-UA" w:bidi="ar-SA"/>
        </w:rPr>
        <w:t xml:space="preserve"> </w:t>
      </w:r>
      <w:r w:rsidRPr="00EB1E92">
        <w:rPr>
          <w:rFonts w:cs="Times New Roman"/>
          <w:kern w:val="0"/>
          <w:sz w:val="28"/>
          <w:szCs w:val="28"/>
          <w:lang w:val="uk-UA" w:bidi="ar-SA"/>
        </w:rPr>
        <w:t>умовах</w:t>
      </w:r>
      <w:r w:rsidR="00867AAD">
        <w:rPr>
          <w:rFonts w:cs="Times New Roman"/>
          <w:kern w:val="0"/>
          <w:sz w:val="28"/>
          <w:szCs w:val="28"/>
          <w:lang w:val="uk-UA" w:bidi="ar-SA"/>
        </w:rPr>
        <w:t xml:space="preserve"> </w:t>
      </w:r>
      <w:r w:rsidRPr="00EB1E92">
        <w:rPr>
          <w:rFonts w:cs="Times New Roman"/>
          <w:kern w:val="0"/>
          <w:sz w:val="28"/>
          <w:szCs w:val="28"/>
          <w:lang w:val="uk-UA" w:bidi="ar-SA"/>
        </w:rPr>
        <w:t>згідно</w:t>
      </w:r>
      <w:r w:rsidR="00867AAD">
        <w:rPr>
          <w:rFonts w:cs="Times New Roman"/>
          <w:kern w:val="0"/>
          <w:sz w:val="28"/>
          <w:szCs w:val="28"/>
          <w:lang w:val="uk-UA" w:bidi="ar-SA"/>
        </w:rPr>
        <w:t xml:space="preserve"> </w:t>
      </w:r>
      <w:r w:rsidRPr="00EB1E92">
        <w:rPr>
          <w:rFonts w:cs="Times New Roman"/>
          <w:kern w:val="0"/>
          <w:sz w:val="28"/>
          <w:szCs w:val="28"/>
          <w:lang w:val="uk-UA" w:bidi="ar-SA"/>
        </w:rPr>
        <w:t>з</w:t>
      </w:r>
      <w:r w:rsidR="00867AAD">
        <w:rPr>
          <w:rFonts w:cs="Times New Roman"/>
          <w:kern w:val="0"/>
          <w:sz w:val="28"/>
          <w:szCs w:val="28"/>
          <w:lang w:val="uk-UA" w:bidi="ar-SA"/>
        </w:rPr>
        <w:t xml:space="preserve"> </w:t>
      </w:r>
      <w:r w:rsidRPr="00EB1E92">
        <w:rPr>
          <w:rFonts w:cs="Times New Roman"/>
          <w:kern w:val="0"/>
          <w:sz w:val="28"/>
          <w:szCs w:val="28"/>
          <w:lang w:val="uk-UA" w:bidi="ar-SA"/>
        </w:rPr>
        <w:t>медичним</w:t>
      </w:r>
      <w:r w:rsidR="00867AAD">
        <w:rPr>
          <w:rFonts w:cs="Times New Roman"/>
          <w:kern w:val="0"/>
          <w:sz w:val="28"/>
          <w:szCs w:val="28"/>
          <w:lang w:val="uk-UA" w:bidi="ar-SA"/>
        </w:rPr>
        <w:t xml:space="preserve"> </w:t>
      </w:r>
      <w:r w:rsidRPr="00EB1E92">
        <w:rPr>
          <w:rFonts w:cs="Times New Roman"/>
          <w:kern w:val="0"/>
          <w:sz w:val="28"/>
          <w:szCs w:val="28"/>
          <w:lang w:val="uk-UA" w:bidi="ar-SA"/>
        </w:rPr>
        <w:t>висновком, а</w:t>
      </w:r>
      <w:r w:rsidR="00867AAD">
        <w:rPr>
          <w:rFonts w:cs="Times New Roman"/>
          <w:kern w:val="0"/>
          <w:sz w:val="28"/>
          <w:szCs w:val="28"/>
          <w:lang w:val="uk-UA" w:bidi="ar-SA"/>
        </w:rPr>
        <w:t xml:space="preserve"> </w:t>
      </w:r>
      <w:r w:rsidRPr="00EB1E92">
        <w:rPr>
          <w:rFonts w:cs="Times New Roman"/>
          <w:kern w:val="0"/>
          <w:sz w:val="28"/>
          <w:szCs w:val="28"/>
          <w:lang w:val="uk-UA" w:bidi="ar-SA"/>
        </w:rPr>
        <w:t>саме:</w:t>
      </w:r>
    </w:p>
    <w:p w:rsidR="00C04D8F" w:rsidRPr="00EB1E92" w:rsidRDefault="00C04D8F" w:rsidP="00C04D8F">
      <w:pPr>
        <w:widowControl/>
        <w:suppressAutoHyphens w:val="0"/>
        <w:autoSpaceDE w:val="0"/>
        <w:spacing w:line="276" w:lineRule="auto"/>
        <w:ind w:firstLine="567"/>
        <w:jc w:val="both"/>
        <w:textAlignment w:val="auto"/>
        <w:rPr>
          <w:rFonts w:cs="Times New Roman"/>
          <w:kern w:val="0"/>
          <w:sz w:val="28"/>
          <w:szCs w:val="28"/>
          <w:lang w:val="uk-UA" w:bidi="ar-SA"/>
        </w:rPr>
      </w:pPr>
      <w:r w:rsidRPr="00EB1E92">
        <w:rPr>
          <w:rFonts w:cs="Times New Roman"/>
          <w:kern w:val="0"/>
          <w:sz w:val="28"/>
          <w:szCs w:val="28"/>
          <w:lang w:val="uk-UA" w:bidi="ar-SA"/>
        </w:rPr>
        <w:t>- особам похилого віку;</w:t>
      </w:r>
    </w:p>
    <w:p w:rsidR="00C04D8F" w:rsidRPr="00EB1E92" w:rsidRDefault="00C04D8F" w:rsidP="00C04D8F">
      <w:pPr>
        <w:widowControl/>
        <w:suppressAutoHyphens w:val="0"/>
        <w:autoSpaceDE w:val="0"/>
        <w:spacing w:line="276" w:lineRule="auto"/>
        <w:ind w:firstLine="567"/>
        <w:jc w:val="both"/>
        <w:textAlignment w:val="auto"/>
        <w:rPr>
          <w:lang w:val="uk-UA"/>
        </w:rPr>
      </w:pPr>
      <w:r w:rsidRPr="00EB1E92">
        <w:rPr>
          <w:rFonts w:cs="Times New Roman"/>
          <w:kern w:val="0"/>
          <w:sz w:val="28"/>
          <w:szCs w:val="28"/>
          <w:lang w:val="uk-UA" w:bidi="ar-SA"/>
        </w:rPr>
        <w:t>- людям з інвалідністю (які досягли 18-річного віку), крім людей з інвалідністю</w:t>
      </w:r>
      <w:r w:rsidR="00867AAD">
        <w:rPr>
          <w:rFonts w:cs="Times New Roman"/>
          <w:kern w:val="0"/>
          <w:sz w:val="28"/>
          <w:szCs w:val="28"/>
          <w:lang w:val="uk-UA" w:bidi="ar-SA"/>
        </w:rPr>
        <w:t xml:space="preserve"> </w:t>
      </w:r>
      <w:r w:rsidRPr="00EB1E92">
        <w:rPr>
          <w:rFonts w:cs="Times New Roman"/>
          <w:kern w:val="0"/>
          <w:sz w:val="28"/>
          <w:szCs w:val="28"/>
          <w:lang w:val="uk-UA" w:bidi="ar-SA"/>
        </w:rPr>
        <w:t>унаслідок нещасного випадку на виробництві або професійного захворювання, які</w:t>
      </w:r>
      <w:r w:rsidR="00867AAD">
        <w:rPr>
          <w:rFonts w:cs="Times New Roman"/>
          <w:kern w:val="0"/>
          <w:sz w:val="28"/>
          <w:szCs w:val="28"/>
          <w:lang w:val="uk-UA" w:bidi="ar-SA"/>
        </w:rPr>
        <w:t xml:space="preserve"> </w:t>
      </w:r>
      <w:r w:rsidRPr="00EB1E92">
        <w:rPr>
          <w:rFonts w:cs="Times New Roman"/>
          <w:kern w:val="0"/>
          <w:sz w:val="28"/>
          <w:szCs w:val="28"/>
          <w:lang w:val="uk-UA" w:bidi="ar-SA"/>
        </w:rPr>
        <w:t>отримують соціальну допомогу на постійний сторонній догляд, побутове та спеціальне медичне обслуговування відповідно до Закону України «Про загальнообов'язкове державне соціальне страхування від нещасного випадку на виробництві та професійного захворювання, які спричинили втрату працездатності»;</w:t>
      </w:r>
    </w:p>
    <w:p w:rsidR="00C04D8F" w:rsidRPr="00EB1E92" w:rsidRDefault="00C04D8F" w:rsidP="00C04D8F">
      <w:pPr>
        <w:widowControl/>
        <w:suppressAutoHyphens w:val="0"/>
        <w:autoSpaceDE w:val="0"/>
        <w:spacing w:line="276" w:lineRule="auto"/>
        <w:ind w:firstLine="567"/>
        <w:jc w:val="both"/>
        <w:textAlignment w:val="auto"/>
        <w:rPr>
          <w:lang w:val="uk-UA"/>
        </w:rPr>
      </w:pPr>
      <w:r w:rsidRPr="00EB1E92">
        <w:rPr>
          <w:rFonts w:cs="Times New Roman"/>
          <w:kern w:val="0"/>
          <w:sz w:val="28"/>
          <w:szCs w:val="28"/>
          <w:lang w:val="uk-UA" w:bidi="ar-SA"/>
        </w:rPr>
        <w:t>- хворим (з числа одиноких осіб працездатного віку на період до встановлення їм групи інвалідності, але не більш як чотири місяці).</w:t>
      </w:r>
    </w:p>
    <w:p w:rsidR="00C04D8F" w:rsidRPr="00EB1E92" w:rsidRDefault="00C04D8F" w:rsidP="00C04D8F">
      <w:pPr>
        <w:widowControl/>
        <w:suppressAutoHyphens w:val="0"/>
        <w:autoSpaceDE w:val="0"/>
        <w:spacing w:line="276" w:lineRule="auto"/>
        <w:ind w:firstLine="851"/>
        <w:jc w:val="both"/>
        <w:textAlignment w:val="auto"/>
        <w:rPr>
          <w:lang w:val="uk-UA"/>
        </w:rPr>
      </w:pPr>
      <w:r w:rsidRPr="00EB1E92">
        <w:rPr>
          <w:rFonts w:cs="Times New Roman"/>
          <w:b/>
          <w:sz w:val="28"/>
          <w:szCs w:val="28"/>
          <w:lang w:val="uk-UA"/>
        </w:rPr>
        <w:t>5.2. Відділення соціальної роботи з сім’єю, дітьми та молоддю</w:t>
      </w:r>
    </w:p>
    <w:p w:rsidR="00C04D8F" w:rsidRPr="00EB1E92" w:rsidRDefault="00C04D8F" w:rsidP="00C04D8F">
      <w:pPr>
        <w:widowControl/>
        <w:suppressAutoHyphens w:val="0"/>
        <w:autoSpaceDE w:val="0"/>
        <w:spacing w:line="276" w:lineRule="auto"/>
        <w:ind w:firstLine="851"/>
        <w:jc w:val="both"/>
        <w:textAlignment w:val="auto"/>
        <w:rPr>
          <w:lang w:val="uk-UA"/>
        </w:rPr>
      </w:pPr>
      <w:r w:rsidRPr="00EB1E92">
        <w:rPr>
          <w:rFonts w:cs="Times New Roman"/>
          <w:sz w:val="28"/>
          <w:szCs w:val="28"/>
          <w:lang w:val="uk-UA"/>
        </w:rPr>
        <w:t>5.2.1. Відділення соціальної роботи з сім’єю, дітьми та молоддю</w:t>
      </w:r>
      <w:r w:rsidRPr="00EB1E92">
        <w:rPr>
          <w:rFonts w:cs="Times New Roman"/>
          <w:kern w:val="0"/>
          <w:sz w:val="28"/>
          <w:szCs w:val="28"/>
          <w:lang w:val="uk-UA" w:bidi="ar-SA"/>
        </w:rPr>
        <w:t xml:space="preserve"> утворюється</w:t>
      </w:r>
      <w:r w:rsidR="00867AAD">
        <w:rPr>
          <w:rFonts w:cs="Times New Roman"/>
          <w:kern w:val="0"/>
          <w:sz w:val="28"/>
          <w:szCs w:val="28"/>
          <w:lang w:val="uk-UA" w:bidi="ar-SA"/>
        </w:rPr>
        <w:t xml:space="preserve"> </w:t>
      </w:r>
      <w:r w:rsidRPr="00EB1E92">
        <w:rPr>
          <w:rFonts w:cs="Times New Roman"/>
          <w:kern w:val="0"/>
          <w:sz w:val="28"/>
          <w:szCs w:val="28"/>
          <w:lang w:val="uk-UA" w:bidi="ar-SA"/>
        </w:rPr>
        <w:t>для надання соціальних послуг сім’ям/особам,  які перебувають у складних життєвих обставинах і не можуть самостійно їх подолати (далі – СЖО), та розвитку сімейних форм виховання.</w:t>
      </w:r>
    </w:p>
    <w:p w:rsidR="00C04D8F" w:rsidRPr="00EB1E92" w:rsidRDefault="00C04D8F" w:rsidP="00C04D8F">
      <w:pPr>
        <w:widowControl/>
        <w:suppressAutoHyphens w:val="0"/>
        <w:autoSpaceDE w:val="0"/>
        <w:spacing w:line="276" w:lineRule="auto"/>
        <w:ind w:firstLine="851"/>
        <w:jc w:val="both"/>
        <w:textAlignment w:val="auto"/>
        <w:rPr>
          <w:lang w:val="uk-UA"/>
        </w:rPr>
      </w:pPr>
      <w:r w:rsidRPr="00EB1E92">
        <w:rPr>
          <w:rFonts w:cs="Times New Roman"/>
          <w:kern w:val="0"/>
          <w:sz w:val="28"/>
          <w:szCs w:val="28"/>
          <w:lang w:val="uk-UA" w:bidi="ar-SA"/>
        </w:rPr>
        <w:t>Відділення</w:t>
      </w:r>
      <w:r w:rsidR="00867AAD">
        <w:rPr>
          <w:rFonts w:cs="Times New Roman"/>
          <w:kern w:val="0"/>
          <w:sz w:val="28"/>
          <w:szCs w:val="28"/>
          <w:lang w:val="uk-UA" w:bidi="ar-SA"/>
        </w:rPr>
        <w:t xml:space="preserve"> </w:t>
      </w:r>
      <w:r w:rsidRPr="00EB1E92">
        <w:rPr>
          <w:rFonts w:cs="Times New Roman"/>
          <w:sz w:val="28"/>
          <w:szCs w:val="28"/>
          <w:lang w:val="uk-UA"/>
        </w:rPr>
        <w:t>соціальної роботи з сім’єю, дітьми та молоддю</w:t>
      </w:r>
      <w:r w:rsidRPr="00EB1E92">
        <w:rPr>
          <w:rFonts w:cs="Times New Roman"/>
          <w:kern w:val="0"/>
          <w:sz w:val="28"/>
          <w:szCs w:val="28"/>
          <w:lang w:val="uk-UA" w:bidi="ar-SA"/>
        </w:rPr>
        <w:t>забезпечуєнаданняокремихсоціальнихпослугта/абокомплексусоціальнихпослуг, у</w:t>
      </w:r>
      <w:r w:rsidR="00867AAD">
        <w:rPr>
          <w:rFonts w:cs="Times New Roman"/>
          <w:kern w:val="0"/>
          <w:sz w:val="28"/>
          <w:szCs w:val="28"/>
          <w:lang w:val="uk-UA" w:bidi="ar-SA"/>
        </w:rPr>
        <w:t xml:space="preserve"> </w:t>
      </w:r>
      <w:r w:rsidRPr="00EB1E92">
        <w:rPr>
          <w:rFonts w:cs="Times New Roman"/>
          <w:kern w:val="0"/>
          <w:sz w:val="28"/>
          <w:szCs w:val="28"/>
          <w:lang w:val="uk-UA" w:bidi="ar-SA"/>
        </w:rPr>
        <w:t>тому</w:t>
      </w:r>
      <w:r w:rsidR="00867AAD">
        <w:rPr>
          <w:rFonts w:cs="Times New Roman"/>
          <w:kern w:val="0"/>
          <w:sz w:val="28"/>
          <w:szCs w:val="28"/>
          <w:lang w:val="uk-UA" w:bidi="ar-SA"/>
        </w:rPr>
        <w:t xml:space="preserve"> </w:t>
      </w:r>
      <w:r w:rsidRPr="00EB1E92">
        <w:rPr>
          <w:rFonts w:cs="Times New Roman"/>
          <w:kern w:val="0"/>
          <w:sz w:val="28"/>
          <w:szCs w:val="28"/>
          <w:lang w:val="uk-UA" w:bidi="ar-SA"/>
        </w:rPr>
        <w:t>числі:</w:t>
      </w:r>
    </w:p>
    <w:p w:rsidR="00C04D8F" w:rsidRPr="00EB1E92" w:rsidRDefault="00C04D8F" w:rsidP="00C04D8F">
      <w:pPr>
        <w:widowControl/>
        <w:suppressAutoHyphens w:val="0"/>
        <w:autoSpaceDE w:val="0"/>
        <w:spacing w:line="276" w:lineRule="auto"/>
        <w:ind w:firstLine="567"/>
        <w:jc w:val="both"/>
        <w:textAlignment w:val="auto"/>
        <w:rPr>
          <w:rFonts w:cs="Times New Roman"/>
          <w:kern w:val="0"/>
          <w:sz w:val="28"/>
          <w:szCs w:val="28"/>
          <w:lang w:val="uk-UA" w:bidi="ar-SA"/>
        </w:rPr>
      </w:pPr>
      <w:r w:rsidRPr="00EB1E92">
        <w:rPr>
          <w:rFonts w:cs="Times New Roman"/>
          <w:kern w:val="0"/>
          <w:sz w:val="28"/>
          <w:szCs w:val="28"/>
          <w:lang w:val="uk-UA" w:bidi="ar-SA"/>
        </w:rPr>
        <w:lastRenderedPageBreak/>
        <w:t xml:space="preserve">- консультування (юридичне, психологічне); </w:t>
      </w:r>
    </w:p>
    <w:p w:rsidR="00C04D8F" w:rsidRPr="00EB1E92" w:rsidRDefault="00C04D8F" w:rsidP="00C04D8F">
      <w:pPr>
        <w:widowControl/>
        <w:suppressAutoHyphens w:val="0"/>
        <w:autoSpaceDE w:val="0"/>
        <w:spacing w:line="276" w:lineRule="auto"/>
        <w:ind w:firstLine="567"/>
        <w:jc w:val="both"/>
        <w:textAlignment w:val="auto"/>
        <w:rPr>
          <w:rFonts w:cs="Times New Roman"/>
          <w:kern w:val="0"/>
          <w:sz w:val="28"/>
          <w:szCs w:val="28"/>
          <w:lang w:val="uk-UA" w:bidi="ar-SA"/>
        </w:rPr>
      </w:pPr>
      <w:r w:rsidRPr="00EB1E92">
        <w:rPr>
          <w:rFonts w:cs="Times New Roman"/>
          <w:kern w:val="0"/>
          <w:sz w:val="28"/>
          <w:szCs w:val="28"/>
          <w:lang w:val="uk-UA" w:bidi="ar-SA"/>
        </w:rPr>
        <w:t xml:space="preserve">- соціальний супровід; </w:t>
      </w:r>
    </w:p>
    <w:p w:rsidR="00C04D8F" w:rsidRPr="00EB1E92" w:rsidRDefault="00C04D8F" w:rsidP="00C04D8F">
      <w:pPr>
        <w:widowControl/>
        <w:suppressAutoHyphens w:val="0"/>
        <w:autoSpaceDE w:val="0"/>
        <w:spacing w:line="276" w:lineRule="auto"/>
        <w:ind w:firstLine="567"/>
        <w:jc w:val="both"/>
        <w:textAlignment w:val="auto"/>
        <w:rPr>
          <w:rFonts w:cs="Times New Roman"/>
          <w:kern w:val="0"/>
          <w:sz w:val="28"/>
          <w:szCs w:val="28"/>
          <w:lang w:val="uk-UA" w:bidi="ar-SA"/>
        </w:rPr>
      </w:pPr>
      <w:r w:rsidRPr="00EB1E92">
        <w:rPr>
          <w:rFonts w:cs="Times New Roman"/>
          <w:kern w:val="0"/>
          <w:sz w:val="28"/>
          <w:szCs w:val="28"/>
          <w:lang w:val="uk-UA" w:bidi="ar-SA"/>
        </w:rPr>
        <w:t xml:space="preserve">- соціально-психологічну реабілітацію; </w:t>
      </w:r>
    </w:p>
    <w:p w:rsidR="00C04D8F" w:rsidRPr="00EB1E92" w:rsidRDefault="00C04D8F" w:rsidP="00C04D8F">
      <w:pPr>
        <w:widowControl/>
        <w:suppressAutoHyphens w:val="0"/>
        <w:autoSpaceDE w:val="0"/>
        <w:spacing w:line="276" w:lineRule="auto"/>
        <w:ind w:firstLine="567"/>
        <w:jc w:val="both"/>
        <w:textAlignment w:val="auto"/>
        <w:rPr>
          <w:rFonts w:cs="Times New Roman"/>
          <w:kern w:val="0"/>
          <w:sz w:val="28"/>
          <w:szCs w:val="28"/>
          <w:lang w:val="uk-UA" w:bidi="ar-SA"/>
        </w:rPr>
      </w:pPr>
      <w:r w:rsidRPr="00EB1E92">
        <w:rPr>
          <w:rFonts w:cs="Times New Roman"/>
          <w:kern w:val="0"/>
          <w:sz w:val="28"/>
          <w:szCs w:val="28"/>
          <w:lang w:val="uk-UA" w:bidi="ar-SA"/>
        </w:rPr>
        <w:t>- соціальну інтеграцію та реінтеграцію;</w:t>
      </w:r>
    </w:p>
    <w:p w:rsidR="00C04D8F" w:rsidRPr="00EB1E92" w:rsidRDefault="00C04D8F" w:rsidP="00C04D8F">
      <w:pPr>
        <w:widowControl/>
        <w:suppressAutoHyphens w:val="0"/>
        <w:autoSpaceDE w:val="0"/>
        <w:spacing w:line="276" w:lineRule="auto"/>
        <w:ind w:firstLine="567"/>
        <w:jc w:val="both"/>
        <w:textAlignment w:val="auto"/>
        <w:rPr>
          <w:rFonts w:cs="Times New Roman"/>
          <w:kern w:val="0"/>
          <w:sz w:val="28"/>
          <w:szCs w:val="28"/>
          <w:lang w:val="uk-UA" w:bidi="ar-SA"/>
        </w:rPr>
      </w:pPr>
      <w:r w:rsidRPr="00EB1E92">
        <w:rPr>
          <w:rFonts w:cs="Times New Roman"/>
          <w:kern w:val="0"/>
          <w:sz w:val="28"/>
          <w:szCs w:val="28"/>
          <w:lang w:val="uk-UA" w:bidi="ar-SA"/>
        </w:rPr>
        <w:t xml:space="preserve">- представництво інтересів; </w:t>
      </w:r>
    </w:p>
    <w:p w:rsidR="00C04D8F" w:rsidRPr="00EB1E92" w:rsidRDefault="00C04D8F" w:rsidP="00C04D8F">
      <w:pPr>
        <w:widowControl/>
        <w:suppressAutoHyphens w:val="0"/>
        <w:autoSpaceDE w:val="0"/>
        <w:spacing w:line="276" w:lineRule="auto"/>
        <w:ind w:firstLine="567"/>
        <w:jc w:val="both"/>
        <w:textAlignment w:val="auto"/>
        <w:rPr>
          <w:rFonts w:cs="Times New Roman"/>
          <w:kern w:val="0"/>
          <w:sz w:val="28"/>
          <w:szCs w:val="28"/>
          <w:lang w:val="uk-UA" w:bidi="ar-SA"/>
        </w:rPr>
      </w:pPr>
      <w:r w:rsidRPr="00EB1E92">
        <w:rPr>
          <w:rFonts w:cs="Times New Roman"/>
          <w:kern w:val="0"/>
          <w:sz w:val="28"/>
          <w:szCs w:val="28"/>
          <w:lang w:val="uk-UA" w:bidi="ar-SA"/>
        </w:rPr>
        <w:t xml:space="preserve">- посередництво; </w:t>
      </w:r>
    </w:p>
    <w:p w:rsidR="00C04D8F" w:rsidRPr="00EB1E92" w:rsidRDefault="00C04D8F" w:rsidP="00C04D8F">
      <w:pPr>
        <w:widowControl/>
        <w:suppressAutoHyphens w:val="0"/>
        <w:autoSpaceDE w:val="0"/>
        <w:spacing w:line="276" w:lineRule="auto"/>
        <w:ind w:firstLine="567"/>
        <w:jc w:val="both"/>
        <w:textAlignment w:val="auto"/>
        <w:rPr>
          <w:rFonts w:cs="Times New Roman"/>
          <w:kern w:val="0"/>
          <w:sz w:val="28"/>
          <w:szCs w:val="28"/>
          <w:lang w:val="uk-UA" w:bidi="ar-SA"/>
        </w:rPr>
      </w:pPr>
      <w:r w:rsidRPr="00EB1E92">
        <w:rPr>
          <w:rFonts w:cs="Times New Roman"/>
          <w:kern w:val="0"/>
          <w:sz w:val="28"/>
          <w:szCs w:val="28"/>
          <w:lang w:val="uk-UA" w:bidi="ar-SA"/>
        </w:rPr>
        <w:t xml:space="preserve">- соціальну профілактику; </w:t>
      </w:r>
    </w:p>
    <w:p w:rsidR="00C04D8F" w:rsidRPr="00EB1E92" w:rsidRDefault="00C04D8F" w:rsidP="00C04D8F">
      <w:pPr>
        <w:widowControl/>
        <w:shd w:val="clear" w:color="auto" w:fill="FFFFFF"/>
        <w:tabs>
          <w:tab w:val="left" w:pos="567"/>
        </w:tabs>
        <w:suppressAutoHyphens w:val="0"/>
        <w:spacing w:line="276" w:lineRule="auto"/>
        <w:ind w:firstLine="567"/>
        <w:jc w:val="both"/>
        <w:textAlignment w:val="auto"/>
        <w:rPr>
          <w:rFonts w:eastAsia="Times New Roman" w:cs="Times New Roman"/>
          <w:kern w:val="0"/>
          <w:sz w:val="28"/>
          <w:szCs w:val="28"/>
          <w:lang w:val="uk-UA" w:eastAsia="ru-RU" w:bidi="ar-SA"/>
        </w:rPr>
      </w:pPr>
      <w:r w:rsidRPr="00EB1E92">
        <w:rPr>
          <w:rFonts w:cs="Times New Roman"/>
          <w:kern w:val="0"/>
          <w:sz w:val="28"/>
          <w:szCs w:val="28"/>
          <w:lang w:val="uk-UA" w:bidi="ar-SA"/>
        </w:rPr>
        <w:t xml:space="preserve">- </w:t>
      </w:r>
      <w:r w:rsidRPr="00EB1E92">
        <w:rPr>
          <w:rFonts w:eastAsia="Times New Roman" w:cs="Times New Roman"/>
          <w:kern w:val="0"/>
          <w:sz w:val="28"/>
          <w:szCs w:val="28"/>
          <w:lang w:val="uk-UA" w:eastAsia="ru-RU" w:bidi="ar-SA"/>
        </w:rPr>
        <w:t xml:space="preserve"> кризове та екстрене втручання;</w:t>
      </w:r>
    </w:p>
    <w:p w:rsidR="00C04D8F" w:rsidRPr="00EB1E92" w:rsidRDefault="00C04D8F" w:rsidP="00C04D8F">
      <w:pPr>
        <w:widowControl/>
        <w:suppressAutoHyphens w:val="0"/>
        <w:autoSpaceDE w:val="0"/>
        <w:spacing w:line="276" w:lineRule="auto"/>
        <w:ind w:firstLine="567"/>
        <w:jc w:val="both"/>
        <w:textAlignment w:val="auto"/>
        <w:rPr>
          <w:rFonts w:cs="Times New Roman"/>
          <w:kern w:val="0"/>
          <w:sz w:val="28"/>
          <w:szCs w:val="28"/>
          <w:lang w:val="uk-UA" w:bidi="ar-SA"/>
        </w:rPr>
      </w:pPr>
      <w:r w:rsidRPr="00EB1E92">
        <w:rPr>
          <w:rFonts w:eastAsia="Times New Roman" w:cs="Times New Roman"/>
          <w:kern w:val="0"/>
          <w:sz w:val="28"/>
          <w:szCs w:val="28"/>
          <w:lang w:val="uk-UA" w:eastAsia="ru-RU" w:bidi="ar-SA"/>
        </w:rPr>
        <w:t>- організація здійснен</w:t>
      </w:r>
      <w:r w:rsidR="00867AAD">
        <w:rPr>
          <w:rFonts w:eastAsia="Times New Roman" w:cs="Times New Roman"/>
          <w:kern w:val="0"/>
          <w:sz w:val="28"/>
          <w:szCs w:val="28"/>
          <w:lang w:val="uk-UA" w:eastAsia="ru-RU" w:bidi="ar-SA"/>
        </w:rPr>
        <w:t>н</w:t>
      </w:r>
      <w:r w:rsidRPr="00EB1E92">
        <w:rPr>
          <w:rFonts w:eastAsia="Times New Roman" w:cs="Times New Roman"/>
          <w:kern w:val="0"/>
          <w:sz w:val="28"/>
          <w:szCs w:val="28"/>
          <w:lang w:val="uk-UA" w:eastAsia="ru-RU" w:bidi="ar-SA"/>
        </w:rPr>
        <w:t>я наставництва;</w:t>
      </w:r>
    </w:p>
    <w:p w:rsidR="00C04D8F" w:rsidRPr="00EB1E92" w:rsidRDefault="00C04D8F" w:rsidP="00C04D8F">
      <w:pPr>
        <w:widowControl/>
        <w:suppressAutoHyphens w:val="0"/>
        <w:autoSpaceDE w:val="0"/>
        <w:spacing w:line="276" w:lineRule="auto"/>
        <w:ind w:firstLine="567"/>
        <w:jc w:val="both"/>
        <w:textAlignment w:val="auto"/>
        <w:rPr>
          <w:lang w:val="uk-UA"/>
        </w:rPr>
      </w:pPr>
      <w:r w:rsidRPr="00EB1E92">
        <w:rPr>
          <w:rFonts w:cs="Times New Roman"/>
          <w:kern w:val="0"/>
          <w:sz w:val="28"/>
          <w:szCs w:val="28"/>
          <w:lang w:val="uk-UA" w:bidi="ar-SA"/>
        </w:rPr>
        <w:t>- інші соціальні послуги з переліку послуг, що можуть надаватися таким категоріям, які перебувають у СЖО та не в змозі їх подолати.</w:t>
      </w:r>
    </w:p>
    <w:p w:rsidR="00C04D8F" w:rsidRPr="00EB1E92" w:rsidRDefault="00C04D8F" w:rsidP="00C04D8F">
      <w:pPr>
        <w:widowControl/>
        <w:suppressAutoHyphens w:val="0"/>
        <w:autoSpaceDE w:val="0"/>
        <w:spacing w:line="276" w:lineRule="auto"/>
        <w:ind w:firstLine="851"/>
        <w:jc w:val="both"/>
        <w:textAlignment w:val="auto"/>
        <w:rPr>
          <w:lang w:val="uk-UA"/>
        </w:rPr>
      </w:pPr>
      <w:r w:rsidRPr="00EB1E92">
        <w:rPr>
          <w:rFonts w:cs="Times New Roman"/>
          <w:kern w:val="0"/>
          <w:sz w:val="28"/>
          <w:szCs w:val="28"/>
          <w:lang w:val="uk-UA" w:bidi="ar-SA"/>
        </w:rPr>
        <w:t>Відділення</w:t>
      </w:r>
      <w:r w:rsidR="00867AAD">
        <w:rPr>
          <w:rFonts w:cs="Times New Roman"/>
          <w:kern w:val="0"/>
          <w:sz w:val="28"/>
          <w:szCs w:val="28"/>
          <w:lang w:val="uk-UA" w:bidi="ar-SA"/>
        </w:rPr>
        <w:t xml:space="preserve"> </w:t>
      </w:r>
      <w:r w:rsidRPr="00EB1E92">
        <w:rPr>
          <w:rFonts w:cs="Times New Roman"/>
          <w:sz w:val="28"/>
          <w:szCs w:val="28"/>
          <w:lang w:val="uk-UA"/>
        </w:rPr>
        <w:t>соціальної роботи з сім’єю, дітьми та молоддю</w:t>
      </w:r>
      <w:r w:rsidR="00867AAD">
        <w:rPr>
          <w:rFonts w:cs="Times New Roman"/>
          <w:sz w:val="28"/>
          <w:szCs w:val="28"/>
          <w:lang w:val="uk-UA"/>
        </w:rPr>
        <w:t xml:space="preserve"> </w:t>
      </w:r>
      <w:r w:rsidRPr="00EB1E92">
        <w:rPr>
          <w:rFonts w:cs="Times New Roman"/>
          <w:kern w:val="0"/>
          <w:sz w:val="28"/>
          <w:szCs w:val="28"/>
          <w:lang w:val="uk-UA" w:bidi="ar-SA"/>
        </w:rPr>
        <w:t>забезпечує</w:t>
      </w:r>
      <w:r w:rsidR="00867AAD">
        <w:rPr>
          <w:rFonts w:cs="Times New Roman"/>
          <w:kern w:val="0"/>
          <w:sz w:val="28"/>
          <w:szCs w:val="28"/>
          <w:lang w:val="uk-UA" w:bidi="ar-SA"/>
        </w:rPr>
        <w:t xml:space="preserve"> </w:t>
      </w:r>
      <w:r w:rsidRPr="00EB1E92">
        <w:rPr>
          <w:rFonts w:cs="Times New Roman"/>
          <w:kern w:val="0"/>
          <w:sz w:val="28"/>
          <w:szCs w:val="28"/>
          <w:lang w:val="uk-UA" w:bidi="ar-SA"/>
        </w:rPr>
        <w:t>надання</w:t>
      </w:r>
      <w:r w:rsidR="00867AAD">
        <w:rPr>
          <w:rFonts w:cs="Times New Roman"/>
          <w:kern w:val="0"/>
          <w:sz w:val="28"/>
          <w:szCs w:val="28"/>
          <w:lang w:val="uk-UA" w:bidi="ar-SA"/>
        </w:rPr>
        <w:t xml:space="preserve"> </w:t>
      </w:r>
      <w:r w:rsidRPr="00EB1E92">
        <w:rPr>
          <w:rFonts w:cs="Times New Roman"/>
          <w:kern w:val="0"/>
          <w:sz w:val="28"/>
          <w:szCs w:val="28"/>
          <w:lang w:val="uk-UA" w:bidi="ar-SA"/>
        </w:rPr>
        <w:t>соціальних</w:t>
      </w:r>
      <w:r w:rsidR="00867AAD">
        <w:rPr>
          <w:rFonts w:cs="Times New Roman"/>
          <w:kern w:val="0"/>
          <w:sz w:val="28"/>
          <w:szCs w:val="28"/>
          <w:lang w:val="uk-UA" w:bidi="ar-SA"/>
        </w:rPr>
        <w:t xml:space="preserve"> </w:t>
      </w:r>
      <w:r w:rsidRPr="00EB1E92">
        <w:rPr>
          <w:rFonts w:cs="Times New Roman"/>
          <w:kern w:val="0"/>
          <w:sz w:val="28"/>
          <w:szCs w:val="28"/>
          <w:lang w:val="uk-UA" w:bidi="ar-SA"/>
        </w:rPr>
        <w:t>послуг:</w:t>
      </w:r>
    </w:p>
    <w:p w:rsidR="00C04D8F" w:rsidRPr="00EB1E92" w:rsidRDefault="00C04D8F" w:rsidP="00C04D8F">
      <w:pPr>
        <w:widowControl/>
        <w:suppressAutoHyphens w:val="0"/>
        <w:autoSpaceDE w:val="0"/>
        <w:spacing w:line="276" w:lineRule="auto"/>
        <w:ind w:firstLine="567"/>
        <w:jc w:val="both"/>
        <w:textAlignment w:val="auto"/>
        <w:rPr>
          <w:lang w:val="uk-UA"/>
        </w:rPr>
      </w:pPr>
      <w:r w:rsidRPr="00EB1E92">
        <w:rPr>
          <w:rFonts w:cs="Times New Roman"/>
          <w:kern w:val="0"/>
          <w:sz w:val="28"/>
          <w:szCs w:val="28"/>
          <w:lang w:val="uk-UA" w:bidi="ar-SA"/>
        </w:rPr>
        <w:t>- дітям-сиротам та дітям, позбавленим батьківського піклування, особам з їх числа;</w:t>
      </w:r>
    </w:p>
    <w:p w:rsidR="00C04D8F" w:rsidRPr="00EB1E92" w:rsidRDefault="00C04D8F" w:rsidP="00C04D8F">
      <w:pPr>
        <w:widowControl/>
        <w:suppressAutoHyphens w:val="0"/>
        <w:autoSpaceDE w:val="0"/>
        <w:spacing w:line="276" w:lineRule="auto"/>
        <w:ind w:firstLine="567"/>
        <w:jc w:val="both"/>
        <w:textAlignment w:val="auto"/>
        <w:rPr>
          <w:lang w:val="uk-UA"/>
        </w:rPr>
      </w:pPr>
      <w:r w:rsidRPr="00EB1E92">
        <w:rPr>
          <w:rFonts w:cs="Times New Roman"/>
          <w:kern w:val="0"/>
          <w:sz w:val="28"/>
          <w:szCs w:val="28"/>
          <w:lang w:val="uk-UA" w:bidi="ar-SA"/>
        </w:rPr>
        <w:t>- прийомним сім’ям, дитячим будинкам сімейного типу, опікунам, піклувальникам;</w:t>
      </w:r>
    </w:p>
    <w:p w:rsidR="00C04D8F" w:rsidRPr="00EB1E92" w:rsidRDefault="00C04D8F" w:rsidP="00C04D8F">
      <w:pPr>
        <w:widowControl/>
        <w:suppressAutoHyphens w:val="0"/>
        <w:autoSpaceDE w:val="0"/>
        <w:spacing w:line="276" w:lineRule="auto"/>
        <w:ind w:firstLine="567"/>
        <w:jc w:val="both"/>
        <w:textAlignment w:val="auto"/>
        <w:rPr>
          <w:rFonts w:cs="Times New Roman"/>
          <w:kern w:val="0"/>
          <w:sz w:val="28"/>
          <w:szCs w:val="28"/>
          <w:lang w:val="uk-UA" w:bidi="ar-SA"/>
        </w:rPr>
      </w:pPr>
      <w:r w:rsidRPr="00EB1E92">
        <w:rPr>
          <w:rFonts w:cs="Times New Roman"/>
          <w:kern w:val="0"/>
          <w:sz w:val="28"/>
          <w:szCs w:val="28"/>
          <w:lang w:val="uk-UA" w:bidi="ar-SA"/>
        </w:rPr>
        <w:t>- сім’ям, у яких батьки чи діти мають інвалідність;</w:t>
      </w:r>
    </w:p>
    <w:p w:rsidR="00C04D8F" w:rsidRPr="00EB1E92" w:rsidRDefault="00C04D8F" w:rsidP="00C04D8F">
      <w:pPr>
        <w:widowControl/>
        <w:suppressAutoHyphens w:val="0"/>
        <w:autoSpaceDE w:val="0"/>
        <w:spacing w:line="276" w:lineRule="auto"/>
        <w:ind w:firstLine="567"/>
        <w:jc w:val="both"/>
        <w:textAlignment w:val="auto"/>
        <w:rPr>
          <w:rFonts w:cs="Times New Roman"/>
          <w:kern w:val="0"/>
          <w:sz w:val="28"/>
          <w:szCs w:val="28"/>
          <w:lang w:val="uk-UA" w:bidi="ar-SA"/>
        </w:rPr>
      </w:pPr>
      <w:r w:rsidRPr="00EB1E92">
        <w:rPr>
          <w:rFonts w:cs="Times New Roman"/>
          <w:kern w:val="0"/>
          <w:sz w:val="28"/>
          <w:szCs w:val="28"/>
          <w:lang w:val="uk-UA" w:bidi="ar-SA"/>
        </w:rPr>
        <w:t>- одиноким матерям (батькам);</w:t>
      </w:r>
    </w:p>
    <w:p w:rsidR="00C04D8F" w:rsidRPr="00EB1E92" w:rsidRDefault="00C04D8F" w:rsidP="00C04D8F">
      <w:pPr>
        <w:widowControl/>
        <w:suppressAutoHyphens w:val="0"/>
        <w:autoSpaceDE w:val="0"/>
        <w:spacing w:line="276" w:lineRule="auto"/>
        <w:ind w:firstLine="567"/>
        <w:jc w:val="both"/>
        <w:textAlignment w:val="auto"/>
        <w:rPr>
          <w:rFonts w:cs="Times New Roman"/>
          <w:kern w:val="0"/>
          <w:sz w:val="28"/>
          <w:szCs w:val="28"/>
          <w:lang w:val="uk-UA" w:bidi="ar-SA"/>
        </w:rPr>
      </w:pPr>
      <w:r w:rsidRPr="00EB1E92">
        <w:rPr>
          <w:rFonts w:cs="Times New Roman"/>
          <w:kern w:val="0"/>
          <w:sz w:val="28"/>
          <w:szCs w:val="28"/>
          <w:lang w:val="uk-UA" w:bidi="ar-SA"/>
        </w:rPr>
        <w:t>- неповнолітнім батькам;</w:t>
      </w:r>
    </w:p>
    <w:p w:rsidR="00C04D8F" w:rsidRPr="00EB1E92" w:rsidRDefault="00C04D8F" w:rsidP="00C04D8F">
      <w:pPr>
        <w:widowControl/>
        <w:suppressAutoHyphens w:val="0"/>
        <w:autoSpaceDE w:val="0"/>
        <w:spacing w:line="276" w:lineRule="auto"/>
        <w:ind w:firstLine="567"/>
        <w:jc w:val="both"/>
        <w:textAlignment w:val="auto"/>
        <w:rPr>
          <w:rFonts w:cs="Times New Roman"/>
          <w:kern w:val="0"/>
          <w:sz w:val="28"/>
          <w:szCs w:val="28"/>
          <w:lang w:val="uk-UA" w:bidi="ar-SA"/>
        </w:rPr>
      </w:pPr>
      <w:r w:rsidRPr="00EB1E92">
        <w:rPr>
          <w:rFonts w:cs="Times New Roman"/>
          <w:kern w:val="0"/>
          <w:sz w:val="28"/>
          <w:szCs w:val="28"/>
          <w:lang w:val="uk-UA" w:bidi="ar-SA"/>
        </w:rPr>
        <w:t>- сім’ям, у яких батьки ухиляються від виконання батьківських обов’язків чи</w:t>
      </w:r>
    </w:p>
    <w:p w:rsidR="00C04D8F" w:rsidRPr="00EB1E92" w:rsidRDefault="00C04D8F" w:rsidP="00C04D8F">
      <w:pPr>
        <w:widowControl/>
        <w:suppressAutoHyphens w:val="0"/>
        <w:autoSpaceDE w:val="0"/>
        <w:spacing w:line="276" w:lineRule="auto"/>
        <w:jc w:val="both"/>
        <w:textAlignment w:val="auto"/>
        <w:rPr>
          <w:rFonts w:cs="Times New Roman"/>
          <w:kern w:val="0"/>
          <w:sz w:val="28"/>
          <w:szCs w:val="28"/>
          <w:lang w:val="uk-UA" w:bidi="ar-SA"/>
        </w:rPr>
      </w:pPr>
      <w:r w:rsidRPr="00EB1E92">
        <w:rPr>
          <w:rFonts w:cs="Times New Roman"/>
          <w:kern w:val="0"/>
          <w:sz w:val="28"/>
          <w:szCs w:val="28"/>
          <w:lang w:val="uk-UA" w:bidi="ar-SA"/>
        </w:rPr>
        <w:t>виконують їх неналежним чином, що зумовлено проблемами стану здоров’я</w:t>
      </w:r>
    </w:p>
    <w:p w:rsidR="00C04D8F" w:rsidRPr="00EB1E92" w:rsidRDefault="00C04D8F" w:rsidP="00C04D8F">
      <w:pPr>
        <w:widowControl/>
        <w:suppressAutoHyphens w:val="0"/>
        <w:autoSpaceDE w:val="0"/>
        <w:spacing w:line="276" w:lineRule="auto"/>
        <w:jc w:val="both"/>
        <w:textAlignment w:val="auto"/>
        <w:rPr>
          <w:rFonts w:cs="Times New Roman"/>
          <w:kern w:val="0"/>
          <w:sz w:val="28"/>
          <w:szCs w:val="28"/>
          <w:lang w:val="uk-UA" w:bidi="ar-SA"/>
        </w:rPr>
      </w:pPr>
      <w:r w:rsidRPr="00EB1E92">
        <w:rPr>
          <w:rFonts w:cs="Times New Roman"/>
          <w:kern w:val="0"/>
          <w:sz w:val="28"/>
          <w:szCs w:val="28"/>
          <w:lang w:val="uk-UA" w:bidi="ar-SA"/>
        </w:rPr>
        <w:t>(залежностей) тощо;</w:t>
      </w:r>
    </w:p>
    <w:p w:rsidR="00C04D8F" w:rsidRPr="00EB1E92" w:rsidRDefault="00C04D8F" w:rsidP="00C04D8F">
      <w:pPr>
        <w:widowControl/>
        <w:suppressAutoHyphens w:val="0"/>
        <w:autoSpaceDE w:val="0"/>
        <w:spacing w:line="276" w:lineRule="auto"/>
        <w:ind w:firstLine="567"/>
        <w:jc w:val="both"/>
        <w:textAlignment w:val="auto"/>
        <w:rPr>
          <w:rFonts w:cs="Times New Roman"/>
          <w:kern w:val="0"/>
          <w:sz w:val="28"/>
          <w:szCs w:val="28"/>
          <w:lang w:val="uk-UA" w:bidi="ar-SA"/>
        </w:rPr>
      </w:pPr>
      <w:r w:rsidRPr="00EB1E92">
        <w:rPr>
          <w:rFonts w:cs="Times New Roman"/>
          <w:kern w:val="0"/>
          <w:sz w:val="28"/>
          <w:szCs w:val="28"/>
          <w:lang w:val="uk-UA" w:bidi="ar-SA"/>
        </w:rPr>
        <w:t>- сім’ям, у яких дитина (діти) вилучені за рішенням суду без позбавлення батьків батьківських прав та сім’ям, у яких батьки позбавлені батьківських прав відносно своїх дітей та існують юридичні підстави ініціювати поновлення батьків у правах;</w:t>
      </w:r>
    </w:p>
    <w:p w:rsidR="00C04D8F" w:rsidRPr="00EB1E92" w:rsidRDefault="00C04D8F" w:rsidP="00C04D8F">
      <w:pPr>
        <w:widowControl/>
        <w:suppressAutoHyphens w:val="0"/>
        <w:autoSpaceDE w:val="0"/>
        <w:spacing w:line="276" w:lineRule="auto"/>
        <w:ind w:firstLine="567"/>
        <w:jc w:val="both"/>
        <w:textAlignment w:val="auto"/>
        <w:rPr>
          <w:lang w:val="uk-UA"/>
        </w:rPr>
      </w:pPr>
      <w:r w:rsidRPr="00EB1E92">
        <w:rPr>
          <w:rFonts w:cs="Times New Roman"/>
          <w:kern w:val="0"/>
          <w:sz w:val="28"/>
          <w:szCs w:val="28"/>
          <w:lang w:val="uk-UA" w:bidi="ar-SA"/>
        </w:rPr>
        <w:t>- сім’ям, у яких триває процес розлучення, вирішення спорів між батьками щодо місця проживання дітей та способів і участі батьків, які розлучилися, у вихованні дітей;</w:t>
      </w:r>
    </w:p>
    <w:p w:rsidR="00C04D8F" w:rsidRPr="00EB1E92" w:rsidRDefault="00C04D8F" w:rsidP="00C04D8F">
      <w:pPr>
        <w:widowControl/>
        <w:suppressAutoHyphens w:val="0"/>
        <w:autoSpaceDE w:val="0"/>
        <w:spacing w:line="276" w:lineRule="auto"/>
        <w:ind w:firstLine="567"/>
        <w:jc w:val="both"/>
        <w:textAlignment w:val="auto"/>
        <w:rPr>
          <w:rFonts w:cs="Times New Roman"/>
          <w:kern w:val="0"/>
          <w:sz w:val="28"/>
          <w:szCs w:val="28"/>
          <w:lang w:val="uk-UA" w:bidi="ar-SA"/>
        </w:rPr>
      </w:pPr>
      <w:r w:rsidRPr="00EB1E92">
        <w:rPr>
          <w:rFonts w:cs="Times New Roman"/>
          <w:kern w:val="0"/>
          <w:sz w:val="28"/>
          <w:szCs w:val="28"/>
          <w:lang w:val="uk-UA" w:bidi="ar-SA"/>
        </w:rPr>
        <w:t>- сім’ям</w:t>
      </w:r>
      <w:r w:rsidR="00867AAD">
        <w:rPr>
          <w:rFonts w:cs="Times New Roman"/>
          <w:kern w:val="0"/>
          <w:sz w:val="28"/>
          <w:szCs w:val="28"/>
          <w:lang w:val="uk-UA" w:bidi="ar-SA"/>
        </w:rPr>
        <w:t xml:space="preserve"> </w:t>
      </w:r>
      <w:r w:rsidRPr="00EB1E92">
        <w:rPr>
          <w:rFonts w:cs="Times New Roman"/>
          <w:kern w:val="0"/>
          <w:sz w:val="28"/>
          <w:szCs w:val="28"/>
          <w:lang w:val="uk-UA" w:bidi="ar-SA"/>
        </w:rPr>
        <w:t>опікунів, піклувальників;</w:t>
      </w:r>
    </w:p>
    <w:p w:rsidR="00C04D8F" w:rsidRPr="00EB1E92" w:rsidRDefault="00C04D8F" w:rsidP="00C04D8F">
      <w:pPr>
        <w:widowControl/>
        <w:suppressAutoHyphens w:val="0"/>
        <w:autoSpaceDE w:val="0"/>
        <w:spacing w:line="276" w:lineRule="auto"/>
        <w:ind w:firstLine="567"/>
        <w:jc w:val="both"/>
        <w:textAlignment w:val="auto"/>
        <w:rPr>
          <w:rFonts w:cs="Times New Roman"/>
          <w:kern w:val="0"/>
          <w:sz w:val="28"/>
          <w:szCs w:val="28"/>
          <w:lang w:val="uk-UA" w:bidi="ar-SA"/>
        </w:rPr>
      </w:pPr>
      <w:r w:rsidRPr="00EB1E92">
        <w:rPr>
          <w:rFonts w:cs="Times New Roman"/>
          <w:kern w:val="0"/>
          <w:sz w:val="28"/>
          <w:szCs w:val="28"/>
          <w:lang w:val="uk-UA" w:bidi="ar-SA"/>
        </w:rPr>
        <w:t>- сім’ям, у</w:t>
      </w:r>
      <w:r w:rsidR="00867AAD">
        <w:rPr>
          <w:rFonts w:cs="Times New Roman"/>
          <w:kern w:val="0"/>
          <w:sz w:val="28"/>
          <w:szCs w:val="28"/>
          <w:lang w:val="uk-UA" w:bidi="ar-SA"/>
        </w:rPr>
        <w:t xml:space="preserve"> </w:t>
      </w:r>
      <w:r w:rsidRPr="00EB1E92">
        <w:rPr>
          <w:rFonts w:cs="Times New Roman"/>
          <w:kern w:val="0"/>
          <w:sz w:val="28"/>
          <w:szCs w:val="28"/>
          <w:lang w:val="uk-UA" w:bidi="ar-SA"/>
        </w:rPr>
        <w:t>яких</w:t>
      </w:r>
      <w:r w:rsidR="00867AAD">
        <w:rPr>
          <w:rFonts w:cs="Times New Roman"/>
          <w:kern w:val="0"/>
          <w:sz w:val="28"/>
          <w:szCs w:val="28"/>
          <w:lang w:val="uk-UA" w:bidi="ar-SA"/>
        </w:rPr>
        <w:t xml:space="preserve"> </w:t>
      </w:r>
      <w:r w:rsidRPr="00EB1E92">
        <w:rPr>
          <w:rFonts w:cs="Times New Roman"/>
          <w:kern w:val="0"/>
          <w:sz w:val="28"/>
          <w:szCs w:val="28"/>
          <w:lang w:val="uk-UA" w:bidi="ar-SA"/>
        </w:rPr>
        <w:t>батьки</w:t>
      </w:r>
      <w:r w:rsidR="00867AAD">
        <w:rPr>
          <w:rFonts w:cs="Times New Roman"/>
          <w:kern w:val="0"/>
          <w:sz w:val="28"/>
          <w:szCs w:val="28"/>
          <w:lang w:val="uk-UA" w:bidi="ar-SA"/>
        </w:rPr>
        <w:t xml:space="preserve"> </w:t>
      </w:r>
      <w:r w:rsidRPr="00EB1E92">
        <w:rPr>
          <w:rFonts w:cs="Times New Roman"/>
          <w:kern w:val="0"/>
          <w:sz w:val="28"/>
          <w:szCs w:val="28"/>
          <w:lang w:val="uk-UA" w:bidi="ar-SA"/>
        </w:rPr>
        <w:t>є</w:t>
      </w:r>
      <w:r w:rsidR="00867AAD">
        <w:rPr>
          <w:rFonts w:cs="Times New Roman"/>
          <w:kern w:val="0"/>
          <w:sz w:val="28"/>
          <w:szCs w:val="28"/>
          <w:lang w:val="uk-UA" w:bidi="ar-SA"/>
        </w:rPr>
        <w:t xml:space="preserve"> </w:t>
      </w:r>
      <w:r w:rsidRPr="00EB1E92">
        <w:rPr>
          <w:rFonts w:cs="Times New Roman"/>
          <w:kern w:val="0"/>
          <w:sz w:val="28"/>
          <w:szCs w:val="28"/>
          <w:lang w:val="uk-UA" w:bidi="ar-SA"/>
        </w:rPr>
        <w:t>трудовими</w:t>
      </w:r>
      <w:r w:rsidR="00867AAD">
        <w:rPr>
          <w:rFonts w:cs="Times New Roman"/>
          <w:kern w:val="0"/>
          <w:sz w:val="28"/>
          <w:szCs w:val="28"/>
          <w:lang w:val="uk-UA" w:bidi="ar-SA"/>
        </w:rPr>
        <w:t xml:space="preserve"> </w:t>
      </w:r>
      <w:r w:rsidRPr="00EB1E92">
        <w:rPr>
          <w:rFonts w:cs="Times New Roman"/>
          <w:kern w:val="0"/>
          <w:sz w:val="28"/>
          <w:szCs w:val="28"/>
          <w:lang w:val="uk-UA" w:bidi="ar-SA"/>
        </w:rPr>
        <w:t>мігрантами;</w:t>
      </w:r>
    </w:p>
    <w:p w:rsidR="00C04D8F" w:rsidRPr="00EB1E92" w:rsidRDefault="00C04D8F" w:rsidP="00C04D8F">
      <w:pPr>
        <w:widowControl/>
        <w:suppressAutoHyphens w:val="0"/>
        <w:autoSpaceDE w:val="0"/>
        <w:spacing w:line="276" w:lineRule="auto"/>
        <w:ind w:firstLine="567"/>
        <w:jc w:val="both"/>
        <w:textAlignment w:val="auto"/>
        <w:rPr>
          <w:rFonts w:cs="Times New Roman"/>
          <w:kern w:val="0"/>
          <w:sz w:val="28"/>
          <w:szCs w:val="28"/>
          <w:lang w:val="uk-UA" w:bidi="ar-SA"/>
        </w:rPr>
      </w:pPr>
      <w:r w:rsidRPr="00EB1E92">
        <w:rPr>
          <w:rFonts w:cs="Times New Roman"/>
          <w:kern w:val="0"/>
          <w:sz w:val="28"/>
          <w:szCs w:val="28"/>
          <w:lang w:val="uk-UA" w:bidi="ar-SA"/>
        </w:rPr>
        <w:t>- особам/сім’ям, що</w:t>
      </w:r>
      <w:r w:rsidR="00867AAD">
        <w:rPr>
          <w:rFonts w:cs="Times New Roman"/>
          <w:kern w:val="0"/>
          <w:sz w:val="28"/>
          <w:szCs w:val="28"/>
          <w:lang w:val="uk-UA" w:bidi="ar-SA"/>
        </w:rPr>
        <w:t xml:space="preserve"> </w:t>
      </w:r>
      <w:r w:rsidRPr="00EB1E92">
        <w:rPr>
          <w:rFonts w:cs="Times New Roman"/>
          <w:kern w:val="0"/>
          <w:sz w:val="28"/>
          <w:szCs w:val="28"/>
          <w:lang w:val="uk-UA" w:bidi="ar-SA"/>
        </w:rPr>
        <w:t>виявили</w:t>
      </w:r>
      <w:r w:rsidR="00867AAD">
        <w:rPr>
          <w:rFonts w:cs="Times New Roman"/>
          <w:kern w:val="0"/>
          <w:sz w:val="28"/>
          <w:szCs w:val="28"/>
          <w:lang w:val="uk-UA" w:bidi="ar-SA"/>
        </w:rPr>
        <w:t xml:space="preserve"> </w:t>
      </w:r>
      <w:r w:rsidRPr="00EB1E92">
        <w:rPr>
          <w:rFonts w:cs="Times New Roman"/>
          <w:kern w:val="0"/>
          <w:sz w:val="28"/>
          <w:szCs w:val="28"/>
          <w:lang w:val="uk-UA" w:bidi="ar-SA"/>
        </w:rPr>
        <w:t>намір</w:t>
      </w:r>
      <w:r w:rsidR="00867AAD">
        <w:rPr>
          <w:rFonts w:cs="Times New Roman"/>
          <w:kern w:val="0"/>
          <w:sz w:val="28"/>
          <w:szCs w:val="28"/>
          <w:lang w:val="uk-UA" w:bidi="ar-SA"/>
        </w:rPr>
        <w:t xml:space="preserve"> </w:t>
      </w:r>
      <w:r w:rsidRPr="00EB1E92">
        <w:rPr>
          <w:rFonts w:cs="Times New Roman"/>
          <w:kern w:val="0"/>
          <w:sz w:val="28"/>
          <w:szCs w:val="28"/>
          <w:lang w:val="uk-UA" w:bidi="ar-SA"/>
        </w:rPr>
        <w:t>відмовитись</w:t>
      </w:r>
      <w:r w:rsidR="00867AAD">
        <w:rPr>
          <w:rFonts w:cs="Times New Roman"/>
          <w:kern w:val="0"/>
          <w:sz w:val="28"/>
          <w:szCs w:val="28"/>
          <w:lang w:val="uk-UA" w:bidi="ar-SA"/>
        </w:rPr>
        <w:t xml:space="preserve"> </w:t>
      </w:r>
      <w:r w:rsidRPr="00EB1E92">
        <w:rPr>
          <w:rFonts w:cs="Times New Roman"/>
          <w:kern w:val="0"/>
          <w:sz w:val="28"/>
          <w:szCs w:val="28"/>
          <w:lang w:val="uk-UA" w:bidi="ar-SA"/>
        </w:rPr>
        <w:t>від</w:t>
      </w:r>
      <w:r w:rsidR="00867AAD">
        <w:rPr>
          <w:rFonts w:cs="Times New Roman"/>
          <w:kern w:val="0"/>
          <w:sz w:val="28"/>
          <w:szCs w:val="28"/>
          <w:lang w:val="uk-UA" w:bidi="ar-SA"/>
        </w:rPr>
        <w:t xml:space="preserve"> </w:t>
      </w:r>
      <w:r w:rsidRPr="00EB1E92">
        <w:rPr>
          <w:rFonts w:cs="Times New Roman"/>
          <w:kern w:val="0"/>
          <w:sz w:val="28"/>
          <w:szCs w:val="28"/>
          <w:lang w:val="uk-UA" w:bidi="ar-SA"/>
        </w:rPr>
        <w:t>новонародженої</w:t>
      </w:r>
      <w:r w:rsidR="00867AAD">
        <w:rPr>
          <w:rFonts w:cs="Times New Roman"/>
          <w:kern w:val="0"/>
          <w:sz w:val="28"/>
          <w:szCs w:val="28"/>
          <w:lang w:val="uk-UA" w:bidi="ar-SA"/>
        </w:rPr>
        <w:t xml:space="preserve"> </w:t>
      </w:r>
      <w:r w:rsidRPr="00EB1E92">
        <w:rPr>
          <w:rFonts w:cs="Times New Roman"/>
          <w:kern w:val="0"/>
          <w:sz w:val="28"/>
          <w:szCs w:val="28"/>
          <w:lang w:val="uk-UA" w:bidi="ar-SA"/>
        </w:rPr>
        <w:t>дитини;</w:t>
      </w:r>
    </w:p>
    <w:p w:rsidR="00C04D8F" w:rsidRPr="00EB1E92" w:rsidRDefault="00C04D8F" w:rsidP="00C04D8F">
      <w:pPr>
        <w:widowControl/>
        <w:suppressAutoHyphens w:val="0"/>
        <w:autoSpaceDE w:val="0"/>
        <w:spacing w:line="276" w:lineRule="auto"/>
        <w:ind w:firstLine="567"/>
        <w:jc w:val="both"/>
        <w:textAlignment w:val="auto"/>
        <w:rPr>
          <w:rFonts w:cs="Times New Roman"/>
          <w:kern w:val="0"/>
          <w:sz w:val="28"/>
          <w:szCs w:val="28"/>
          <w:lang w:val="uk-UA" w:bidi="ar-SA"/>
        </w:rPr>
      </w:pPr>
      <w:r w:rsidRPr="00EB1E92">
        <w:rPr>
          <w:rFonts w:cs="Times New Roman"/>
          <w:kern w:val="0"/>
          <w:sz w:val="28"/>
          <w:szCs w:val="28"/>
          <w:lang w:val="uk-UA" w:bidi="ar-SA"/>
        </w:rPr>
        <w:t>- особам/сім’ям, у яких діти перебувають в закладах державного утримання або оформляються до них;</w:t>
      </w:r>
    </w:p>
    <w:p w:rsidR="00C04D8F" w:rsidRPr="00EB1E92" w:rsidRDefault="00C04D8F" w:rsidP="00C04D8F">
      <w:pPr>
        <w:widowControl/>
        <w:suppressAutoHyphens w:val="0"/>
        <w:autoSpaceDE w:val="0"/>
        <w:spacing w:line="276" w:lineRule="auto"/>
        <w:ind w:firstLine="567"/>
        <w:jc w:val="both"/>
        <w:textAlignment w:val="auto"/>
        <w:rPr>
          <w:rFonts w:cs="Times New Roman"/>
          <w:kern w:val="0"/>
          <w:sz w:val="28"/>
          <w:szCs w:val="28"/>
          <w:lang w:val="uk-UA" w:bidi="ar-SA"/>
        </w:rPr>
      </w:pPr>
      <w:r w:rsidRPr="00EB1E92">
        <w:rPr>
          <w:rFonts w:cs="Times New Roman"/>
          <w:kern w:val="0"/>
          <w:sz w:val="28"/>
          <w:szCs w:val="28"/>
          <w:lang w:val="uk-UA" w:bidi="ar-SA"/>
        </w:rPr>
        <w:t>- особам з числа випускників інтернатних закладів;</w:t>
      </w:r>
    </w:p>
    <w:p w:rsidR="00C04D8F" w:rsidRPr="00EB1E92" w:rsidRDefault="00C04D8F" w:rsidP="00C04D8F">
      <w:pPr>
        <w:widowControl/>
        <w:suppressAutoHyphens w:val="0"/>
        <w:autoSpaceDE w:val="0"/>
        <w:spacing w:line="276" w:lineRule="auto"/>
        <w:ind w:firstLine="567"/>
        <w:jc w:val="both"/>
        <w:textAlignment w:val="auto"/>
        <w:rPr>
          <w:lang w:val="uk-UA"/>
        </w:rPr>
      </w:pPr>
      <w:r w:rsidRPr="00EB1E92">
        <w:rPr>
          <w:rFonts w:cs="Times New Roman"/>
          <w:kern w:val="0"/>
          <w:sz w:val="28"/>
          <w:szCs w:val="28"/>
          <w:lang w:val="uk-UA" w:bidi="ar-SA"/>
        </w:rPr>
        <w:t>- особам (у тому числі неповнолітнім), звільненим з установ виконання покарань, засудженим без позбавлення волі, які перебувають під слідством чи на обліку як правопорушники;</w:t>
      </w:r>
    </w:p>
    <w:p w:rsidR="00C04D8F" w:rsidRPr="00EB1E92" w:rsidRDefault="00C04D8F" w:rsidP="00C04D8F">
      <w:pPr>
        <w:widowControl/>
        <w:suppressAutoHyphens w:val="0"/>
        <w:autoSpaceDE w:val="0"/>
        <w:spacing w:line="276" w:lineRule="auto"/>
        <w:ind w:firstLine="567"/>
        <w:jc w:val="both"/>
        <w:textAlignment w:val="auto"/>
        <w:rPr>
          <w:rFonts w:cs="Times New Roman"/>
          <w:kern w:val="0"/>
          <w:sz w:val="28"/>
          <w:szCs w:val="28"/>
          <w:lang w:val="uk-UA" w:bidi="ar-SA"/>
        </w:rPr>
      </w:pPr>
      <w:r w:rsidRPr="00EB1E92">
        <w:rPr>
          <w:rFonts w:cs="Times New Roman"/>
          <w:kern w:val="0"/>
          <w:sz w:val="28"/>
          <w:szCs w:val="28"/>
          <w:lang w:val="uk-UA" w:bidi="ar-SA"/>
        </w:rPr>
        <w:lastRenderedPageBreak/>
        <w:t>- особам/сім’ям та дітям, які зазнали жорстокого поводження та насильства, постраждали від торгівлі людьми, залучалися до найгірших форм дитячої праці;</w:t>
      </w:r>
    </w:p>
    <w:p w:rsidR="00C04D8F" w:rsidRPr="00EB1E92" w:rsidRDefault="00C04D8F" w:rsidP="00C04D8F">
      <w:pPr>
        <w:widowControl/>
        <w:suppressAutoHyphens w:val="0"/>
        <w:autoSpaceDE w:val="0"/>
        <w:spacing w:line="276" w:lineRule="auto"/>
        <w:ind w:firstLine="567"/>
        <w:jc w:val="both"/>
        <w:textAlignment w:val="auto"/>
        <w:rPr>
          <w:rFonts w:cs="Times New Roman"/>
          <w:kern w:val="0"/>
          <w:sz w:val="28"/>
          <w:szCs w:val="28"/>
          <w:lang w:val="uk-UA" w:bidi="ar-SA"/>
        </w:rPr>
      </w:pPr>
      <w:r w:rsidRPr="00EB1E92">
        <w:rPr>
          <w:rFonts w:cs="Times New Roman"/>
          <w:kern w:val="0"/>
          <w:sz w:val="28"/>
          <w:szCs w:val="28"/>
          <w:lang w:val="uk-UA" w:bidi="ar-SA"/>
        </w:rPr>
        <w:t>- особам, які скоїли жорстокість та насильство;</w:t>
      </w:r>
    </w:p>
    <w:p w:rsidR="00C04D8F" w:rsidRPr="00EB1E92" w:rsidRDefault="00C04D8F" w:rsidP="00C04D8F">
      <w:pPr>
        <w:widowControl/>
        <w:suppressAutoHyphens w:val="0"/>
        <w:autoSpaceDE w:val="0"/>
        <w:spacing w:line="276" w:lineRule="auto"/>
        <w:ind w:firstLine="567"/>
        <w:jc w:val="both"/>
        <w:textAlignment w:val="auto"/>
        <w:rPr>
          <w:lang w:val="uk-UA"/>
        </w:rPr>
      </w:pPr>
      <w:r w:rsidRPr="00EB1E92">
        <w:rPr>
          <w:rFonts w:cs="Times New Roman"/>
          <w:kern w:val="0"/>
          <w:sz w:val="28"/>
          <w:szCs w:val="28"/>
          <w:lang w:val="uk-UA" w:bidi="ar-SA"/>
        </w:rPr>
        <w:t xml:space="preserve">- особам/сім’ям з проблемами вживання </w:t>
      </w:r>
      <w:proofErr w:type="spellStart"/>
      <w:r w:rsidRPr="00EB1E92">
        <w:rPr>
          <w:rFonts w:cs="Times New Roman"/>
          <w:kern w:val="0"/>
          <w:sz w:val="28"/>
          <w:szCs w:val="28"/>
          <w:lang w:val="uk-UA" w:bidi="ar-SA"/>
        </w:rPr>
        <w:t>психоактивних</w:t>
      </w:r>
      <w:proofErr w:type="spellEnd"/>
      <w:r w:rsidRPr="00EB1E92">
        <w:rPr>
          <w:rFonts w:cs="Times New Roman"/>
          <w:kern w:val="0"/>
          <w:sz w:val="28"/>
          <w:szCs w:val="28"/>
          <w:lang w:val="uk-UA" w:bidi="ar-SA"/>
        </w:rPr>
        <w:t xml:space="preserve"> речовин та </w:t>
      </w:r>
      <w:proofErr w:type="spellStart"/>
      <w:r w:rsidRPr="00EB1E92">
        <w:rPr>
          <w:rFonts w:cs="Times New Roman"/>
          <w:kern w:val="0"/>
          <w:sz w:val="28"/>
          <w:szCs w:val="28"/>
          <w:lang w:val="uk-UA" w:bidi="ar-SA"/>
        </w:rPr>
        <w:t>залежностей</w:t>
      </w:r>
      <w:proofErr w:type="spellEnd"/>
      <w:r w:rsidRPr="00EB1E92">
        <w:rPr>
          <w:rFonts w:cs="Times New Roman"/>
          <w:kern w:val="0"/>
          <w:sz w:val="28"/>
          <w:szCs w:val="28"/>
          <w:lang w:val="uk-UA" w:bidi="ar-SA"/>
        </w:rPr>
        <w:t>;</w:t>
      </w:r>
    </w:p>
    <w:p w:rsidR="00C04D8F" w:rsidRPr="00EB1E92" w:rsidRDefault="00C04D8F" w:rsidP="00C04D8F">
      <w:pPr>
        <w:widowControl/>
        <w:suppressAutoHyphens w:val="0"/>
        <w:autoSpaceDE w:val="0"/>
        <w:spacing w:line="276" w:lineRule="auto"/>
        <w:ind w:firstLine="567"/>
        <w:jc w:val="both"/>
        <w:textAlignment w:val="auto"/>
        <w:rPr>
          <w:lang w:val="uk-UA"/>
        </w:rPr>
      </w:pPr>
      <w:r w:rsidRPr="00EB1E92">
        <w:rPr>
          <w:rFonts w:cs="Times New Roman"/>
          <w:kern w:val="0"/>
          <w:sz w:val="28"/>
          <w:szCs w:val="28"/>
          <w:lang w:val="uk-UA" w:bidi="ar-SA"/>
        </w:rPr>
        <w:t>- сім’ям, у яких проживають діти до встановлення ВІЛ-статусу, один із членів сім’ї має позитивний ВІЛ-статус або члени сім’ї страждають на хворобу, зумовлену ВІЛ;</w:t>
      </w:r>
    </w:p>
    <w:p w:rsidR="00C04D8F" w:rsidRPr="00EB1E92" w:rsidRDefault="00C04D8F" w:rsidP="00C04D8F">
      <w:pPr>
        <w:widowControl/>
        <w:suppressAutoHyphens w:val="0"/>
        <w:autoSpaceDE w:val="0"/>
        <w:spacing w:line="276" w:lineRule="auto"/>
        <w:ind w:firstLine="567"/>
        <w:jc w:val="both"/>
        <w:textAlignment w:val="auto"/>
        <w:rPr>
          <w:rFonts w:cs="Times New Roman"/>
          <w:kern w:val="0"/>
          <w:sz w:val="28"/>
          <w:szCs w:val="28"/>
          <w:lang w:val="uk-UA" w:bidi="ar-SA"/>
        </w:rPr>
      </w:pPr>
      <w:r w:rsidRPr="00EB1E92">
        <w:rPr>
          <w:rFonts w:cs="Times New Roman"/>
          <w:kern w:val="0"/>
          <w:sz w:val="28"/>
          <w:szCs w:val="28"/>
          <w:lang w:val="uk-UA" w:bidi="ar-SA"/>
        </w:rPr>
        <w:t>- учасникам АТО та членам їх сімей, членам сімей загиблих учасників АТО;</w:t>
      </w:r>
    </w:p>
    <w:p w:rsidR="00C04D8F" w:rsidRPr="00EB1E92" w:rsidRDefault="00C04D8F" w:rsidP="00C04D8F">
      <w:pPr>
        <w:widowControl/>
        <w:suppressAutoHyphens w:val="0"/>
        <w:autoSpaceDE w:val="0"/>
        <w:spacing w:line="276" w:lineRule="auto"/>
        <w:ind w:firstLine="567"/>
        <w:jc w:val="both"/>
        <w:textAlignment w:val="auto"/>
        <w:rPr>
          <w:rFonts w:cs="Times New Roman"/>
          <w:kern w:val="0"/>
          <w:sz w:val="28"/>
          <w:szCs w:val="28"/>
          <w:lang w:val="uk-UA" w:bidi="ar-SA"/>
        </w:rPr>
      </w:pPr>
      <w:r w:rsidRPr="00EB1E92">
        <w:rPr>
          <w:rFonts w:cs="Times New Roman"/>
          <w:kern w:val="0"/>
          <w:sz w:val="28"/>
          <w:szCs w:val="28"/>
          <w:lang w:val="uk-UA" w:bidi="ar-SA"/>
        </w:rPr>
        <w:t>- внутрішньо переміщеним особам.</w:t>
      </w:r>
    </w:p>
    <w:p w:rsidR="00C04D8F" w:rsidRPr="00EB1E92" w:rsidRDefault="00C04D8F" w:rsidP="00C04D8F">
      <w:pPr>
        <w:spacing w:line="276" w:lineRule="auto"/>
        <w:ind w:firstLine="851"/>
        <w:jc w:val="center"/>
        <w:rPr>
          <w:rFonts w:cs="Times New Roman"/>
          <w:b/>
          <w:bCs/>
          <w:sz w:val="28"/>
          <w:szCs w:val="28"/>
          <w:lang w:val="uk-UA"/>
        </w:rPr>
      </w:pPr>
    </w:p>
    <w:p w:rsidR="00C04D8F" w:rsidRPr="00EB1E92" w:rsidRDefault="00C04D8F" w:rsidP="00C04D8F">
      <w:pPr>
        <w:spacing w:line="276" w:lineRule="auto"/>
        <w:ind w:firstLine="851"/>
        <w:jc w:val="both"/>
        <w:rPr>
          <w:rFonts w:cs="Times New Roman"/>
          <w:sz w:val="28"/>
          <w:szCs w:val="28"/>
          <w:lang w:val="uk-UA"/>
        </w:rPr>
      </w:pPr>
    </w:p>
    <w:p w:rsidR="00C04D8F" w:rsidRPr="00EB1E92" w:rsidRDefault="00C04D8F" w:rsidP="00C04D8F">
      <w:pPr>
        <w:spacing w:line="276" w:lineRule="auto"/>
        <w:ind w:firstLine="851"/>
        <w:jc w:val="center"/>
        <w:rPr>
          <w:lang w:val="uk-UA"/>
        </w:rPr>
      </w:pPr>
      <w:r w:rsidRPr="00EB1E92">
        <w:rPr>
          <w:rFonts w:cs="Times New Roman"/>
          <w:b/>
          <w:bCs/>
          <w:sz w:val="28"/>
          <w:szCs w:val="28"/>
          <w:lang w:val="uk-UA"/>
        </w:rPr>
        <w:t xml:space="preserve">VІ. Фінансово-господарська діяльність </w:t>
      </w:r>
      <w:r w:rsidR="00867AAD">
        <w:rPr>
          <w:rFonts w:cs="Times New Roman"/>
          <w:b/>
          <w:bCs/>
          <w:sz w:val="28"/>
          <w:szCs w:val="28"/>
          <w:lang w:val="uk-UA"/>
        </w:rPr>
        <w:t>ТЦНСП</w:t>
      </w:r>
    </w:p>
    <w:p w:rsidR="00C04D8F" w:rsidRPr="00EB1E92" w:rsidRDefault="00C04D8F" w:rsidP="00C04D8F">
      <w:pPr>
        <w:spacing w:line="276" w:lineRule="auto"/>
        <w:ind w:firstLine="851"/>
        <w:jc w:val="both"/>
        <w:rPr>
          <w:rFonts w:cs="Times New Roman"/>
          <w:sz w:val="28"/>
          <w:szCs w:val="28"/>
          <w:lang w:val="uk-UA"/>
        </w:rPr>
      </w:pPr>
      <w:r w:rsidRPr="00EB1E92">
        <w:rPr>
          <w:rFonts w:cs="Times New Roman"/>
          <w:sz w:val="28"/>
          <w:szCs w:val="28"/>
          <w:lang w:val="uk-UA"/>
        </w:rPr>
        <w:t xml:space="preserve">6.1. </w:t>
      </w:r>
      <w:r w:rsidR="00867AAD">
        <w:rPr>
          <w:rFonts w:cs="Times New Roman"/>
          <w:sz w:val="28"/>
          <w:szCs w:val="28"/>
          <w:lang w:val="uk-UA"/>
        </w:rPr>
        <w:t>ТЦНСП</w:t>
      </w:r>
      <w:r w:rsidRPr="00EB1E92">
        <w:rPr>
          <w:rFonts w:cs="Times New Roman"/>
          <w:sz w:val="28"/>
          <w:szCs w:val="28"/>
          <w:lang w:val="uk-UA"/>
        </w:rPr>
        <w:t xml:space="preserve"> утримується за рахунок  коштів,  які  відповідно до Бюджетного кодексу України виділяються з місцевого  бюджету  на  соціальний  захист  населення та соціальне забезпечення,  інших  надходжень, у тому числі від діяльності його структурних  підрозділів, від надання платних соціальних послуг, а також   благодійних   коштів  громадян,  підприємств,  установ  та </w:t>
      </w:r>
      <w:r w:rsidRPr="00EB1E92">
        <w:rPr>
          <w:rFonts w:cs="Times New Roman"/>
          <w:sz w:val="28"/>
          <w:szCs w:val="28"/>
          <w:lang w:val="uk-UA"/>
        </w:rPr>
        <w:br/>
        <w:t>організацій.</w:t>
      </w:r>
    </w:p>
    <w:p w:rsidR="00C04D8F" w:rsidRPr="00EB1E92" w:rsidRDefault="00C04D8F" w:rsidP="00C04D8F">
      <w:pPr>
        <w:spacing w:line="276" w:lineRule="auto"/>
        <w:ind w:firstLine="851"/>
        <w:jc w:val="both"/>
        <w:rPr>
          <w:rFonts w:cs="Times New Roman"/>
          <w:sz w:val="28"/>
          <w:szCs w:val="28"/>
          <w:lang w:val="uk-UA"/>
        </w:rPr>
      </w:pPr>
      <w:r w:rsidRPr="00EB1E92">
        <w:rPr>
          <w:rFonts w:cs="Times New Roman"/>
          <w:sz w:val="28"/>
          <w:szCs w:val="28"/>
          <w:lang w:val="uk-UA"/>
        </w:rPr>
        <w:t xml:space="preserve">Умови оплати праці працівників  </w:t>
      </w:r>
      <w:r w:rsidR="00867AAD">
        <w:rPr>
          <w:rFonts w:cs="Times New Roman"/>
          <w:sz w:val="28"/>
          <w:szCs w:val="28"/>
          <w:lang w:val="uk-UA"/>
        </w:rPr>
        <w:t>ТЦНСП</w:t>
      </w:r>
      <w:r w:rsidRPr="00EB1E92">
        <w:rPr>
          <w:rFonts w:cs="Times New Roman"/>
          <w:sz w:val="28"/>
          <w:szCs w:val="28"/>
          <w:lang w:val="uk-UA"/>
        </w:rPr>
        <w:t xml:space="preserve"> та штатна  чисельність визначаються відповідно до законодавства з питань оплати праці, норм часу, типового штатного нормативу чисельності працівників </w:t>
      </w:r>
      <w:r w:rsidR="00867AAD">
        <w:rPr>
          <w:rFonts w:cs="Times New Roman"/>
          <w:sz w:val="28"/>
          <w:szCs w:val="28"/>
          <w:lang w:val="uk-UA"/>
        </w:rPr>
        <w:t>ТЦНСП</w:t>
      </w:r>
      <w:r w:rsidRPr="00EB1E92">
        <w:rPr>
          <w:rFonts w:cs="Times New Roman"/>
          <w:sz w:val="28"/>
          <w:szCs w:val="28"/>
          <w:lang w:val="uk-UA"/>
        </w:rPr>
        <w:t xml:space="preserve">. Структура та </w:t>
      </w:r>
      <w:r w:rsidR="001846E4" w:rsidRPr="00EB1E92">
        <w:rPr>
          <w:rFonts w:cs="Times New Roman"/>
          <w:sz w:val="28"/>
          <w:szCs w:val="28"/>
          <w:lang w:val="uk-UA"/>
        </w:rPr>
        <w:t xml:space="preserve">штатна </w:t>
      </w:r>
      <w:r w:rsidRPr="00EB1E92">
        <w:rPr>
          <w:rFonts w:cs="Times New Roman"/>
          <w:sz w:val="28"/>
          <w:szCs w:val="28"/>
          <w:lang w:val="uk-UA"/>
        </w:rPr>
        <w:t>чисельність працівників затверджується рішенням сесії ради.</w:t>
      </w:r>
    </w:p>
    <w:p w:rsidR="001846E4" w:rsidRPr="00EB1E92" w:rsidRDefault="00C04D8F" w:rsidP="00C04D8F">
      <w:pPr>
        <w:spacing w:line="276" w:lineRule="auto"/>
        <w:ind w:firstLine="851"/>
        <w:jc w:val="both"/>
        <w:rPr>
          <w:rFonts w:cs="Times New Roman"/>
          <w:sz w:val="28"/>
          <w:szCs w:val="28"/>
          <w:lang w:val="uk-UA"/>
        </w:rPr>
      </w:pPr>
      <w:r w:rsidRPr="00EB1E92">
        <w:rPr>
          <w:rFonts w:cs="Times New Roman"/>
          <w:sz w:val="28"/>
          <w:szCs w:val="28"/>
          <w:lang w:val="uk-UA"/>
        </w:rPr>
        <w:t xml:space="preserve">6.2. Фінансування видатків </w:t>
      </w:r>
      <w:r w:rsidR="00867AAD">
        <w:rPr>
          <w:rFonts w:cs="Times New Roman"/>
          <w:sz w:val="28"/>
          <w:szCs w:val="28"/>
          <w:lang w:val="uk-UA"/>
        </w:rPr>
        <w:t>ТЦНСП</w:t>
      </w:r>
      <w:r w:rsidRPr="00EB1E92">
        <w:rPr>
          <w:rFonts w:cs="Times New Roman"/>
          <w:sz w:val="28"/>
          <w:szCs w:val="28"/>
          <w:lang w:val="uk-UA"/>
        </w:rPr>
        <w:t xml:space="preserve"> здійснюється </w:t>
      </w:r>
      <w:r w:rsidR="00653322" w:rsidRPr="00EB1E92">
        <w:rPr>
          <w:rFonts w:cs="Times New Roman"/>
          <w:sz w:val="28"/>
          <w:szCs w:val="28"/>
          <w:lang w:val="uk-UA"/>
        </w:rPr>
        <w:t>комунальною установою «Центр фінансового обслуговування закладів та установ</w:t>
      </w:r>
      <w:r w:rsidR="001846E4" w:rsidRPr="00EB1E92">
        <w:rPr>
          <w:rFonts w:cs="Times New Roman"/>
          <w:sz w:val="28"/>
          <w:szCs w:val="28"/>
          <w:lang w:val="uk-UA"/>
        </w:rPr>
        <w:t xml:space="preserve"> Тростянецької селищної об’єднаної територіальної громади</w:t>
      </w:r>
      <w:r w:rsidR="00653322" w:rsidRPr="00EB1E92">
        <w:rPr>
          <w:rFonts w:cs="Times New Roman"/>
          <w:sz w:val="28"/>
          <w:szCs w:val="28"/>
          <w:lang w:val="uk-UA"/>
        </w:rPr>
        <w:t>»</w:t>
      </w:r>
      <w:r w:rsidR="001846E4" w:rsidRPr="00EB1E92">
        <w:rPr>
          <w:rFonts w:cs="Times New Roman"/>
          <w:sz w:val="28"/>
          <w:szCs w:val="28"/>
          <w:lang w:val="uk-UA"/>
        </w:rPr>
        <w:t>.</w:t>
      </w:r>
    </w:p>
    <w:p w:rsidR="00C04D8F" w:rsidRPr="00EB1E92" w:rsidRDefault="00C04D8F" w:rsidP="00C04D8F">
      <w:pPr>
        <w:spacing w:line="276" w:lineRule="auto"/>
        <w:ind w:firstLine="851"/>
        <w:jc w:val="both"/>
        <w:rPr>
          <w:lang w:val="uk-UA"/>
        </w:rPr>
      </w:pPr>
      <w:r w:rsidRPr="00EB1E92">
        <w:rPr>
          <w:rFonts w:cs="Times New Roman"/>
          <w:sz w:val="28"/>
          <w:szCs w:val="28"/>
          <w:lang w:val="uk-UA"/>
        </w:rPr>
        <w:t xml:space="preserve">6.3. </w:t>
      </w:r>
      <w:r w:rsidR="00867AAD">
        <w:rPr>
          <w:rFonts w:cs="Times New Roman"/>
          <w:sz w:val="28"/>
          <w:szCs w:val="28"/>
          <w:lang w:val="uk-UA"/>
        </w:rPr>
        <w:t>ТЦНСП</w:t>
      </w:r>
      <w:r w:rsidRPr="00EB1E92">
        <w:rPr>
          <w:rFonts w:cs="Times New Roman"/>
          <w:sz w:val="28"/>
          <w:szCs w:val="28"/>
          <w:lang w:val="uk-UA"/>
        </w:rPr>
        <w:t xml:space="preserve"> є неприбутковою установою та немає на меті отримання</w:t>
      </w:r>
      <w:r w:rsidR="00867AAD">
        <w:rPr>
          <w:rFonts w:cs="Times New Roman"/>
          <w:sz w:val="28"/>
          <w:szCs w:val="28"/>
          <w:lang w:val="uk-UA"/>
        </w:rPr>
        <w:t xml:space="preserve"> </w:t>
      </w:r>
      <w:r w:rsidRPr="00EB1E92">
        <w:rPr>
          <w:rFonts w:cs="Times New Roman"/>
          <w:sz w:val="28"/>
          <w:szCs w:val="28"/>
          <w:lang w:val="uk-UA"/>
        </w:rPr>
        <w:t xml:space="preserve">доходів (прибутків). Кошти отримані від надання платних послуг закладом використовуються на утримання </w:t>
      </w:r>
      <w:r w:rsidR="00867AAD">
        <w:rPr>
          <w:rFonts w:cs="Times New Roman"/>
          <w:sz w:val="28"/>
          <w:szCs w:val="28"/>
          <w:lang w:val="uk-UA"/>
        </w:rPr>
        <w:t>ТЦНСП</w:t>
      </w:r>
      <w:r w:rsidRPr="00EB1E92">
        <w:rPr>
          <w:rFonts w:cs="Times New Roman"/>
          <w:sz w:val="28"/>
          <w:szCs w:val="28"/>
          <w:lang w:val="uk-UA"/>
        </w:rPr>
        <w:t>.</w:t>
      </w:r>
    </w:p>
    <w:p w:rsidR="00C04D8F" w:rsidRPr="00EB1E92" w:rsidRDefault="00C04D8F" w:rsidP="00C04D8F">
      <w:pPr>
        <w:spacing w:line="276" w:lineRule="auto"/>
        <w:ind w:firstLine="851"/>
        <w:jc w:val="both"/>
        <w:rPr>
          <w:lang w:val="uk-UA"/>
        </w:rPr>
      </w:pPr>
      <w:r w:rsidRPr="00EB1E92">
        <w:rPr>
          <w:rFonts w:cs="Times New Roman"/>
          <w:sz w:val="28"/>
          <w:szCs w:val="28"/>
          <w:lang w:val="uk-UA"/>
        </w:rPr>
        <w:t>6.4. Вся господарська та фінансова діяльність спрямована на виконання</w:t>
      </w:r>
      <w:r w:rsidR="00867AAD">
        <w:rPr>
          <w:rFonts w:cs="Times New Roman"/>
          <w:sz w:val="28"/>
          <w:szCs w:val="28"/>
          <w:lang w:val="uk-UA"/>
        </w:rPr>
        <w:t xml:space="preserve"> </w:t>
      </w:r>
      <w:r w:rsidRPr="00EB1E92">
        <w:rPr>
          <w:rFonts w:cs="Times New Roman"/>
          <w:sz w:val="28"/>
          <w:szCs w:val="28"/>
          <w:lang w:val="uk-UA"/>
        </w:rPr>
        <w:t>поставлених завдань та здійснюється відповідно до чинного законодавства</w:t>
      </w:r>
      <w:r w:rsidR="00867AAD">
        <w:rPr>
          <w:rFonts w:cs="Times New Roman"/>
          <w:sz w:val="28"/>
          <w:szCs w:val="28"/>
          <w:lang w:val="uk-UA"/>
        </w:rPr>
        <w:t xml:space="preserve"> </w:t>
      </w:r>
      <w:r w:rsidRPr="00EB1E92">
        <w:rPr>
          <w:rFonts w:cs="Times New Roman"/>
          <w:sz w:val="28"/>
          <w:szCs w:val="28"/>
          <w:lang w:val="uk-UA"/>
        </w:rPr>
        <w:t>України та Положення.</w:t>
      </w:r>
    </w:p>
    <w:p w:rsidR="001846E4" w:rsidRPr="00EB1E92" w:rsidRDefault="00C04D8F" w:rsidP="001846E4">
      <w:pPr>
        <w:spacing w:line="276" w:lineRule="auto"/>
        <w:ind w:firstLine="851"/>
        <w:jc w:val="both"/>
        <w:rPr>
          <w:rFonts w:cs="Times New Roman"/>
          <w:sz w:val="28"/>
          <w:szCs w:val="28"/>
          <w:lang w:val="uk-UA"/>
        </w:rPr>
      </w:pPr>
      <w:r w:rsidRPr="00EB1E92">
        <w:rPr>
          <w:rFonts w:cs="Times New Roman"/>
          <w:sz w:val="28"/>
          <w:szCs w:val="28"/>
          <w:lang w:val="uk-UA"/>
        </w:rPr>
        <w:t xml:space="preserve">6.5. Діловодство ведеться у </w:t>
      </w:r>
      <w:r w:rsidR="00867AAD">
        <w:rPr>
          <w:rFonts w:cs="Times New Roman"/>
          <w:sz w:val="28"/>
          <w:szCs w:val="28"/>
          <w:lang w:val="uk-UA"/>
        </w:rPr>
        <w:t>ТЦНСП</w:t>
      </w:r>
      <w:r w:rsidRPr="00EB1E92">
        <w:rPr>
          <w:rFonts w:cs="Times New Roman"/>
          <w:sz w:val="28"/>
          <w:szCs w:val="28"/>
          <w:lang w:val="uk-UA"/>
        </w:rPr>
        <w:t xml:space="preserve"> самостійно, порядок ведення бухгалтерського обліку у закладі покладається на </w:t>
      </w:r>
      <w:r w:rsidR="001846E4" w:rsidRPr="00EB1E92">
        <w:rPr>
          <w:rFonts w:cs="Times New Roman"/>
          <w:sz w:val="28"/>
          <w:szCs w:val="28"/>
          <w:lang w:val="uk-UA"/>
        </w:rPr>
        <w:t>комунальну установу «Центр фінансового обслуговування закладів та установ Тростянецької селищної об’єднаної територіальної громади».</w:t>
      </w:r>
    </w:p>
    <w:p w:rsidR="001846E4" w:rsidRPr="00EB1E92" w:rsidRDefault="001846E4" w:rsidP="00C04D8F">
      <w:pPr>
        <w:spacing w:line="276" w:lineRule="auto"/>
        <w:ind w:firstLine="851"/>
        <w:jc w:val="both"/>
        <w:rPr>
          <w:rFonts w:cs="Times New Roman"/>
          <w:sz w:val="28"/>
          <w:szCs w:val="28"/>
          <w:lang w:val="uk-UA"/>
        </w:rPr>
      </w:pPr>
    </w:p>
    <w:p w:rsidR="00C04D8F" w:rsidRPr="00EB1E92" w:rsidRDefault="00C04D8F" w:rsidP="001846E4">
      <w:pPr>
        <w:spacing w:line="276" w:lineRule="auto"/>
        <w:ind w:firstLine="851"/>
        <w:jc w:val="both"/>
        <w:rPr>
          <w:rFonts w:cs="Times New Roman"/>
          <w:sz w:val="28"/>
          <w:szCs w:val="28"/>
          <w:lang w:val="uk-UA"/>
        </w:rPr>
      </w:pPr>
      <w:r w:rsidRPr="00EB1E92">
        <w:rPr>
          <w:rFonts w:cs="Times New Roman"/>
          <w:sz w:val="28"/>
          <w:szCs w:val="28"/>
          <w:lang w:val="uk-UA"/>
        </w:rPr>
        <w:t xml:space="preserve">6.6. </w:t>
      </w:r>
      <w:r w:rsidR="00867AAD">
        <w:rPr>
          <w:rFonts w:cs="Times New Roman"/>
          <w:sz w:val="28"/>
          <w:szCs w:val="28"/>
          <w:lang w:val="uk-UA"/>
        </w:rPr>
        <w:t>ТЦНСП</w:t>
      </w:r>
      <w:r w:rsidRPr="00EB1E92">
        <w:rPr>
          <w:rFonts w:cs="Times New Roman"/>
          <w:sz w:val="28"/>
          <w:szCs w:val="28"/>
          <w:lang w:val="uk-UA"/>
        </w:rPr>
        <w:t xml:space="preserve"> має право  в  установленому  порядку  отримувати гуманітарну та благодійну допомогу,  в тому числі із-за кордону,  яка </w:t>
      </w:r>
      <w:r w:rsidRPr="00EB1E92">
        <w:rPr>
          <w:rFonts w:cs="Times New Roman"/>
          <w:sz w:val="28"/>
          <w:szCs w:val="28"/>
          <w:lang w:val="uk-UA"/>
        </w:rPr>
        <w:lastRenderedPageBreak/>
        <w:t>використовується для  надання  допомоги  особам/сім’ям, які перебувають у складних життєвих обставинах,  та поліпшення ма</w:t>
      </w:r>
      <w:r w:rsidR="001846E4" w:rsidRPr="00EB1E92">
        <w:rPr>
          <w:rFonts w:cs="Times New Roman"/>
          <w:sz w:val="28"/>
          <w:szCs w:val="28"/>
          <w:lang w:val="uk-UA"/>
        </w:rPr>
        <w:t xml:space="preserve">теріально-технічної бази </w:t>
      </w:r>
      <w:r w:rsidR="00867AAD">
        <w:rPr>
          <w:rFonts w:cs="Times New Roman"/>
          <w:sz w:val="28"/>
          <w:szCs w:val="28"/>
          <w:lang w:val="uk-UA"/>
        </w:rPr>
        <w:t>ТЦНСП</w:t>
      </w:r>
      <w:r w:rsidR="001846E4" w:rsidRPr="00EB1E92">
        <w:rPr>
          <w:rFonts w:cs="Times New Roman"/>
          <w:sz w:val="28"/>
          <w:szCs w:val="28"/>
          <w:lang w:val="uk-UA"/>
        </w:rPr>
        <w:t xml:space="preserve">. </w:t>
      </w:r>
    </w:p>
    <w:p w:rsidR="00C04D8F" w:rsidRPr="00EB1E92" w:rsidRDefault="00C04D8F" w:rsidP="00C04D8F">
      <w:pPr>
        <w:spacing w:line="276" w:lineRule="auto"/>
        <w:ind w:left="720"/>
        <w:jc w:val="center"/>
        <w:rPr>
          <w:lang w:val="uk-UA"/>
        </w:rPr>
      </w:pPr>
      <w:r w:rsidRPr="00EB1E92">
        <w:rPr>
          <w:rFonts w:cs="Times New Roman"/>
          <w:b/>
          <w:color w:val="000000"/>
          <w:sz w:val="28"/>
          <w:szCs w:val="28"/>
          <w:lang w:val="uk-UA"/>
        </w:rPr>
        <w:t xml:space="preserve">VІІ. Матеріально-технічна база </w:t>
      </w:r>
    </w:p>
    <w:p w:rsidR="00C04D8F" w:rsidRPr="00EB1E92" w:rsidRDefault="00C04D8F" w:rsidP="00C04D8F">
      <w:pPr>
        <w:spacing w:line="276" w:lineRule="auto"/>
        <w:ind w:firstLine="709"/>
        <w:jc w:val="both"/>
        <w:rPr>
          <w:rFonts w:cs="Times New Roman"/>
          <w:color w:val="000000"/>
          <w:sz w:val="28"/>
          <w:szCs w:val="28"/>
          <w:lang w:val="uk-UA"/>
        </w:rPr>
      </w:pPr>
      <w:r w:rsidRPr="00EB1E92">
        <w:rPr>
          <w:rFonts w:cs="Times New Roman"/>
          <w:color w:val="000000"/>
          <w:sz w:val="28"/>
          <w:szCs w:val="28"/>
          <w:lang w:val="uk-UA"/>
        </w:rPr>
        <w:t xml:space="preserve">7.1. Матеріально-технічна база </w:t>
      </w:r>
      <w:r w:rsidR="00867AAD">
        <w:rPr>
          <w:rFonts w:cs="Times New Roman"/>
          <w:color w:val="000000"/>
          <w:sz w:val="28"/>
          <w:szCs w:val="28"/>
          <w:lang w:val="uk-UA"/>
        </w:rPr>
        <w:t>ТЦНСП</w:t>
      </w:r>
      <w:r w:rsidRPr="00EB1E92">
        <w:rPr>
          <w:rFonts w:cs="Times New Roman"/>
          <w:color w:val="000000"/>
          <w:sz w:val="28"/>
          <w:szCs w:val="28"/>
          <w:lang w:val="uk-UA"/>
        </w:rPr>
        <w:t xml:space="preserve"> включає: приміщення, комунікації, обладнання, інші матеріальні цінності. </w:t>
      </w:r>
    </w:p>
    <w:p w:rsidR="00C04D8F" w:rsidRPr="00EB1E92" w:rsidRDefault="00C04D8F" w:rsidP="00C04D8F">
      <w:pPr>
        <w:spacing w:line="276" w:lineRule="auto"/>
        <w:ind w:firstLine="709"/>
        <w:jc w:val="both"/>
        <w:rPr>
          <w:lang w:val="uk-UA"/>
        </w:rPr>
      </w:pPr>
      <w:r w:rsidRPr="00EB1E92">
        <w:rPr>
          <w:rFonts w:cs="Times New Roman"/>
          <w:color w:val="000000"/>
          <w:sz w:val="28"/>
          <w:szCs w:val="28"/>
          <w:lang w:val="uk-UA"/>
        </w:rPr>
        <w:t xml:space="preserve">7.2. Майно закладу належить до власності Тростянецької  об’єднаної територіальної громади і знаходиться в оперативному управлінні відповідно до чинного законодавства. </w:t>
      </w:r>
    </w:p>
    <w:p w:rsidR="00C04D8F" w:rsidRPr="00EB1E92" w:rsidRDefault="00C04D8F" w:rsidP="00C04D8F">
      <w:pPr>
        <w:spacing w:line="276" w:lineRule="auto"/>
        <w:ind w:firstLine="709"/>
        <w:jc w:val="both"/>
        <w:rPr>
          <w:rFonts w:cs="Times New Roman"/>
          <w:color w:val="000000"/>
          <w:sz w:val="28"/>
          <w:szCs w:val="28"/>
          <w:lang w:val="uk-UA"/>
        </w:rPr>
      </w:pPr>
      <w:r w:rsidRPr="00EB1E92">
        <w:rPr>
          <w:rFonts w:cs="Times New Roman"/>
          <w:color w:val="000000"/>
          <w:sz w:val="28"/>
          <w:szCs w:val="28"/>
          <w:lang w:val="uk-UA"/>
        </w:rPr>
        <w:t xml:space="preserve">7.3. Вилучення основних фондів та іншого майна </w:t>
      </w:r>
      <w:r w:rsidR="00867AAD">
        <w:rPr>
          <w:rFonts w:cs="Times New Roman"/>
          <w:color w:val="000000"/>
          <w:sz w:val="28"/>
          <w:szCs w:val="28"/>
          <w:lang w:val="uk-UA"/>
        </w:rPr>
        <w:t>ТЦНСП</w:t>
      </w:r>
      <w:r w:rsidRPr="00EB1E92">
        <w:rPr>
          <w:rFonts w:cs="Times New Roman"/>
          <w:color w:val="000000"/>
          <w:sz w:val="28"/>
          <w:szCs w:val="28"/>
          <w:lang w:val="uk-UA"/>
        </w:rPr>
        <w:t xml:space="preserve"> проводиться лише у випадках, передбачених чинним законодавством. Збитки, завдані </w:t>
      </w:r>
      <w:r w:rsidR="00867AAD">
        <w:rPr>
          <w:rFonts w:cs="Times New Roman"/>
          <w:color w:val="000000"/>
          <w:sz w:val="28"/>
          <w:szCs w:val="28"/>
          <w:lang w:val="uk-UA"/>
        </w:rPr>
        <w:t>ТЦНСП</w:t>
      </w:r>
      <w:r w:rsidRPr="00EB1E92">
        <w:rPr>
          <w:rFonts w:cs="Times New Roman"/>
          <w:color w:val="000000"/>
          <w:sz w:val="28"/>
          <w:szCs w:val="28"/>
          <w:lang w:val="uk-UA"/>
        </w:rPr>
        <w:t xml:space="preserve"> внаслідок порушення його майнових прав іншими юридичними та фізичними особами, відшкодовуються відповідно до чинного законодавства. </w:t>
      </w:r>
    </w:p>
    <w:p w:rsidR="00C04D8F" w:rsidRPr="00EB1E92" w:rsidRDefault="00C04D8F" w:rsidP="00C04D8F">
      <w:pPr>
        <w:spacing w:line="276" w:lineRule="auto"/>
        <w:ind w:firstLine="851"/>
        <w:jc w:val="center"/>
        <w:rPr>
          <w:rFonts w:cs="Times New Roman"/>
          <w:b/>
          <w:bCs/>
          <w:sz w:val="28"/>
          <w:szCs w:val="28"/>
          <w:lang w:val="uk-UA"/>
        </w:rPr>
      </w:pPr>
    </w:p>
    <w:p w:rsidR="00C04D8F" w:rsidRPr="00EB1E92" w:rsidRDefault="00C04D8F" w:rsidP="00C04D8F">
      <w:pPr>
        <w:widowControl/>
        <w:suppressAutoHyphens w:val="0"/>
        <w:spacing w:line="276" w:lineRule="auto"/>
        <w:jc w:val="center"/>
        <w:textAlignment w:val="auto"/>
        <w:rPr>
          <w:rFonts w:ascii="Calibri" w:eastAsia="Calibri" w:hAnsi="Calibri" w:cs="Times New Roman"/>
          <w:kern w:val="0"/>
          <w:sz w:val="22"/>
          <w:szCs w:val="22"/>
          <w:lang w:val="uk-UA" w:eastAsia="en-US" w:bidi="ar-SA"/>
        </w:rPr>
      </w:pPr>
      <w:r w:rsidRPr="00EB1E92">
        <w:rPr>
          <w:rFonts w:eastAsia="Calibri" w:cs="Times New Roman"/>
          <w:b/>
          <w:color w:val="000000"/>
          <w:kern w:val="0"/>
          <w:sz w:val="28"/>
          <w:szCs w:val="28"/>
          <w:lang w:val="uk-UA" w:eastAsia="en-US" w:bidi="ar-SA"/>
        </w:rPr>
        <w:t>VІІІ.</w:t>
      </w:r>
      <w:r w:rsidR="00867AAD">
        <w:rPr>
          <w:rFonts w:eastAsia="Calibri" w:cs="Times New Roman"/>
          <w:b/>
          <w:color w:val="000000"/>
          <w:kern w:val="0"/>
          <w:sz w:val="28"/>
          <w:szCs w:val="28"/>
          <w:lang w:val="uk-UA" w:eastAsia="en-US" w:bidi="ar-SA"/>
        </w:rPr>
        <w:t xml:space="preserve"> </w:t>
      </w:r>
      <w:r w:rsidRPr="00EB1E92">
        <w:rPr>
          <w:rFonts w:eastAsia="Calibri" w:cs="Times New Roman"/>
          <w:b/>
          <w:bCs/>
          <w:color w:val="000000"/>
          <w:kern w:val="0"/>
          <w:sz w:val="28"/>
          <w:szCs w:val="28"/>
          <w:lang w:val="uk-UA" w:eastAsia="en-US" w:bidi="ar-SA"/>
        </w:rPr>
        <w:t xml:space="preserve">Реорганізація або ліквідація </w:t>
      </w:r>
      <w:r w:rsidR="00867AAD">
        <w:rPr>
          <w:rFonts w:eastAsia="Calibri" w:cs="Times New Roman"/>
          <w:b/>
          <w:bCs/>
          <w:color w:val="000000"/>
          <w:kern w:val="0"/>
          <w:sz w:val="28"/>
          <w:szCs w:val="28"/>
          <w:lang w:val="uk-UA" w:eastAsia="en-US" w:bidi="ar-SA"/>
        </w:rPr>
        <w:t>ТЦНСП</w:t>
      </w:r>
    </w:p>
    <w:p w:rsidR="00C04D8F" w:rsidRPr="00EB1E92" w:rsidRDefault="00C04D8F" w:rsidP="00C04D8F">
      <w:pPr>
        <w:widowControl/>
        <w:suppressAutoHyphens w:val="0"/>
        <w:spacing w:line="276" w:lineRule="auto"/>
        <w:ind w:firstLine="709"/>
        <w:jc w:val="both"/>
        <w:textAlignment w:val="auto"/>
        <w:rPr>
          <w:rFonts w:ascii="Calibri" w:eastAsia="Calibri" w:hAnsi="Calibri" w:cs="Times New Roman"/>
          <w:kern w:val="0"/>
          <w:sz w:val="22"/>
          <w:szCs w:val="22"/>
          <w:lang w:val="uk-UA" w:eastAsia="en-US" w:bidi="ar-SA"/>
        </w:rPr>
      </w:pPr>
      <w:r w:rsidRPr="00EB1E92">
        <w:rPr>
          <w:rFonts w:eastAsia="Calibri" w:cs="Times New Roman"/>
          <w:color w:val="000000"/>
          <w:spacing w:val="-8"/>
          <w:kern w:val="0"/>
          <w:sz w:val="28"/>
          <w:szCs w:val="28"/>
          <w:lang w:val="uk-UA" w:eastAsia="en-US" w:bidi="ar-SA"/>
        </w:rPr>
        <w:t>8.1.</w:t>
      </w:r>
      <w:r w:rsidRPr="00EB1E92">
        <w:rPr>
          <w:rFonts w:eastAsia="Calibri" w:cs="Times New Roman"/>
          <w:color w:val="000000"/>
          <w:spacing w:val="-2"/>
          <w:kern w:val="0"/>
          <w:sz w:val="28"/>
          <w:szCs w:val="28"/>
          <w:lang w:val="uk-UA" w:eastAsia="en-US" w:bidi="ar-SA"/>
        </w:rPr>
        <w:t xml:space="preserve">Рішення про реорганізацію (припинення юридичної особи) або ліквідацію </w:t>
      </w:r>
      <w:r w:rsidR="00867AAD">
        <w:rPr>
          <w:rFonts w:eastAsia="Calibri" w:cs="Times New Roman"/>
          <w:color w:val="000000"/>
          <w:spacing w:val="-2"/>
          <w:kern w:val="0"/>
          <w:sz w:val="28"/>
          <w:szCs w:val="28"/>
          <w:lang w:val="uk-UA" w:eastAsia="en-US" w:bidi="ar-SA"/>
        </w:rPr>
        <w:t>ТЦНСП</w:t>
      </w:r>
      <w:r w:rsidRPr="00EB1E92">
        <w:rPr>
          <w:rFonts w:eastAsia="Calibri" w:cs="Times New Roman"/>
          <w:color w:val="000000"/>
          <w:spacing w:val="-2"/>
          <w:kern w:val="0"/>
          <w:sz w:val="28"/>
          <w:szCs w:val="28"/>
          <w:lang w:val="uk-UA" w:eastAsia="en-US" w:bidi="ar-SA"/>
        </w:rPr>
        <w:t xml:space="preserve"> приймає Засновник. </w:t>
      </w:r>
      <w:r w:rsidRPr="00EB1E92">
        <w:rPr>
          <w:rFonts w:eastAsia="Calibri" w:cs="Times New Roman"/>
          <w:color w:val="000000"/>
          <w:kern w:val="0"/>
          <w:sz w:val="28"/>
          <w:szCs w:val="28"/>
          <w:lang w:val="uk-UA" w:eastAsia="en-US" w:bidi="ar-SA"/>
        </w:rPr>
        <w:t xml:space="preserve">Реорганізація закладу відбувається шляхом злиття, приєднання, поділу, перетворення. </w:t>
      </w:r>
      <w:r w:rsidRPr="00EB1E92">
        <w:rPr>
          <w:rFonts w:eastAsia="Calibri" w:cs="Times New Roman"/>
          <w:color w:val="000000"/>
          <w:spacing w:val="-1"/>
          <w:kern w:val="0"/>
          <w:sz w:val="28"/>
          <w:szCs w:val="28"/>
          <w:lang w:val="uk-UA" w:eastAsia="en-US" w:bidi="ar-SA"/>
        </w:rPr>
        <w:t xml:space="preserve">Ліквідація проводиться ліквідаційною комісією, призначеною Засновником, а </w:t>
      </w:r>
      <w:r w:rsidRPr="00EB1E92">
        <w:rPr>
          <w:rFonts w:eastAsia="Calibri" w:cs="Times New Roman"/>
          <w:color w:val="000000"/>
          <w:kern w:val="0"/>
          <w:sz w:val="28"/>
          <w:szCs w:val="28"/>
          <w:lang w:val="uk-UA" w:eastAsia="en-US" w:bidi="ar-SA"/>
        </w:rPr>
        <w:t xml:space="preserve">у випадках ліквідації за рішенням господарського суду - ліквідаційною </w:t>
      </w:r>
      <w:r w:rsidRPr="00EB1E92">
        <w:rPr>
          <w:rFonts w:eastAsia="Calibri" w:cs="Times New Roman"/>
          <w:color w:val="000000"/>
          <w:spacing w:val="-1"/>
          <w:kern w:val="0"/>
          <w:sz w:val="28"/>
          <w:szCs w:val="28"/>
          <w:lang w:val="uk-UA" w:eastAsia="en-US" w:bidi="ar-SA"/>
        </w:rPr>
        <w:t>комісією, призначеною цим органом. З часу призначення ліквідаційної комісії до неї переходять повноваження щодо управління закладом.</w:t>
      </w:r>
    </w:p>
    <w:p w:rsidR="00C04D8F" w:rsidRPr="00EB1E92" w:rsidRDefault="00C04D8F" w:rsidP="00C04D8F">
      <w:pPr>
        <w:shd w:val="clear" w:color="auto" w:fill="FFFFFF"/>
        <w:tabs>
          <w:tab w:val="left" w:pos="497"/>
        </w:tabs>
        <w:spacing w:line="276" w:lineRule="auto"/>
        <w:ind w:firstLine="709"/>
        <w:jc w:val="both"/>
        <w:rPr>
          <w:lang w:val="uk-UA"/>
        </w:rPr>
      </w:pPr>
      <w:r w:rsidRPr="00EB1E92">
        <w:rPr>
          <w:rFonts w:cs="Times New Roman"/>
          <w:color w:val="000000"/>
          <w:spacing w:val="-1"/>
          <w:sz w:val="28"/>
          <w:szCs w:val="28"/>
          <w:lang w:val="uk-UA"/>
        </w:rPr>
        <w:t xml:space="preserve">8.2. Ліквідаційна комісія оцінює наявне майно </w:t>
      </w:r>
      <w:r w:rsidR="00867AAD">
        <w:rPr>
          <w:rFonts w:cs="Times New Roman"/>
          <w:color w:val="000000"/>
          <w:spacing w:val="-1"/>
          <w:sz w:val="28"/>
          <w:szCs w:val="28"/>
          <w:lang w:val="uk-UA"/>
        </w:rPr>
        <w:t>ТЦНСП</w:t>
      </w:r>
      <w:r w:rsidRPr="00EB1E92">
        <w:rPr>
          <w:rFonts w:cs="Times New Roman"/>
          <w:color w:val="000000"/>
          <w:spacing w:val="-1"/>
          <w:sz w:val="28"/>
          <w:szCs w:val="28"/>
          <w:lang w:val="uk-UA"/>
        </w:rPr>
        <w:t>, виявляє</w:t>
      </w:r>
      <w:r w:rsidRPr="00EB1E92">
        <w:rPr>
          <w:rFonts w:cs="Times New Roman"/>
          <w:color w:val="000000"/>
          <w:spacing w:val="-1"/>
          <w:sz w:val="28"/>
          <w:szCs w:val="28"/>
          <w:lang w:val="uk-UA"/>
        </w:rPr>
        <w:br/>
      </w:r>
      <w:r w:rsidRPr="00EB1E92">
        <w:rPr>
          <w:rFonts w:cs="Times New Roman"/>
          <w:color w:val="000000"/>
          <w:sz w:val="28"/>
          <w:szCs w:val="28"/>
          <w:lang w:val="uk-UA"/>
        </w:rPr>
        <w:t>його дебіторів і кредиторів і розраховується з ними, складає ліквідаційний</w:t>
      </w:r>
      <w:r w:rsidRPr="00EB1E92">
        <w:rPr>
          <w:rFonts w:cs="Times New Roman"/>
          <w:color w:val="000000"/>
          <w:sz w:val="28"/>
          <w:szCs w:val="28"/>
          <w:lang w:val="uk-UA"/>
        </w:rPr>
        <w:br/>
      </w:r>
      <w:r w:rsidRPr="00EB1E92">
        <w:rPr>
          <w:rFonts w:cs="Times New Roman"/>
          <w:color w:val="000000"/>
          <w:spacing w:val="-1"/>
          <w:sz w:val="28"/>
          <w:szCs w:val="28"/>
          <w:lang w:val="uk-UA"/>
        </w:rPr>
        <w:t>баланс і представляє його Засновнику.</w:t>
      </w:r>
    </w:p>
    <w:p w:rsidR="00C04D8F" w:rsidRPr="00EB1E92" w:rsidRDefault="00C04D8F" w:rsidP="00C04D8F">
      <w:pPr>
        <w:shd w:val="clear" w:color="auto" w:fill="FFFFFF"/>
        <w:tabs>
          <w:tab w:val="left" w:pos="516"/>
        </w:tabs>
        <w:spacing w:line="276" w:lineRule="auto"/>
        <w:ind w:firstLine="709"/>
        <w:jc w:val="both"/>
        <w:rPr>
          <w:lang w:val="uk-UA"/>
        </w:rPr>
      </w:pPr>
      <w:r w:rsidRPr="00EB1E92">
        <w:rPr>
          <w:rFonts w:cs="Times New Roman"/>
          <w:color w:val="000000"/>
          <w:spacing w:val="6"/>
          <w:sz w:val="28"/>
          <w:szCs w:val="28"/>
          <w:lang w:val="uk-UA"/>
        </w:rPr>
        <w:t xml:space="preserve">8.3.У випадку реорганізації права та зобов'язання </w:t>
      </w:r>
      <w:r w:rsidR="00867AAD">
        <w:rPr>
          <w:rFonts w:cs="Times New Roman"/>
          <w:color w:val="000000"/>
          <w:spacing w:val="6"/>
          <w:sz w:val="28"/>
          <w:szCs w:val="28"/>
          <w:lang w:val="uk-UA"/>
        </w:rPr>
        <w:t>ТЦНСП</w:t>
      </w:r>
      <w:r w:rsidRPr="00EB1E92">
        <w:rPr>
          <w:rFonts w:cs="Times New Roman"/>
          <w:color w:val="000000"/>
          <w:spacing w:val="6"/>
          <w:sz w:val="28"/>
          <w:szCs w:val="28"/>
          <w:lang w:val="uk-UA"/>
        </w:rPr>
        <w:t xml:space="preserve"> переходять до </w:t>
      </w:r>
      <w:r w:rsidRPr="00EB1E92">
        <w:rPr>
          <w:rFonts w:cs="Times New Roman"/>
          <w:color w:val="000000"/>
          <w:spacing w:val="3"/>
          <w:sz w:val="28"/>
          <w:szCs w:val="28"/>
          <w:lang w:val="uk-UA"/>
        </w:rPr>
        <w:t xml:space="preserve">правонаступників  відповідно  до  чинного  законодавства  або  визначених </w:t>
      </w:r>
      <w:r w:rsidRPr="00EB1E92">
        <w:rPr>
          <w:rFonts w:cs="Times New Roman"/>
          <w:color w:val="000000"/>
          <w:spacing w:val="-4"/>
          <w:sz w:val="28"/>
          <w:szCs w:val="28"/>
          <w:lang w:val="uk-UA"/>
        </w:rPr>
        <w:t>закладів.</w:t>
      </w:r>
    </w:p>
    <w:p w:rsidR="00C04D8F" w:rsidRPr="00EB1E92" w:rsidRDefault="00C04D8F" w:rsidP="00C04D8F">
      <w:pPr>
        <w:widowControl/>
        <w:suppressAutoHyphens w:val="0"/>
        <w:spacing w:line="276" w:lineRule="auto"/>
        <w:ind w:firstLine="709"/>
        <w:jc w:val="center"/>
        <w:textAlignment w:val="auto"/>
        <w:rPr>
          <w:rFonts w:ascii="Calibri" w:eastAsia="Calibri" w:hAnsi="Calibri" w:cs="Times New Roman"/>
          <w:kern w:val="0"/>
          <w:sz w:val="22"/>
          <w:szCs w:val="22"/>
          <w:lang w:val="uk-UA" w:eastAsia="en-US" w:bidi="ar-SA"/>
        </w:rPr>
      </w:pPr>
      <w:r w:rsidRPr="00EB1E92">
        <w:rPr>
          <w:rFonts w:eastAsia="Calibri" w:cs="Times New Roman"/>
          <w:b/>
          <w:color w:val="000000"/>
          <w:kern w:val="0"/>
          <w:sz w:val="28"/>
          <w:szCs w:val="28"/>
          <w:lang w:val="uk-UA" w:eastAsia="en-US" w:bidi="ar-SA"/>
        </w:rPr>
        <w:t xml:space="preserve">ІX. </w:t>
      </w:r>
      <w:r w:rsidRPr="00EB1E92">
        <w:rPr>
          <w:rFonts w:eastAsia="Calibri" w:cs="Times New Roman"/>
          <w:b/>
          <w:bCs/>
          <w:kern w:val="0"/>
          <w:sz w:val="28"/>
          <w:szCs w:val="28"/>
          <w:lang w:val="uk-UA" w:eastAsia="en-US" w:bidi="ar-SA"/>
        </w:rPr>
        <w:t xml:space="preserve"> Прикінцеві та перехідні положення</w:t>
      </w:r>
    </w:p>
    <w:p w:rsidR="00C04D8F" w:rsidRPr="00EB1E92" w:rsidRDefault="00C04D8F" w:rsidP="00C04D8F">
      <w:pPr>
        <w:widowControl/>
        <w:suppressAutoHyphens w:val="0"/>
        <w:spacing w:line="276" w:lineRule="auto"/>
        <w:ind w:firstLine="709"/>
        <w:jc w:val="both"/>
        <w:textAlignment w:val="auto"/>
        <w:rPr>
          <w:rFonts w:ascii="Calibri" w:eastAsia="Calibri" w:hAnsi="Calibri" w:cs="Times New Roman"/>
          <w:kern w:val="0"/>
          <w:sz w:val="22"/>
          <w:szCs w:val="22"/>
          <w:lang w:val="uk-UA" w:eastAsia="en-US" w:bidi="ar-SA"/>
        </w:rPr>
      </w:pPr>
      <w:r w:rsidRPr="00EB1E92">
        <w:rPr>
          <w:rFonts w:eastAsia="Calibri" w:cs="Times New Roman"/>
          <w:color w:val="000000"/>
          <w:spacing w:val="-8"/>
          <w:kern w:val="0"/>
          <w:sz w:val="28"/>
          <w:szCs w:val="28"/>
          <w:lang w:val="uk-UA" w:eastAsia="en-US" w:bidi="ar-SA"/>
        </w:rPr>
        <w:t>9.1.</w:t>
      </w:r>
      <w:r w:rsidRPr="00EB1E92">
        <w:rPr>
          <w:rFonts w:eastAsia="Calibri" w:cs="Times New Roman"/>
          <w:color w:val="000000"/>
          <w:kern w:val="0"/>
          <w:sz w:val="28"/>
          <w:szCs w:val="28"/>
          <w:lang w:val="uk-UA" w:eastAsia="en-US" w:bidi="ar-SA"/>
        </w:rPr>
        <w:t xml:space="preserve"> Внесення змін та доповнень до Положення здійснюється за рішенням </w:t>
      </w:r>
      <w:r w:rsidRPr="00EB1E92">
        <w:rPr>
          <w:rFonts w:eastAsia="Calibri" w:cs="Times New Roman"/>
          <w:kern w:val="0"/>
          <w:sz w:val="28"/>
          <w:szCs w:val="28"/>
          <w:lang w:val="uk-UA" w:eastAsia="en-US" w:bidi="ar-SA"/>
        </w:rPr>
        <w:t xml:space="preserve">Тростянецької селищної  </w:t>
      </w:r>
      <w:r w:rsidRPr="00EB1E92">
        <w:rPr>
          <w:rFonts w:eastAsia="Calibri" w:cs="Times New Roman"/>
          <w:color w:val="000000"/>
          <w:kern w:val="0"/>
          <w:sz w:val="28"/>
          <w:szCs w:val="28"/>
          <w:lang w:val="uk-UA" w:eastAsia="en-US" w:bidi="ar-SA"/>
        </w:rPr>
        <w:t>ради.</w:t>
      </w:r>
    </w:p>
    <w:p w:rsidR="00C04D8F" w:rsidRPr="00EB1E92" w:rsidRDefault="00C04D8F" w:rsidP="00C04D8F">
      <w:pPr>
        <w:widowControl/>
        <w:suppressAutoHyphens w:val="0"/>
        <w:spacing w:line="276" w:lineRule="auto"/>
        <w:ind w:firstLine="709"/>
        <w:jc w:val="both"/>
        <w:textAlignment w:val="auto"/>
        <w:rPr>
          <w:rFonts w:ascii="Calibri" w:eastAsia="Calibri" w:hAnsi="Calibri" w:cs="Times New Roman"/>
          <w:kern w:val="0"/>
          <w:sz w:val="22"/>
          <w:szCs w:val="22"/>
          <w:lang w:val="uk-UA" w:eastAsia="en-US" w:bidi="ar-SA"/>
        </w:rPr>
      </w:pPr>
      <w:r w:rsidRPr="00EB1E92">
        <w:rPr>
          <w:rFonts w:eastAsia="Calibri" w:cs="Times New Roman"/>
          <w:color w:val="000000"/>
          <w:kern w:val="0"/>
          <w:sz w:val="28"/>
          <w:szCs w:val="28"/>
          <w:lang w:val="uk-UA" w:eastAsia="en-US" w:bidi="ar-SA"/>
        </w:rPr>
        <w:t>9.2. Положення укладено в двох оригінальних примірниках українською мовою, кожний з яких має однакову юридичну силу.</w:t>
      </w:r>
    </w:p>
    <w:p w:rsidR="00C04D8F" w:rsidRPr="00EB1E92" w:rsidRDefault="00C04D8F" w:rsidP="00C04D8F">
      <w:pPr>
        <w:widowControl/>
        <w:suppressAutoHyphens w:val="0"/>
        <w:spacing w:line="276" w:lineRule="auto"/>
        <w:ind w:firstLine="709"/>
        <w:jc w:val="both"/>
        <w:textAlignment w:val="auto"/>
        <w:rPr>
          <w:rFonts w:ascii="Calibri" w:eastAsia="Calibri" w:hAnsi="Calibri" w:cs="Times New Roman"/>
          <w:kern w:val="0"/>
          <w:sz w:val="22"/>
          <w:szCs w:val="22"/>
          <w:lang w:val="uk-UA" w:eastAsia="en-US" w:bidi="ar-SA"/>
        </w:rPr>
      </w:pPr>
      <w:r w:rsidRPr="00EB1E92">
        <w:rPr>
          <w:rFonts w:eastAsia="Calibri" w:cs="Times New Roman"/>
          <w:color w:val="000000"/>
          <w:kern w:val="0"/>
          <w:sz w:val="28"/>
          <w:szCs w:val="28"/>
          <w:lang w:val="uk-UA" w:eastAsia="en-US" w:bidi="ar-SA"/>
        </w:rPr>
        <w:t xml:space="preserve">Один примірник зберігається </w:t>
      </w:r>
      <w:r w:rsidRPr="00EB1E92">
        <w:rPr>
          <w:rFonts w:eastAsia="Calibri" w:cs="Times New Roman"/>
          <w:kern w:val="0"/>
          <w:sz w:val="28"/>
          <w:szCs w:val="28"/>
          <w:lang w:val="uk-UA" w:eastAsia="en-US" w:bidi="ar-SA"/>
        </w:rPr>
        <w:t xml:space="preserve">у </w:t>
      </w:r>
      <w:r w:rsidR="00867AAD">
        <w:rPr>
          <w:rFonts w:eastAsia="Calibri" w:cs="Times New Roman"/>
          <w:kern w:val="0"/>
          <w:sz w:val="28"/>
          <w:szCs w:val="28"/>
          <w:lang w:val="uk-UA" w:eastAsia="en-US" w:bidi="ar-SA"/>
        </w:rPr>
        <w:t>ТЦНСП</w:t>
      </w:r>
      <w:r w:rsidRPr="00EB1E92">
        <w:rPr>
          <w:rFonts w:eastAsia="Calibri" w:cs="Times New Roman"/>
          <w:color w:val="000000"/>
          <w:kern w:val="0"/>
          <w:sz w:val="28"/>
          <w:szCs w:val="28"/>
          <w:lang w:val="uk-UA" w:eastAsia="en-US" w:bidi="ar-SA"/>
        </w:rPr>
        <w:t>, другий використовується для надання комплекту документів при державній реєстрації.</w:t>
      </w:r>
    </w:p>
    <w:p w:rsidR="00C04D8F" w:rsidRPr="00EB1E92" w:rsidRDefault="00C04D8F" w:rsidP="00C04D8F">
      <w:pPr>
        <w:spacing w:line="276" w:lineRule="auto"/>
        <w:ind w:firstLine="851"/>
        <w:jc w:val="both"/>
        <w:rPr>
          <w:rFonts w:cs="Times New Roman"/>
          <w:sz w:val="28"/>
          <w:szCs w:val="28"/>
          <w:lang w:val="uk-UA"/>
        </w:rPr>
      </w:pPr>
    </w:p>
    <w:p w:rsidR="00C04D8F" w:rsidRPr="008A0394" w:rsidRDefault="00DB77D3" w:rsidP="005E38E9">
      <w:pPr>
        <w:spacing w:line="276" w:lineRule="auto"/>
        <w:jc w:val="center"/>
        <w:rPr>
          <w:rFonts w:cs="Times New Roman"/>
          <w:sz w:val="28"/>
          <w:szCs w:val="28"/>
          <w:lang w:val="uk-UA"/>
        </w:rPr>
      </w:pPr>
      <w:r w:rsidRPr="008A0394">
        <w:rPr>
          <w:rFonts w:cs="Times New Roman"/>
          <w:sz w:val="28"/>
          <w:szCs w:val="28"/>
          <w:lang w:val="uk-UA"/>
        </w:rPr>
        <w:t xml:space="preserve">Секретар     </w:t>
      </w:r>
      <w:r w:rsidR="008A0394" w:rsidRPr="008A0394">
        <w:rPr>
          <w:rFonts w:cs="Times New Roman"/>
          <w:sz w:val="28"/>
          <w:szCs w:val="28"/>
          <w:lang w:val="uk-UA"/>
        </w:rPr>
        <w:t>селищної ради</w:t>
      </w:r>
      <w:r w:rsidRPr="008A0394">
        <w:rPr>
          <w:rFonts w:cs="Times New Roman"/>
          <w:sz w:val="28"/>
          <w:szCs w:val="28"/>
          <w:lang w:val="uk-UA"/>
        </w:rPr>
        <w:t xml:space="preserve">                             </w:t>
      </w:r>
      <w:r w:rsidR="008A0394" w:rsidRPr="008A0394">
        <w:rPr>
          <w:rFonts w:cs="Times New Roman"/>
          <w:sz w:val="28"/>
          <w:szCs w:val="28"/>
          <w:lang w:val="uk-UA"/>
        </w:rPr>
        <w:t xml:space="preserve">              Н.</w:t>
      </w:r>
      <w:r w:rsidRPr="008A0394">
        <w:rPr>
          <w:rFonts w:cs="Times New Roman"/>
          <w:sz w:val="28"/>
          <w:szCs w:val="28"/>
          <w:lang w:val="uk-UA"/>
        </w:rPr>
        <w:t xml:space="preserve"> Вдовиченко</w:t>
      </w:r>
    </w:p>
    <w:p w:rsidR="00FD38A1" w:rsidRPr="00EB1E92" w:rsidRDefault="00FD38A1" w:rsidP="001846E4">
      <w:pPr>
        <w:spacing w:line="276" w:lineRule="auto"/>
        <w:ind w:firstLine="851"/>
        <w:jc w:val="both"/>
        <w:rPr>
          <w:rFonts w:cs="Times New Roman"/>
          <w:sz w:val="28"/>
          <w:szCs w:val="28"/>
          <w:lang w:val="uk-UA"/>
        </w:rPr>
      </w:pPr>
    </w:p>
    <w:sectPr w:rsidR="00FD38A1" w:rsidRPr="00EB1E92" w:rsidSect="0025274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ndale Sans UI">
    <w:altName w:val="Times New Roman"/>
    <w:charset w:val="00"/>
    <w:family w:val="roman"/>
    <w:pitch w:val="default"/>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FD34A0"/>
    <w:rsid w:val="00006492"/>
    <w:rsid w:val="00071F42"/>
    <w:rsid w:val="00093F68"/>
    <w:rsid w:val="000B46D3"/>
    <w:rsid w:val="001155FE"/>
    <w:rsid w:val="00135333"/>
    <w:rsid w:val="00143EA1"/>
    <w:rsid w:val="00175970"/>
    <w:rsid w:val="001846E4"/>
    <w:rsid w:val="00204714"/>
    <w:rsid w:val="0021209B"/>
    <w:rsid w:val="00252741"/>
    <w:rsid w:val="002D5484"/>
    <w:rsid w:val="002F06BC"/>
    <w:rsid w:val="00336153"/>
    <w:rsid w:val="00337236"/>
    <w:rsid w:val="00343431"/>
    <w:rsid w:val="00360206"/>
    <w:rsid w:val="003D1CEB"/>
    <w:rsid w:val="003E162F"/>
    <w:rsid w:val="00401140"/>
    <w:rsid w:val="00492395"/>
    <w:rsid w:val="00497969"/>
    <w:rsid w:val="004D32BE"/>
    <w:rsid w:val="0057340C"/>
    <w:rsid w:val="005945CC"/>
    <w:rsid w:val="005B0244"/>
    <w:rsid w:val="005B515C"/>
    <w:rsid w:val="005B68B4"/>
    <w:rsid w:val="005C02F2"/>
    <w:rsid w:val="005C698A"/>
    <w:rsid w:val="005E38E9"/>
    <w:rsid w:val="006060F9"/>
    <w:rsid w:val="006368CE"/>
    <w:rsid w:val="00636C5F"/>
    <w:rsid w:val="00653322"/>
    <w:rsid w:val="00664CBD"/>
    <w:rsid w:val="00677658"/>
    <w:rsid w:val="00690278"/>
    <w:rsid w:val="006A4603"/>
    <w:rsid w:val="006D13EF"/>
    <w:rsid w:val="00755F8F"/>
    <w:rsid w:val="007802E1"/>
    <w:rsid w:val="0079374E"/>
    <w:rsid w:val="007B0C3F"/>
    <w:rsid w:val="007B1BC5"/>
    <w:rsid w:val="007C1980"/>
    <w:rsid w:val="007D2B61"/>
    <w:rsid w:val="007D3CD4"/>
    <w:rsid w:val="007E50A2"/>
    <w:rsid w:val="007F3EED"/>
    <w:rsid w:val="0080518F"/>
    <w:rsid w:val="00847DB7"/>
    <w:rsid w:val="008613BB"/>
    <w:rsid w:val="00867AAD"/>
    <w:rsid w:val="008A0394"/>
    <w:rsid w:val="00900D70"/>
    <w:rsid w:val="0091350B"/>
    <w:rsid w:val="00963543"/>
    <w:rsid w:val="0096363A"/>
    <w:rsid w:val="00977CE4"/>
    <w:rsid w:val="00983030"/>
    <w:rsid w:val="009837B7"/>
    <w:rsid w:val="00995028"/>
    <w:rsid w:val="009D78DD"/>
    <w:rsid w:val="00A01D0D"/>
    <w:rsid w:val="00A11888"/>
    <w:rsid w:val="00A212FB"/>
    <w:rsid w:val="00A23526"/>
    <w:rsid w:val="00A2657E"/>
    <w:rsid w:val="00A27BC0"/>
    <w:rsid w:val="00A33342"/>
    <w:rsid w:val="00A861AE"/>
    <w:rsid w:val="00AA28E3"/>
    <w:rsid w:val="00AB551D"/>
    <w:rsid w:val="00AD2C2C"/>
    <w:rsid w:val="00AE696D"/>
    <w:rsid w:val="00B14A29"/>
    <w:rsid w:val="00B20B56"/>
    <w:rsid w:val="00B22300"/>
    <w:rsid w:val="00B3165D"/>
    <w:rsid w:val="00B4033C"/>
    <w:rsid w:val="00BB5416"/>
    <w:rsid w:val="00BC462F"/>
    <w:rsid w:val="00C04D8F"/>
    <w:rsid w:val="00C16081"/>
    <w:rsid w:val="00C409DC"/>
    <w:rsid w:val="00C536E4"/>
    <w:rsid w:val="00C65EAF"/>
    <w:rsid w:val="00C85249"/>
    <w:rsid w:val="00C916A2"/>
    <w:rsid w:val="00C93580"/>
    <w:rsid w:val="00CA7321"/>
    <w:rsid w:val="00CD311F"/>
    <w:rsid w:val="00D517D2"/>
    <w:rsid w:val="00D52AC6"/>
    <w:rsid w:val="00D6119C"/>
    <w:rsid w:val="00D77B20"/>
    <w:rsid w:val="00D86431"/>
    <w:rsid w:val="00D97952"/>
    <w:rsid w:val="00DA7431"/>
    <w:rsid w:val="00DB77D3"/>
    <w:rsid w:val="00DF37F3"/>
    <w:rsid w:val="00DF50B4"/>
    <w:rsid w:val="00E04EA1"/>
    <w:rsid w:val="00E07643"/>
    <w:rsid w:val="00E54F70"/>
    <w:rsid w:val="00E92455"/>
    <w:rsid w:val="00E92988"/>
    <w:rsid w:val="00E92CEE"/>
    <w:rsid w:val="00EB1E92"/>
    <w:rsid w:val="00EC5082"/>
    <w:rsid w:val="00EE77F8"/>
    <w:rsid w:val="00EF6561"/>
    <w:rsid w:val="00F34ED6"/>
    <w:rsid w:val="00FD34A0"/>
    <w:rsid w:val="00FD38A1"/>
    <w:rsid w:val="00FD586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1AF43"/>
  <w15:docId w15:val="{0E4581C2-0546-4345-8A37-CA415AB0E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D77B20"/>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D77B20"/>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a3">
    <w:name w:val="No Spacing"/>
    <w:rsid w:val="00D77B20"/>
    <w:pPr>
      <w:autoSpaceDN w:val="0"/>
      <w:spacing w:after="0" w:line="240" w:lineRule="auto"/>
    </w:pPr>
    <w:rPr>
      <w:rFonts w:ascii="Calibri" w:eastAsia="Times New Roman" w:hAnsi="Calibri" w:cs="Times New Roman"/>
      <w:lang w:eastAsia="uk-UA"/>
    </w:rPr>
  </w:style>
  <w:style w:type="character" w:customStyle="1" w:styleId="HTML">
    <w:name w:val="Стандартний HTML Знак"/>
    <w:basedOn w:val="a0"/>
    <w:link w:val="HTML0"/>
    <w:rsid w:val="00C04D8F"/>
    <w:rPr>
      <w:rFonts w:ascii="Times New Roman" w:eastAsia="Andale Sans UI" w:hAnsi="Times New Roman" w:cs="Tahoma"/>
      <w:kern w:val="3"/>
      <w:sz w:val="24"/>
      <w:szCs w:val="24"/>
      <w:lang w:val="de-DE" w:eastAsia="ja-JP" w:bidi="fa-IR"/>
    </w:rPr>
  </w:style>
  <w:style w:type="paragraph" w:styleId="HTML0">
    <w:name w:val="HTML Preformatted"/>
    <w:basedOn w:val="Standard"/>
    <w:link w:val="HTML"/>
    <w:rsid w:val="00C04D8F"/>
  </w:style>
  <w:style w:type="paragraph" w:styleId="a4">
    <w:name w:val="Balloon Text"/>
    <w:basedOn w:val="a"/>
    <w:link w:val="a5"/>
    <w:uiPriority w:val="99"/>
    <w:semiHidden/>
    <w:unhideWhenUsed/>
    <w:rsid w:val="005B515C"/>
    <w:rPr>
      <w:rFonts w:ascii="Tahoma" w:hAnsi="Tahoma"/>
      <w:sz w:val="16"/>
      <w:szCs w:val="16"/>
    </w:rPr>
  </w:style>
  <w:style w:type="character" w:customStyle="1" w:styleId="a5">
    <w:name w:val="Текст у виносці Знак"/>
    <w:basedOn w:val="a0"/>
    <w:link w:val="a4"/>
    <w:uiPriority w:val="99"/>
    <w:semiHidden/>
    <w:rsid w:val="005B515C"/>
    <w:rPr>
      <w:rFonts w:ascii="Tahoma" w:eastAsia="Andale Sans UI" w:hAnsi="Tahoma" w:cs="Tahoma"/>
      <w:kern w:val="3"/>
      <w:sz w:val="16"/>
      <w:szCs w:val="16"/>
      <w:lang w:val="de-DE" w:eastAsia="ja-JP"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z0943-18" TargetMode="External"/><Relationship Id="rId3" Type="http://schemas.openxmlformats.org/officeDocument/2006/relationships/settings" Target="settings.xml"/><Relationship Id="rId7" Type="http://schemas.openxmlformats.org/officeDocument/2006/relationships/hyperlink" Target="https://zakon.rada.gov.ua/laws/show/z0943-18"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google.com/url?q=http://zakon2.rada.gov.ua/laws/show/2297-17/paran3%23n3&amp;sa=D&amp;ust=1547652155358000"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D46663-981E-41A3-A6A8-1251FD3B1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17</Pages>
  <Words>23840</Words>
  <Characters>13589</Characters>
  <Application>Microsoft Office Word</Application>
  <DocSecurity>0</DocSecurity>
  <Lines>113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RePack by Diakov</cp:lastModifiedBy>
  <cp:revision>20</cp:revision>
  <cp:lastPrinted>2019-02-18T09:50:00Z</cp:lastPrinted>
  <dcterms:created xsi:type="dcterms:W3CDTF">2018-02-05T13:34:00Z</dcterms:created>
  <dcterms:modified xsi:type="dcterms:W3CDTF">2019-02-26T14:07:00Z</dcterms:modified>
</cp:coreProperties>
</file>