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485" w:rsidRPr="00E44485" w:rsidRDefault="00E44485" w:rsidP="00E44485">
      <w:pPr>
        <w:pStyle w:val="a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proofErr w:type="spellStart"/>
      <w:r w:rsidRPr="00E44485">
        <w:rPr>
          <w:rFonts w:ascii="Arial" w:hAnsi="Arial" w:cs="Arial"/>
          <w:b/>
          <w:bCs/>
          <w:color w:val="333333"/>
          <w:sz w:val="28"/>
          <w:szCs w:val="28"/>
          <w:bdr w:val="none" w:sz="0" w:space="0" w:color="auto" w:frame="1"/>
        </w:rPr>
        <w:t>Повідомлення</w:t>
      </w:r>
      <w:proofErr w:type="spellEnd"/>
      <w:r w:rsidRPr="00E44485">
        <w:rPr>
          <w:rFonts w:ascii="Arial" w:hAnsi="Arial" w:cs="Arial"/>
          <w:b/>
          <w:bCs/>
          <w:color w:val="333333"/>
          <w:sz w:val="28"/>
          <w:szCs w:val="28"/>
          <w:bdr w:val="none" w:sz="0" w:space="0" w:color="auto" w:frame="1"/>
        </w:rPr>
        <w:t xml:space="preserve"> про </w:t>
      </w:r>
      <w:proofErr w:type="spellStart"/>
      <w:r w:rsidRPr="00E44485">
        <w:rPr>
          <w:rFonts w:ascii="Arial" w:hAnsi="Arial" w:cs="Arial"/>
          <w:b/>
          <w:bCs/>
          <w:color w:val="333333"/>
          <w:sz w:val="28"/>
          <w:szCs w:val="28"/>
          <w:bdr w:val="none" w:sz="0" w:space="0" w:color="auto" w:frame="1"/>
        </w:rPr>
        <w:t>оприлюднення</w:t>
      </w:r>
      <w:proofErr w:type="spellEnd"/>
      <w:r w:rsidRPr="00E44485">
        <w:rPr>
          <w:rFonts w:ascii="Arial" w:hAnsi="Arial" w:cs="Arial"/>
          <w:b/>
          <w:bCs/>
          <w:color w:val="333333"/>
          <w:sz w:val="28"/>
          <w:szCs w:val="28"/>
          <w:bdr w:val="none" w:sz="0" w:space="0" w:color="auto" w:frame="1"/>
        </w:rPr>
        <w:t xml:space="preserve"> проекту</w:t>
      </w:r>
    </w:p>
    <w:p w:rsidR="00E44485" w:rsidRPr="00E44485" w:rsidRDefault="00E44485" w:rsidP="00E44485">
      <w:pPr>
        <w:pStyle w:val="a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 w:rsidRPr="00E44485">
        <w:rPr>
          <w:rFonts w:ascii="Arial" w:hAnsi="Arial" w:cs="Arial"/>
          <w:b/>
          <w:bCs/>
          <w:color w:val="333333"/>
          <w:sz w:val="28"/>
          <w:szCs w:val="28"/>
          <w:bdr w:val="none" w:sz="0" w:space="0" w:color="auto" w:frame="1"/>
        </w:rPr>
        <w:t xml:space="preserve"> регуляторного акта </w:t>
      </w:r>
      <w:r w:rsidRPr="00E44485">
        <w:rPr>
          <w:rFonts w:ascii="Arial" w:hAnsi="Arial" w:cs="Arial"/>
          <w:b/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виконавчого комітету Тростянецької селищної </w:t>
      </w:r>
      <w:proofErr w:type="gramStart"/>
      <w:r w:rsidRPr="00E44485">
        <w:rPr>
          <w:rFonts w:ascii="Arial" w:hAnsi="Arial" w:cs="Arial"/>
          <w:b/>
          <w:bCs/>
          <w:color w:val="333333"/>
          <w:sz w:val="28"/>
          <w:szCs w:val="28"/>
          <w:bdr w:val="none" w:sz="0" w:space="0" w:color="auto" w:frame="1"/>
          <w:lang w:val="uk-UA"/>
        </w:rPr>
        <w:t>ради</w:t>
      </w:r>
      <w:proofErr w:type="gramEnd"/>
    </w:p>
    <w:p w:rsidR="00E44485" w:rsidRPr="00E44485" w:rsidRDefault="00E44485" w:rsidP="00E44485">
      <w:pPr>
        <w:pStyle w:val="a8"/>
        <w:shd w:val="clear" w:color="auto" w:fill="FFFFFF"/>
        <w:spacing w:before="149" w:beforeAutospacing="0" w:after="149" w:afterAutospacing="0"/>
        <w:jc w:val="center"/>
        <w:rPr>
          <w:rFonts w:ascii="Arial" w:hAnsi="Arial" w:cs="Arial"/>
          <w:color w:val="333333"/>
          <w:sz w:val="28"/>
          <w:szCs w:val="28"/>
        </w:rPr>
      </w:pPr>
      <w:r w:rsidRPr="00E44485">
        <w:rPr>
          <w:rFonts w:ascii="Arial" w:hAnsi="Arial" w:cs="Arial"/>
          <w:color w:val="333333"/>
          <w:sz w:val="28"/>
          <w:szCs w:val="28"/>
        </w:rPr>
        <w:t> </w:t>
      </w:r>
    </w:p>
    <w:p w:rsidR="00EF0596" w:rsidRDefault="00E44485" w:rsidP="00E44485">
      <w:pPr>
        <w:pStyle w:val="a8"/>
        <w:shd w:val="clear" w:color="auto" w:fill="FFFFFF"/>
        <w:spacing w:before="149" w:beforeAutospacing="0" w:after="149" w:afterAutospacing="0"/>
        <w:rPr>
          <w:rFonts w:ascii="Arial" w:hAnsi="Arial" w:cs="Arial"/>
          <w:color w:val="333333"/>
          <w:sz w:val="28"/>
          <w:szCs w:val="28"/>
          <w:lang w:val="uk-UA"/>
        </w:rPr>
      </w:pPr>
      <w:proofErr w:type="spellStart"/>
      <w:r w:rsidRPr="00E44485">
        <w:rPr>
          <w:rFonts w:ascii="Arial" w:hAnsi="Arial" w:cs="Arial"/>
          <w:color w:val="333333"/>
          <w:sz w:val="28"/>
          <w:szCs w:val="28"/>
        </w:rPr>
        <w:t>Відповідно</w:t>
      </w:r>
      <w:proofErr w:type="spellEnd"/>
      <w:r w:rsidRPr="00E44485">
        <w:rPr>
          <w:rFonts w:ascii="Arial" w:hAnsi="Arial" w:cs="Arial"/>
          <w:color w:val="333333"/>
          <w:sz w:val="28"/>
          <w:szCs w:val="28"/>
        </w:rPr>
        <w:t xml:space="preserve"> до ЗУ «Про засади </w:t>
      </w:r>
      <w:proofErr w:type="spellStart"/>
      <w:r w:rsidRPr="00E44485">
        <w:rPr>
          <w:rFonts w:ascii="Arial" w:hAnsi="Arial" w:cs="Arial"/>
          <w:color w:val="333333"/>
          <w:sz w:val="28"/>
          <w:szCs w:val="28"/>
        </w:rPr>
        <w:t>державної</w:t>
      </w:r>
      <w:proofErr w:type="spellEnd"/>
      <w:r w:rsidRPr="00E44485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E44485">
        <w:rPr>
          <w:rFonts w:ascii="Arial" w:hAnsi="Arial" w:cs="Arial"/>
          <w:color w:val="333333"/>
          <w:sz w:val="28"/>
          <w:szCs w:val="28"/>
        </w:rPr>
        <w:t>регуляторної</w:t>
      </w:r>
      <w:proofErr w:type="spellEnd"/>
      <w:r w:rsidRPr="00E44485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E44485">
        <w:rPr>
          <w:rFonts w:ascii="Arial" w:hAnsi="Arial" w:cs="Arial"/>
          <w:color w:val="333333"/>
          <w:sz w:val="28"/>
          <w:szCs w:val="28"/>
        </w:rPr>
        <w:t>політики</w:t>
      </w:r>
      <w:proofErr w:type="spellEnd"/>
      <w:r w:rsidRPr="00E44485">
        <w:rPr>
          <w:rFonts w:ascii="Arial" w:hAnsi="Arial" w:cs="Arial"/>
          <w:color w:val="333333"/>
          <w:sz w:val="28"/>
          <w:szCs w:val="28"/>
        </w:rPr>
        <w:t xml:space="preserve"> у </w:t>
      </w:r>
      <w:proofErr w:type="spellStart"/>
      <w:r w:rsidRPr="00E44485">
        <w:rPr>
          <w:rFonts w:ascii="Arial" w:hAnsi="Arial" w:cs="Arial"/>
          <w:color w:val="333333"/>
          <w:sz w:val="28"/>
          <w:szCs w:val="28"/>
        </w:rPr>
        <w:t>сфері</w:t>
      </w:r>
      <w:proofErr w:type="spellEnd"/>
      <w:r w:rsidRPr="00E44485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E44485">
        <w:rPr>
          <w:rFonts w:ascii="Arial" w:hAnsi="Arial" w:cs="Arial"/>
          <w:color w:val="333333"/>
          <w:sz w:val="28"/>
          <w:szCs w:val="28"/>
        </w:rPr>
        <w:t>господарської</w:t>
      </w:r>
      <w:proofErr w:type="spellEnd"/>
      <w:r w:rsidRPr="00E44485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E44485">
        <w:rPr>
          <w:rFonts w:ascii="Arial" w:hAnsi="Arial" w:cs="Arial"/>
          <w:color w:val="333333"/>
          <w:sz w:val="28"/>
          <w:szCs w:val="28"/>
        </w:rPr>
        <w:t>діяльності</w:t>
      </w:r>
      <w:proofErr w:type="spellEnd"/>
      <w:r w:rsidRPr="00E44485">
        <w:rPr>
          <w:rFonts w:ascii="Arial" w:hAnsi="Arial" w:cs="Arial"/>
          <w:color w:val="333333"/>
          <w:sz w:val="28"/>
          <w:szCs w:val="28"/>
        </w:rPr>
        <w:t xml:space="preserve">», </w:t>
      </w:r>
      <w:proofErr w:type="spellStart"/>
      <w:r w:rsidRPr="00E44485">
        <w:rPr>
          <w:rFonts w:ascii="Arial" w:hAnsi="Arial" w:cs="Arial"/>
          <w:color w:val="333333"/>
          <w:sz w:val="28"/>
          <w:szCs w:val="28"/>
        </w:rPr>
        <w:t>з</w:t>
      </w:r>
      <w:proofErr w:type="spellEnd"/>
      <w:r w:rsidRPr="00E44485">
        <w:rPr>
          <w:rFonts w:ascii="Arial" w:hAnsi="Arial" w:cs="Arial"/>
          <w:color w:val="333333"/>
          <w:sz w:val="28"/>
          <w:szCs w:val="28"/>
        </w:rPr>
        <w:t xml:space="preserve"> метою </w:t>
      </w:r>
      <w:proofErr w:type="spellStart"/>
      <w:r w:rsidRPr="00E44485">
        <w:rPr>
          <w:rFonts w:ascii="Arial" w:hAnsi="Arial" w:cs="Arial"/>
          <w:color w:val="333333"/>
          <w:sz w:val="28"/>
          <w:szCs w:val="28"/>
        </w:rPr>
        <w:t>прийняття</w:t>
      </w:r>
      <w:proofErr w:type="spellEnd"/>
      <w:r w:rsidRPr="00E44485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E44485">
        <w:rPr>
          <w:rFonts w:ascii="Arial" w:hAnsi="Arial" w:cs="Arial"/>
          <w:color w:val="333333"/>
          <w:sz w:val="28"/>
          <w:szCs w:val="28"/>
        </w:rPr>
        <w:t>пропозицій</w:t>
      </w:r>
      <w:proofErr w:type="spellEnd"/>
      <w:r w:rsidRPr="00E44485">
        <w:rPr>
          <w:rFonts w:ascii="Arial" w:hAnsi="Arial" w:cs="Arial"/>
          <w:color w:val="333333"/>
          <w:sz w:val="28"/>
          <w:szCs w:val="28"/>
        </w:rPr>
        <w:t xml:space="preserve">, </w:t>
      </w:r>
      <w:proofErr w:type="spellStart"/>
      <w:r w:rsidRPr="00E44485">
        <w:rPr>
          <w:rFonts w:ascii="Arial" w:hAnsi="Arial" w:cs="Arial"/>
          <w:color w:val="333333"/>
          <w:sz w:val="28"/>
          <w:szCs w:val="28"/>
        </w:rPr>
        <w:t>зауважень</w:t>
      </w:r>
      <w:proofErr w:type="spellEnd"/>
      <w:r w:rsidRPr="00E44485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E44485">
        <w:rPr>
          <w:rFonts w:ascii="Arial" w:hAnsi="Arial" w:cs="Arial"/>
          <w:color w:val="333333"/>
          <w:sz w:val="28"/>
          <w:szCs w:val="28"/>
        </w:rPr>
        <w:t>громадян</w:t>
      </w:r>
      <w:proofErr w:type="spellEnd"/>
      <w:r w:rsidRPr="00E44485">
        <w:rPr>
          <w:rFonts w:ascii="Arial" w:hAnsi="Arial" w:cs="Arial"/>
          <w:color w:val="333333"/>
          <w:sz w:val="28"/>
          <w:szCs w:val="28"/>
        </w:rPr>
        <w:t xml:space="preserve">, </w:t>
      </w:r>
      <w:proofErr w:type="spellStart"/>
      <w:r w:rsidRPr="00E44485">
        <w:rPr>
          <w:rFonts w:ascii="Arial" w:hAnsi="Arial" w:cs="Arial"/>
          <w:color w:val="333333"/>
          <w:sz w:val="28"/>
          <w:szCs w:val="28"/>
        </w:rPr>
        <w:t>суб’єктів</w:t>
      </w:r>
      <w:proofErr w:type="spellEnd"/>
      <w:r w:rsidRPr="00E44485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E44485">
        <w:rPr>
          <w:rFonts w:ascii="Arial" w:hAnsi="Arial" w:cs="Arial"/>
          <w:color w:val="333333"/>
          <w:sz w:val="28"/>
          <w:szCs w:val="28"/>
        </w:rPr>
        <w:t>господарювання</w:t>
      </w:r>
      <w:proofErr w:type="spellEnd"/>
      <w:r w:rsidRPr="00E44485">
        <w:rPr>
          <w:rFonts w:ascii="Arial" w:hAnsi="Arial" w:cs="Arial"/>
          <w:color w:val="333333"/>
          <w:sz w:val="28"/>
          <w:szCs w:val="28"/>
        </w:rPr>
        <w:t xml:space="preserve">, </w:t>
      </w:r>
      <w:proofErr w:type="spellStart"/>
      <w:r w:rsidRPr="00E44485">
        <w:rPr>
          <w:rFonts w:ascii="Arial" w:hAnsi="Arial" w:cs="Arial"/>
          <w:color w:val="333333"/>
          <w:sz w:val="28"/>
          <w:szCs w:val="28"/>
        </w:rPr>
        <w:t>консультативно-дорадчих</w:t>
      </w:r>
      <w:proofErr w:type="spellEnd"/>
      <w:r w:rsidRPr="00E44485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E44485">
        <w:rPr>
          <w:rFonts w:ascii="Arial" w:hAnsi="Arial" w:cs="Arial"/>
          <w:color w:val="333333"/>
          <w:sz w:val="28"/>
          <w:szCs w:val="28"/>
        </w:rPr>
        <w:t>органів</w:t>
      </w:r>
      <w:proofErr w:type="spellEnd"/>
      <w:r w:rsidRPr="00E44485">
        <w:rPr>
          <w:rFonts w:ascii="Arial" w:hAnsi="Arial" w:cs="Arial"/>
          <w:color w:val="333333"/>
          <w:sz w:val="28"/>
          <w:szCs w:val="28"/>
        </w:rPr>
        <w:t xml:space="preserve">, </w:t>
      </w:r>
      <w:r w:rsidRPr="00E44485">
        <w:rPr>
          <w:rFonts w:ascii="Arial" w:hAnsi="Arial" w:cs="Arial"/>
          <w:color w:val="333333"/>
          <w:sz w:val="28"/>
          <w:szCs w:val="28"/>
          <w:lang w:val="uk-UA"/>
        </w:rPr>
        <w:t>виконавчий комітет Тростянецької селищної ради</w:t>
      </w:r>
      <w:r w:rsidRPr="00E44485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E44485">
        <w:rPr>
          <w:rFonts w:ascii="Arial" w:hAnsi="Arial" w:cs="Arial"/>
          <w:color w:val="333333"/>
          <w:sz w:val="28"/>
          <w:szCs w:val="28"/>
        </w:rPr>
        <w:t>оприлюднює</w:t>
      </w:r>
      <w:proofErr w:type="spellEnd"/>
      <w:r w:rsidRPr="00E44485">
        <w:rPr>
          <w:rFonts w:ascii="Arial" w:hAnsi="Arial" w:cs="Arial"/>
          <w:color w:val="333333"/>
          <w:sz w:val="28"/>
          <w:szCs w:val="28"/>
        </w:rPr>
        <w:t xml:space="preserve"> проект </w:t>
      </w:r>
      <w:proofErr w:type="spellStart"/>
      <w:proofErr w:type="gramStart"/>
      <w:r w:rsidRPr="00E44485">
        <w:rPr>
          <w:rFonts w:ascii="Arial" w:hAnsi="Arial" w:cs="Arial"/>
          <w:color w:val="333333"/>
          <w:sz w:val="28"/>
          <w:szCs w:val="28"/>
        </w:rPr>
        <w:t>р</w:t>
      </w:r>
      <w:proofErr w:type="gramEnd"/>
      <w:r w:rsidRPr="00E44485">
        <w:rPr>
          <w:rFonts w:ascii="Arial" w:hAnsi="Arial" w:cs="Arial"/>
          <w:color w:val="333333"/>
          <w:sz w:val="28"/>
          <w:szCs w:val="28"/>
        </w:rPr>
        <w:t>ішення</w:t>
      </w:r>
      <w:proofErr w:type="spellEnd"/>
      <w:r w:rsidRPr="00E44485">
        <w:rPr>
          <w:rFonts w:ascii="Arial" w:hAnsi="Arial" w:cs="Arial"/>
          <w:color w:val="333333"/>
          <w:sz w:val="28"/>
          <w:szCs w:val="28"/>
        </w:rPr>
        <w:t xml:space="preserve"> «</w:t>
      </w:r>
      <w:r w:rsidR="00EF0596" w:rsidRPr="004E05DE">
        <w:rPr>
          <w:sz w:val="28"/>
          <w:szCs w:val="28"/>
        </w:rPr>
        <w:t xml:space="preserve">Про </w:t>
      </w:r>
      <w:proofErr w:type="spellStart"/>
      <w:r w:rsidR="00EF0596">
        <w:rPr>
          <w:sz w:val="28"/>
          <w:szCs w:val="28"/>
        </w:rPr>
        <w:t>встановлення</w:t>
      </w:r>
      <w:proofErr w:type="spellEnd"/>
      <w:r w:rsidR="00EF0596" w:rsidRPr="004E05DE">
        <w:rPr>
          <w:sz w:val="28"/>
          <w:szCs w:val="28"/>
        </w:rPr>
        <w:t xml:space="preserve"> тарифу </w:t>
      </w:r>
      <w:proofErr w:type="spellStart"/>
      <w:r w:rsidR="00EF0596">
        <w:rPr>
          <w:sz w:val="28"/>
          <w:szCs w:val="28"/>
        </w:rPr>
        <w:t>вивіз</w:t>
      </w:r>
      <w:proofErr w:type="spellEnd"/>
      <w:r w:rsidR="00EF0596">
        <w:rPr>
          <w:sz w:val="28"/>
          <w:szCs w:val="28"/>
        </w:rPr>
        <w:t xml:space="preserve"> та </w:t>
      </w:r>
      <w:proofErr w:type="spellStart"/>
      <w:r w:rsidR="00EF0596">
        <w:rPr>
          <w:sz w:val="28"/>
          <w:szCs w:val="28"/>
        </w:rPr>
        <w:t>розміщення</w:t>
      </w:r>
      <w:proofErr w:type="spellEnd"/>
      <w:r w:rsidR="00EF0596">
        <w:rPr>
          <w:sz w:val="28"/>
          <w:szCs w:val="28"/>
        </w:rPr>
        <w:t xml:space="preserve"> </w:t>
      </w:r>
      <w:proofErr w:type="spellStart"/>
      <w:r w:rsidR="00EF0596">
        <w:rPr>
          <w:sz w:val="28"/>
          <w:szCs w:val="28"/>
        </w:rPr>
        <w:t>твердих</w:t>
      </w:r>
      <w:proofErr w:type="spellEnd"/>
      <w:r w:rsidR="00EF0596">
        <w:rPr>
          <w:sz w:val="28"/>
          <w:szCs w:val="28"/>
        </w:rPr>
        <w:t xml:space="preserve"> </w:t>
      </w:r>
      <w:proofErr w:type="spellStart"/>
      <w:r w:rsidR="00EF0596">
        <w:rPr>
          <w:sz w:val="28"/>
          <w:szCs w:val="28"/>
        </w:rPr>
        <w:t>побутових</w:t>
      </w:r>
      <w:proofErr w:type="spellEnd"/>
      <w:r w:rsidR="00EF0596">
        <w:rPr>
          <w:sz w:val="28"/>
          <w:szCs w:val="28"/>
        </w:rPr>
        <w:t xml:space="preserve"> </w:t>
      </w:r>
      <w:proofErr w:type="spellStart"/>
      <w:r w:rsidR="00EF0596">
        <w:rPr>
          <w:sz w:val="28"/>
          <w:szCs w:val="28"/>
        </w:rPr>
        <w:t>відходів</w:t>
      </w:r>
      <w:proofErr w:type="spellEnd"/>
      <w:r w:rsidR="00EF0596">
        <w:rPr>
          <w:sz w:val="28"/>
          <w:szCs w:val="28"/>
        </w:rPr>
        <w:t>»</w:t>
      </w:r>
    </w:p>
    <w:p w:rsidR="00E44485" w:rsidRPr="00E44485" w:rsidRDefault="00EF0596" w:rsidP="00E44485">
      <w:pPr>
        <w:pStyle w:val="a8"/>
        <w:shd w:val="clear" w:color="auto" w:fill="FFFFFF"/>
        <w:spacing w:before="149" w:beforeAutospacing="0" w:after="149" w:afterAutospacing="0"/>
        <w:rPr>
          <w:rFonts w:ascii="Arial" w:hAnsi="Arial" w:cs="Arial"/>
          <w:color w:val="333333"/>
          <w:sz w:val="28"/>
          <w:szCs w:val="28"/>
        </w:rPr>
      </w:pPr>
      <w:r w:rsidRPr="00E44485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gramStart"/>
      <w:r w:rsidR="00E44485" w:rsidRPr="00E44485">
        <w:rPr>
          <w:rFonts w:ascii="Arial" w:hAnsi="Arial" w:cs="Arial"/>
          <w:color w:val="333333"/>
          <w:sz w:val="28"/>
          <w:szCs w:val="28"/>
        </w:rPr>
        <w:t>З</w:t>
      </w:r>
      <w:proofErr w:type="gramEnd"/>
      <w:r w:rsidR="00E44485" w:rsidRPr="00E44485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="00E44485" w:rsidRPr="00E44485">
        <w:rPr>
          <w:rFonts w:ascii="Arial" w:hAnsi="Arial" w:cs="Arial"/>
          <w:color w:val="333333"/>
          <w:sz w:val="28"/>
          <w:szCs w:val="28"/>
        </w:rPr>
        <w:t>повним</w:t>
      </w:r>
      <w:proofErr w:type="spellEnd"/>
      <w:r w:rsidR="00E44485" w:rsidRPr="00E44485">
        <w:rPr>
          <w:rFonts w:ascii="Arial" w:hAnsi="Arial" w:cs="Arial"/>
          <w:color w:val="333333"/>
          <w:sz w:val="28"/>
          <w:szCs w:val="28"/>
        </w:rPr>
        <w:t xml:space="preserve"> текстом проекту регуляторного акта та </w:t>
      </w:r>
      <w:proofErr w:type="spellStart"/>
      <w:r w:rsidR="00E44485" w:rsidRPr="00E44485">
        <w:rPr>
          <w:rFonts w:ascii="Arial" w:hAnsi="Arial" w:cs="Arial"/>
          <w:color w:val="333333"/>
          <w:sz w:val="28"/>
          <w:szCs w:val="28"/>
        </w:rPr>
        <w:t>аналізом</w:t>
      </w:r>
      <w:proofErr w:type="spellEnd"/>
      <w:r w:rsidR="00E44485" w:rsidRPr="00E44485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="00E44485" w:rsidRPr="00E44485">
        <w:rPr>
          <w:rFonts w:ascii="Arial" w:hAnsi="Arial" w:cs="Arial"/>
          <w:color w:val="333333"/>
          <w:sz w:val="28"/>
          <w:szCs w:val="28"/>
        </w:rPr>
        <w:t>його</w:t>
      </w:r>
      <w:proofErr w:type="spellEnd"/>
      <w:r w:rsidR="00E44485" w:rsidRPr="00E44485">
        <w:rPr>
          <w:rFonts w:ascii="Arial" w:hAnsi="Arial" w:cs="Arial"/>
          <w:color w:val="333333"/>
          <w:sz w:val="28"/>
          <w:szCs w:val="28"/>
        </w:rPr>
        <w:t xml:space="preserve"> регуляторного </w:t>
      </w:r>
      <w:proofErr w:type="spellStart"/>
      <w:r w:rsidR="00E44485" w:rsidRPr="00E44485">
        <w:rPr>
          <w:rFonts w:ascii="Arial" w:hAnsi="Arial" w:cs="Arial"/>
          <w:color w:val="333333"/>
          <w:sz w:val="28"/>
          <w:szCs w:val="28"/>
        </w:rPr>
        <w:t>впливу</w:t>
      </w:r>
      <w:proofErr w:type="spellEnd"/>
      <w:r w:rsidR="00E44485" w:rsidRPr="00E44485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="00E44485" w:rsidRPr="00E44485">
        <w:rPr>
          <w:rFonts w:ascii="Arial" w:hAnsi="Arial" w:cs="Arial"/>
          <w:color w:val="333333"/>
          <w:sz w:val="28"/>
          <w:szCs w:val="28"/>
        </w:rPr>
        <w:t>можна</w:t>
      </w:r>
      <w:proofErr w:type="spellEnd"/>
      <w:r w:rsidR="00E44485" w:rsidRPr="00E44485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="00E44485" w:rsidRPr="00E44485">
        <w:rPr>
          <w:rFonts w:ascii="Arial" w:hAnsi="Arial" w:cs="Arial"/>
          <w:color w:val="333333"/>
          <w:sz w:val="28"/>
          <w:szCs w:val="28"/>
        </w:rPr>
        <w:t>ознайомитися</w:t>
      </w:r>
      <w:proofErr w:type="spellEnd"/>
      <w:r w:rsidR="00E44485" w:rsidRPr="00E44485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="00E44485" w:rsidRPr="00E44485">
        <w:rPr>
          <w:rFonts w:ascii="Arial" w:hAnsi="Arial" w:cs="Arial"/>
          <w:color w:val="333333"/>
          <w:sz w:val="28"/>
          <w:szCs w:val="28"/>
        </w:rPr>
        <w:t>щоденно</w:t>
      </w:r>
      <w:proofErr w:type="spellEnd"/>
      <w:r w:rsidR="00E44485" w:rsidRPr="00E44485">
        <w:rPr>
          <w:rFonts w:ascii="Arial" w:hAnsi="Arial" w:cs="Arial"/>
          <w:color w:val="333333"/>
          <w:sz w:val="28"/>
          <w:szCs w:val="28"/>
        </w:rPr>
        <w:t xml:space="preserve"> ( </w:t>
      </w:r>
      <w:proofErr w:type="spellStart"/>
      <w:r w:rsidR="00E44485" w:rsidRPr="00E44485">
        <w:rPr>
          <w:rFonts w:ascii="Arial" w:hAnsi="Arial" w:cs="Arial"/>
          <w:color w:val="333333"/>
          <w:sz w:val="28"/>
          <w:szCs w:val="28"/>
        </w:rPr>
        <w:t>з</w:t>
      </w:r>
      <w:proofErr w:type="spellEnd"/>
      <w:r w:rsidR="00E44485" w:rsidRPr="00E44485">
        <w:rPr>
          <w:rFonts w:ascii="Arial" w:hAnsi="Arial" w:cs="Arial"/>
          <w:color w:val="333333"/>
          <w:sz w:val="28"/>
          <w:szCs w:val="28"/>
        </w:rPr>
        <w:t xml:space="preserve"> 8.00 до 17.00, </w:t>
      </w:r>
      <w:proofErr w:type="spellStart"/>
      <w:r w:rsidR="00E44485" w:rsidRPr="00E44485">
        <w:rPr>
          <w:rFonts w:ascii="Arial" w:hAnsi="Arial" w:cs="Arial"/>
          <w:color w:val="333333"/>
          <w:sz w:val="28"/>
          <w:szCs w:val="28"/>
        </w:rPr>
        <w:t>перерва</w:t>
      </w:r>
      <w:proofErr w:type="spellEnd"/>
      <w:r w:rsidR="00E44485" w:rsidRPr="00E44485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="00E44485" w:rsidRPr="00E44485">
        <w:rPr>
          <w:rFonts w:ascii="Arial" w:hAnsi="Arial" w:cs="Arial"/>
          <w:color w:val="333333"/>
          <w:sz w:val="28"/>
          <w:szCs w:val="28"/>
        </w:rPr>
        <w:t>з</w:t>
      </w:r>
      <w:proofErr w:type="spellEnd"/>
      <w:r w:rsidR="00E44485" w:rsidRPr="00E44485">
        <w:rPr>
          <w:rFonts w:ascii="Arial" w:hAnsi="Arial" w:cs="Arial"/>
          <w:color w:val="333333"/>
          <w:sz w:val="28"/>
          <w:szCs w:val="28"/>
        </w:rPr>
        <w:t xml:space="preserve"> 12.00 до 13.00, </w:t>
      </w:r>
      <w:proofErr w:type="spellStart"/>
      <w:r w:rsidR="00E44485" w:rsidRPr="00E44485">
        <w:rPr>
          <w:rFonts w:ascii="Arial" w:hAnsi="Arial" w:cs="Arial"/>
          <w:color w:val="333333"/>
          <w:sz w:val="28"/>
          <w:szCs w:val="28"/>
        </w:rPr>
        <w:t>крім</w:t>
      </w:r>
      <w:proofErr w:type="spellEnd"/>
      <w:r w:rsidR="00E44485" w:rsidRPr="00E44485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="00E44485" w:rsidRPr="00E44485">
        <w:rPr>
          <w:rFonts w:ascii="Arial" w:hAnsi="Arial" w:cs="Arial"/>
          <w:color w:val="333333"/>
          <w:sz w:val="28"/>
          <w:szCs w:val="28"/>
        </w:rPr>
        <w:t>вихідних</w:t>
      </w:r>
      <w:proofErr w:type="spellEnd"/>
      <w:r w:rsidR="00E44485" w:rsidRPr="00E44485">
        <w:rPr>
          <w:rFonts w:ascii="Arial" w:hAnsi="Arial" w:cs="Arial"/>
          <w:color w:val="333333"/>
          <w:sz w:val="28"/>
          <w:szCs w:val="28"/>
        </w:rPr>
        <w:t xml:space="preserve">) у </w:t>
      </w:r>
      <w:proofErr w:type="spellStart"/>
      <w:r w:rsidR="00E44485" w:rsidRPr="00E44485">
        <w:rPr>
          <w:rFonts w:ascii="Arial" w:hAnsi="Arial" w:cs="Arial"/>
          <w:color w:val="333333"/>
          <w:sz w:val="28"/>
          <w:szCs w:val="28"/>
        </w:rPr>
        <w:t>виконкомі</w:t>
      </w:r>
      <w:proofErr w:type="spellEnd"/>
      <w:r w:rsidR="00E44485" w:rsidRPr="00E44485">
        <w:rPr>
          <w:rFonts w:ascii="Arial" w:hAnsi="Arial" w:cs="Arial"/>
          <w:color w:val="333333"/>
          <w:sz w:val="28"/>
          <w:szCs w:val="28"/>
        </w:rPr>
        <w:t xml:space="preserve"> </w:t>
      </w:r>
      <w:r w:rsidR="00E44485" w:rsidRPr="00E44485">
        <w:rPr>
          <w:rFonts w:ascii="Arial" w:hAnsi="Arial" w:cs="Arial"/>
          <w:color w:val="333333"/>
          <w:sz w:val="28"/>
          <w:szCs w:val="28"/>
          <w:lang w:val="uk-UA"/>
        </w:rPr>
        <w:t xml:space="preserve">Тростянецької селищної </w:t>
      </w:r>
      <w:r w:rsidR="00E44485" w:rsidRPr="00E44485">
        <w:rPr>
          <w:rFonts w:ascii="Arial" w:hAnsi="Arial" w:cs="Arial"/>
          <w:color w:val="333333"/>
          <w:sz w:val="28"/>
          <w:szCs w:val="28"/>
        </w:rPr>
        <w:t xml:space="preserve"> ради, а </w:t>
      </w:r>
      <w:proofErr w:type="spellStart"/>
      <w:r w:rsidR="00E44485" w:rsidRPr="00E44485">
        <w:rPr>
          <w:rFonts w:ascii="Arial" w:hAnsi="Arial" w:cs="Arial"/>
          <w:color w:val="333333"/>
          <w:sz w:val="28"/>
          <w:szCs w:val="28"/>
        </w:rPr>
        <w:t>також</w:t>
      </w:r>
      <w:proofErr w:type="spellEnd"/>
      <w:r w:rsidR="00E44485" w:rsidRPr="00E44485">
        <w:rPr>
          <w:rFonts w:ascii="Arial" w:hAnsi="Arial" w:cs="Arial"/>
          <w:color w:val="333333"/>
          <w:sz w:val="28"/>
          <w:szCs w:val="28"/>
        </w:rPr>
        <w:t xml:space="preserve"> на </w:t>
      </w:r>
      <w:proofErr w:type="spellStart"/>
      <w:r w:rsidR="00E44485" w:rsidRPr="00E44485">
        <w:rPr>
          <w:rFonts w:ascii="Arial" w:hAnsi="Arial" w:cs="Arial"/>
          <w:color w:val="333333"/>
          <w:sz w:val="28"/>
          <w:szCs w:val="28"/>
        </w:rPr>
        <w:t>сайті</w:t>
      </w:r>
      <w:proofErr w:type="spellEnd"/>
      <w:r w:rsidR="00E44485" w:rsidRPr="00E44485">
        <w:rPr>
          <w:rFonts w:ascii="Arial" w:hAnsi="Arial" w:cs="Arial"/>
          <w:color w:val="333333"/>
          <w:sz w:val="28"/>
          <w:szCs w:val="28"/>
        </w:rPr>
        <w:t xml:space="preserve"> </w:t>
      </w:r>
      <w:r w:rsidR="00E44485" w:rsidRPr="00E44485">
        <w:rPr>
          <w:rFonts w:ascii="Arial" w:hAnsi="Arial" w:cs="Arial"/>
          <w:color w:val="333333"/>
          <w:sz w:val="28"/>
          <w:szCs w:val="28"/>
          <w:lang w:val="uk-UA"/>
        </w:rPr>
        <w:t>Тростянецької селищної</w:t>
      </w:r>
      <w:r w:rsidR="00E44485" w:rsidRPr="00E44485">
        <w:rPr>
          <w:rFonts w:ascii="Arial" w:hAnsi="Arial" w:cs="Arial"/>
          <w:color w:val="333333"/>
          <w:sz w:val="28"/>
          <w:szCs w:val="28"/>
        </w:rPr>
        <w:t xml:space="preserve"> ради.</w:t>
      </w:r>
    </w:p>
    <w:p w:rsidR="00E44485" w:rsidRPr="00E44485" w:rsidRDefault="00E44485" w:rsidP="00E44485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proofErr w:type="spellStart"/>
      <w:r w:rsidRPr="00E44485">
        <w:rPr>
          <w:rFonts w:ascii="Arial" w:hAnsi="Arial" w:cs="Arial"/>
          <w:color w:val="333333"/>
          <w:sz w:val="28"/>
          <w:szCs w:val="28"/>
        </w:rPr>
        <w:t>Пропозиції</w:t>
      </w:r>
      <w:proofErr w:type="spellEnd"/>
      <w:r w:rsidRPr="00E44485">
        <w:rPr>
          <w:rFonts w:ascii="Arial" w:hAnsi="Arial" w:cs="Arial"/>
          <w:color w:val="333333"/>
          <w:sz w:val="28"/>
          <w:szCs w:val="28"/>
        </w:rPr>
        <w:t xml:space="preserve"> та </w:t>
      </w:r>
      <w:proofErr w:type="spellStart"/>
      <w:r w:rsidRPr="00E44485">
        <w:rPr>
          <w:rFonts w:ascii="Arial" w:hAnsi="Arial" w:cs="Arial"/>
          <w:color w:val="333333"/>
          <w:sz w:val="28"/>
          <w:szCs w:val="28"/>
        </w:rPr>
        <w:t>зауваження</w:t>
      </w:r>
      <w:proofErr w:type="spellEnd"/>
      <w:r w:rsidRPr="00E44485">
        <w:rPr>
          <w:rFonts w:ascii="Arial" w:hAnsi="Arial" w:cs="Arial"/>
          <w:color w:val="333333"/>
          <w:sz w:val="28"/>
          <w:szCs w:val="28"/>
        </w:rPr>
        <w:t xml:space="preserve"> </w:t>
      </w:r>
      <w:r w:rsidRPr="00EF0596">
        <w:rPr>
          <w:rFonts w:ascii="Arial" w:hAnsi="Arial" w:cs="Arial"/>
          <w:b/>
          <w:color w:val="333333"/>
          <w:sz w:val="28"/>
          <w:szCs w:val="28"/>
        </w:rPr>
        <w:t>у </w:t>
      </w:r>
      <w:proofErr w:type="spellStart"/>
      <w:r w:rsidRPr="00EF0596">
        <w:rPr>
          <w:rFonts w:ascii="Arial" w:hAnsi="Arial" w:cs="Arial"/>
          <w:b/>
          <w:bCs/>
          <w:color w:val="333333"/>
          <w:sz w:val="28"/>
          <w:szCs w:val="28"/>
          <w:bdr w:val="none" w:sz="0" w:space="0" w:color="auto" w:frame="1"/>
        </w:rPr>
        <w:t>письмовій</w:t>
      </w:r>
      <w:proofErr w:type="spellEnd"/>
      <w:r w:rsidRPr="00EF0596">
        <w:rPr>
          <w:rFonts w:ascii="Arial" w:hAnsi="Arial" w:cs="Arial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0596">
        <w:rPr>
          <w:rFonts w:ascii="Arial" w:hAnsi="Arial" w:cs="Arial"/>
          <w:b/>
          <w:bCs/>
          <w:color w:val="333333"/>
          <w:sz w:val="28"/>
          <w:szCs w:val="28"/>
          <w:bdr w:val="none" w:sz="0" w:space="0" w:color="auto" w:frame="1"/>
        </w:rPr>
        <w:t>формі</w:t>
      </w:r>
      <w:proofErr w:type="spellEnd"/>
      <w:r w:rsidRPr="00E44485">
        <w:rPr>
          <w:rFonts w:ascii="Arial" w:hAnsi="Arial" w:cs="Arial"/>
          <w:color w:val="333333"/>
          <w:sz w:val="28"/>
          <w:szCs w:val="28"/>
        </w:rPr>
        <w:t> </w:t>
      </w:r>
      <w:proofErr w:type="spellStart"/>
      <w:r w:rsidRPr="00E44485">
        <w:rPr>
          <w:rFonts w:ascii="Arial" w:hAnsi="Arial" w:cs="Arial"/>
          <w:color w:val="333333"/>
          <w:sz w:val="28"/>
          <w:szCs w:val="28"/>
        </w:rPr>
        <w:t>від</w:t>
      </w:r>
      <w:proofErr w:type="spellEnd"/>
      <w:r w:rsidRPr="00E44485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E44485">
        <w:rPr>
          <w:rFonts w:ascii="Arial" w:hAnsi="Arial" w:cs="Arial"/>
          <w:color w:val="333333"/>
          <w:sz w:val="28"/>
          <w:szCs w:val="28"/>
        </w:rPr>
        <w:t>фізичних</w:t>
      </w:r>
      <w:proofErr w:type="spellEnd"/>
      <w:r w:rsidRPr="00E44485">
        <w:rPr>
          <w:rFonts w:ascii="Arial" w:hAnsi="Arial" w:cs="Arial"/>
          <w:color w:val="333333"/>
          <w:sz w:val="28"/>
          <w:szCs w:val="28"/>
        </w:rPr>
        <w:t xml:space="preserve"> та </w:t>
      </w:r>
      <w:proofErr w:type="spellStart"/>
      <w:r w:rsidRPr="00E44485">
        <w:rPr>
          <w:rFonts w:ascii="Arial" w:hAnsi="Arial" w:cs="Arial"/>
          <w:color w:val="333333"/>
          <w:sz w:val="28"/>
          <w:szCs w:val="28"/>
        </w:rPr>
        <w:t>юридичних</w:t>
      </w:r>
      <w:proofErr w:type="spellEnd"/>
      <w:r w:rsidRPr="00E44485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E44485">
        <w:rPr>
          <w:rFonts w:ascii="Arial" w:hAnsi="Arial" w:cs="Arial"/>
          <w:color w:val="333333"/>
          <w:sz w:val="28"/>
          <w:szCs w:val="28"/>
        </w:rPr>
        <w:t>осіб</w:t>
      </w:r>
      <w:proofErr w:type="spellEnd"/>
      <w:r w:rsidRPr="00E44485">
        <w:rPr>
          <w:rFonts w:ascii="Arial" w:hAnsi="Arial" w:cs="Arial"/>
          <w:color w:val="333333"/>
          <w:sz w:val="28"/>
          <w:szCs w:val="28"/>
        </w:rPr>
        <w:t xml:space="preserve"> до проекту </w:t>
      </w:r>
      <w:proofErr w:type="spellStart"/>
      <w:proofErr w:type="gramStart"/>
      <w:r w:rsidRPr="00E44485">
        <w:rPr>
          <w:rFonts w:ascii="Arial" w:hAnsi="Arial" w:cs="Arial"/>
          <w:color w:val="333333"/>
          <w:sz w:val="28"/>
          <w:szCs w:val="28"/>
        </w:rPr>
        <w:t>р</w:t>
      </w:r>
      <w:proofErr w:type="gramEnd"/>
      <w:r w:rsidRPr="00E44485">
        <w:rPr>
          <w:rFonts w:ascii="Arial" w:hAnsi="Arial" w:cs="Arial"/>
          <w:color w:val="333333"/>
          <w:sz w:val="28"/>
          <w:szCs w:val="28"/>
        </w:rPr>
        <w:t>ішення</w:t>
      </w:r>
      <w:proofErr w:type="spellEnd"/>
      <w:r w:rsidRPr="00E44485">
        <w:rPr>
          <w:rFonts w:ascii="Arial" w:hAnsi="Arial" w:cs="Arial"/>
          <w:color w:val="333333"/>
          <w:sz w:val="28"/>
          <w:szCs w:val="28"/>
        </w:rPr>
        <w:t xml:space="preserve"> </w:t>
      </w:r>
      <w:r w:rsidRPr="00E44485">
        <w:rPr>
          <w:rFonts w:ascii="Arial" w:hAnsi="Arial" w:cs="Arial"/>
          <w:color w:val="333333"/>
          <w:sz w:val="28"/>
          <w:szCs w:val="28"/>
          <w:lang w:val="uk-UA"/>
        </w:rPr>
        <w:t>виконкому Тростянецької селищної</w:t>
      </w:r>
      <w:r w:rsidRPr="00E44485">
        <w:rPr>
          <w:rFonts w:ascii="Arial" w:hAnsi="Arial" w:cs="Arial"/>
          <w:color w:val="333333"/>
          <w:sz w:val="28"/>
          <w:szCs w:val="28"/>
        </w:rPr>
        <w:t xml:space="preserve"> ради </w:t>
      </w:r>
      <w:proofErr w:type="spellStart"/>
      <w:r w:rsidRPr="00E44485">
        <w:rPr>
          <w:rFonts w:ascii="Arial" w:hAnsi="Arial" w:cs="Arial"/>
          <w:color w:val="333333"/>
          <w:sz w:val="28"/>
          <w:szCs w:val="28"/>
        </w:rPr>
        <w:t>прийматимуться</w:t>
      </w:r>
      <w:proofErr w:type="spellEnd"/>
      <w:r w:rsidRPr="00E44485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E44485">
        <w:rPr>
          <w:rFonts w:ascii="Arial" w:hAnsi="Arial" w:cs="Arial"/>
          <w:color w:val="333333"/>
          <w:sz w:val="28"/>
          <w:szCs w:val="28"/>
        </w:rPr>
        <w:t>протягом</w:t>
      </w:r>
      <w:proofErr w:type="spellEnd"/>
      <w:r w:rsidRPr="00E44485">
        <w:rPr>
          <w:rFonts w:ascii="Arial" w:hAnsi="Arial" w:cs="Arial"/>
          <w:color w:val="333333"/>
          <w:sz w:val="28"/>
          <w:szCs w:val="28"/>
        </w:rPr>
        <w:t xml:space="preserve"> одного </w:t>
      </w:r>
      <w:proofErr w:type="spellStart"/>
      <w:r w:rsidRPr="00E44485">
        <w:rPr>
          <w:rFonts w:ascii="Arial" w:hAnsi="Arial" w:cs="Arial"/>
          <w:color w:val="333333"/>
          <w:sz w:val="28"/>
          <w:szCs w:val="28"/>
        </w:rPr>
        <w:t>місяця</w:t>
      </w:r>
      <w:proofErr w:type="spellEnd"/>
      <w:r w:rsidRPr="00E44485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E44485">
        <w:rPr>
          <w:rFonts w:ascii="Arial" w:hAnsi="Arial" w:cs="Arial"/>
          <w:color w:val="333333"/>
          <w:sz w:val="28"/>
          <w:szCs w:val="28"/>
        </w:rPr>
        <w:t>з</w:t>
      </w:r>
      <w:proofErr w:type="spellEnd"/>
      <w:r w:rsidRPr="00E44485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E44485">
        <w:rPr>
          <w:rFonts w:ascii="Arial" w:hAnsi="Arial" w:cs="Arial"/>
          <w:color w:val="333333"/>
          <w:sz w:val="28"/>
          <w:szCs w:val="28"/>
        </w:rPr>
        <w:t>дати</w:t>
      </w:r>
      <w:proofErr w:type="spellEnd"/>
      <w:r w:rsidRPr="00E44485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E44485">
        <w:rPr>
          <w:rFonts w:ascii="Arial" w:hAnsi="Arial" w:cs="Arial"/>
          <w:color w:val="333333"/>
          <w:sz w:val="28"/>
          <w:szCs w:val="28"/>
        </w:rPr>
        <w:t>опублікування</w:t>
      </w:r>
      <w:proofErr w:type="spellEnd"/>
      <w:r w:rsidRPr="00E44485">
        <w:rPr>
          <w:rFonts w:ascii="Arial" w:hAnsi="Arial" w:cs="Arial"/>
          <w:color w:val="333333"/>
          <w:sz w:val="28"/>
          <w:szCs w:val="28"/>
        </w:rPr>
        <w:t>.</w:t>
      </w:r>
    </w:p>
    <w:p w:rsidR="00E44485" w:rsidRPr="00E44485" w:rsidRDefault="00E44485" w:rsidP="00E44485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proofErr w:type="spellStart"/>
      <w:r w:rsidRPr="00E44485">
        <w:rPr>
          <w:rFonts w:ascii="Arial" w:hAnsi="Arial" w:cs="Arial"/>
          <w:b/>
          <w:bCs/>
          <w:color w:val="333333"/>
          <w:sz w:val="28"/>
          <w:szCs w:val="28"/>
          <w:bdr w:val="none" w:sz="0" w:space="0" w:color="auto" w:frame="1"/>
        </w:rPr>
        <w:t>Змі</w:t>
      </w:r>
      <w:proofErr w:type="gramStart"/>
      <w:r w:rsidRPr="00E44485">
        <w:rPr>
          <w:rFonts w:ascii="Arial" w:hAnsi="Arial" w:cs="Arial"/>
          <w:b/>
          <w:bCs/>
          <w:color w:val="333333"/>
          <w:sz w:val="28"/>
          <w:szCs w:val="28"/>
          <w:bdr w:val="none" w:sz="0" w:space="0" w:color="auto" w:frame="1"/>
        </w:rPr>
        <w:t>ст</w:t>
      </w:r>
      <w:proofErr w:type="spellEnd"/>
      <w:proofErr w:type="gramEnd"/>
      <w:r w:rsidRPr="00E44485">
        <w:rPr>
          <w:rFonts w:ascii="Arial" w:hAnsi="Arial" w:cs="Arial"/>
          <w:b/>
          <w:bCs/>
          <w:color w:val="333333"/>
          <w:sz w:val="28"/>
          <w:szCs w:val="28"/>
          <w:bdr w:val="none" w:sz="0" w:space="0" w:color="auto" w:frame="1"/>
        </w:rPr>
        <w:t xml:space="preserve"> проекту: </w:t>
      </w:r>
    </w:p>
    <w:p w:rsidR="00E44485" w:rsidRPr="00E44485" w:rsidRDefault="00E44485" w:rsidP="00E44485">
      <w:pPr>
        <w:pStyle w:val="a8"/>
        <w:shd w:val="clear" w:color="auto" w:fill="FFFFFF"/>
        <w:spacing w:before="149" w:beforeAutospacing="0" w:after="149" w:afterAutospacing="0"/>
        <w:rPr>
          <w:rFonts w:ascii="Arial" w:hAnsi="Arial" w:cs="Arial"/>
          <w:b/>
          <w:bCs/>
          <w:color w:val="333333"/>
          <w:sz w:val="28"/>
          <w:szCs w:val="28"/>
          <w:bdr w:val="none" w:sz="0" w:space="0" w:color="auto" w:frame="1"/>
        </w:rPr>
      </w:pPr>
      <w:r w:rsidRPr="00E44485">
        <w:rPr>
          <w:rFonts w:ascii="Arial" w:hAnsi="Arial" w:cs="Arial"/>
          <w:color w:val="333333"/>
          <w:sz w:val="28"/>
          <w:szCs w:val="28"/>
        </w:rPr>
        <w:t xml:space="preserve">Проект  </w:t>
      </w:r>
      <w:proofErr w:type="spellStart"/>
      <w:proofErr w:type="gramStart"/>
      <w:r w:rsidRPr="00E44485">
        <w:rPr>
          <w:rFonts w:ascii="Arial" w:hAnsi="Arial" w:cs="Arial"/>
          <w:color w:val="333333"/>
          <w:sz w:val="28"/>
          <w:szCs w:val="28"/>
        </w:rPr>
        <w:t>р</w:t>
      </w:r>
      <w:proofErr w:type="gramEnd"/>
      <w:r w:rsidRPr="00E44485">
        <w:rPr>
          <w:rFonts w:ascii="Arial" w:hAnsi="Arial" w:cs="Arial"/>
          <w:color w:val="333333"/>
          <w:sz w:val="28"/>
          <w:szCs w:val="28"/>
        </w:rPr>
        <w:t>ішення</w:t>
      </w:r>
      <w:proofErr w:type="spellEnd"/>
      <w:r w:rsidRPr="00E44485">
        <w:rPr>
          <w:rFonts w:ascii="Arial" w:hAnsi="Arial" w:cs="Arial"/>
          <w:color w:val="333333"/>
          <w:sz w:val="28"/>
          <w:szCs w:val="28"/>
        </w:rPr>
        <w:t xml:space="preserve"> </w:t>
      </w:r>
      <w:r w:rsidRPr="00E44485">
        <w:rPr>
          <w:rFonts w:ascii="Arial" w:hAnsi="Arial" w:cs="Arial"/>
          <w:color w:val="333333"/>
          <w:sz w:val="28"/>
          <w:szCs w:val="28"/>
          <w:lang w:val="uk-UA"/>
        </w:rPr>
        <w:t xml:space="preserve">виконкому селищної </w:t>
      </w:r>
      <w:r w:rsidRPr="00E44485">
        <w:rPr>
          <w:rFonts w:ascii="Arial" w:hAnsi="Arial" w:cs="Arial"/>
          <w:color w:val="333333"/>
          <w:sz w:val="28"/>
          <w:szCs w:val="28"/>
        </w:rPr>
        <w:t xml:space="preserve"> ради «</w:t>
      </w:r>
      <w:r w:rsidRPr="00E44485">
        <w:rPr>
          <w:rFonts w:ascii="Arial" w:hAnsi="Arial" w:cs="Arial"/>
          <w:color w:val="333333"/>
          <w:sz w:val="28"/>
          <w:szCs w:val="28"/>
          <w:lang w:val="uk-UA"/>
        </w:rPr>
        <w:t>Про з</w:t>
      </w:r>
      <w:proofErr w:type="spellStart"/>
      <w:r w:rsidRPr="00E44485">
        <w:rPr>
          <w:sz w:val="28"/>
          <w:szCs w:val="28"/>
        </w:rPr>
        <w:t>атверд</w:t>
      </w:r>
      <w:r w:rsidRPr="00E44485">
        <w:rPr>
          <w:sz w:val="28"/>
          <w:szCs w:val="28"/>
          <w:lang w:val="uk-UA"/>
        </w:rPr>
        <w:t>ження</w:t>
      </w:r>
      <w:proofErr w:type="spellEnd"/>
      <w:r w:rsidRPr="00E44485">
        <w:rPr>
          <w:sz w:val="28"/>
          <w:szCs w:val="28"/>
        </w:rPr>
        <w:t xml:space="preserve"> тариф</w:t>
      </w:r>
      <w:proofErr w:type="spellStart"/>
      <w:r w:rsidRPr="00E44485">
        <w:rPr>
          <w:sz w:val="28"/>
          <w:szCs w:val="28"/>
          <w:lang w:val="uk-UA"/>
        </w:rPr>
        <w:t>ів</w:t>
      </w:r>
      <w:proofErr w:type="spellEnd"/>
      <w:r w:rsidRPr="00E44485">
        <w:rPr>
          <w:sz w:val="28"/>
          <w:szCs w:val="28"/>
          <w:lang w:val="uk-UA"/>
        </w:rPr>
        <w:t xml:space="preserve"> </w:t>
      </w:r>
      <w:r w:rsidRPr="00E44485">
        <w:rPr>
          <w:sz w:val="28"/>
          <w:szCs w:val="28"/>
        </w:rPr>
        <w:t xml:space="preserve"> на  </w:t>
      </w:r>
      <w:proofErr w:type="spellStart"/>
      <w:r w:rsidRPr="00E44485">
        <w:rPr>
          <w:sz w:val="28"/>
          <w:szCs w:val="28"/>
        </w:rPr>
        <w:t>розміщення</w:t>
      </w:r>
      <w:proofErr w:type="spellEnd"/>
      <w:r w:rsidRPr="00E44485">
        <w:rPr>
          <w:sz w:val="28"/>
          <w:szCs w:val="28"/>
        </w:rPr>
        <w:t xml:space="preserve"> </w:t>
      </w:r>
      <w:proofErr w:type="spellStart"/>
      <w:r w:rsidRPr="00E44485">
        <w:rPr>
          <w:sz w:val="28"/>
          <w:szCs w:val="28"/>
        </w:rPr>
        <w:t>твердих</w:t>
      </w:r>
      <w:proofErr w:type="spellEnd"/>
      <w:r w:rsidRPr="00E44485">
        <w:rPr>
          <w:sz w:val="28"/>
          <w:szCs w:val="28"/>
        </w:rPr>
        <w:t xml:space="preserve"> </w:t>
      </w:r>
      <w:r w:rsidRPr="00E44485">
        <w:rPr>
          <w:sz w:val="28"/>
          <w:szCs w:val="28"/>
          <w:lang w:val="uk-UA"/>
        </w:rPr>
        <w:t xml:space="preserve">побутових відходів </w:t>
      </w:r>
      <w:r w:rsidRPr="00E44485">
        <w:rPr>
          <w:sz w:val="28"/>
          <w:szCs w:val="28"/>
        </w:rPr>
        <w:t xml:space="preserve"> на 201</w:t>
      </w:r>
      <w:r w:rsidRPr="00E44485">
        <w:rPr>
          <w:sz w:val="28"/>
          <w:szCs w:val="28"/>
          <w:lang w:val="uk-UA"/>
        </w:rPr>
        <w:t>9</w:t>
      </w:r>
      <w:r w:rsidRPr="00E44485">
        <w:rPr>
          <w:sz w:val="28"/>
          <w:szCs w:val="28"/>
        </w:rPr>
        <w:t xml:space="preserve"> </w:t>
      </w:r>
      <w:proofErr w:type="spellStart"/>
      <w:r w:rsidRPr="00E44485">
        <w:rPr>
          <w:sz w:val="28"/>
          <w:szCs w:val="28"/>
        </w:rPr>
        <w:t>рік</w:t>
      </w:r>
      <w:proofErr w:type="spellEnd"/>
      <w:r w:rsidRPr="00E44485">
        <w:rPr>
          <w:sz w:val="28"/>
          <w:szCs w:val="28"/>
          <w:lang w:val="uk-UA"/>
        </w:rPr>
        <w:t>»</w:t>
      </w:r>
      <w:r w:rsidRPr="00E44485">
        <w:rPr>
          <w:rFonts w:ascii="Arial" w:hAnsi="Arial" w:cs="Arial"/>
          <w:color w:val="333333"/>
          <w:sz w:val="28"/>
          <w:szCs w:val="28"/>
        </w:rPr>
        <w:t>.</w:t>
      </w:r>
      <w:r w:rsidRPr="00E44485">
        <w:rPr>
          <w:rFonts w:ascii="Arial" w:hAnsi="Arial" w:cs="Arial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</w:p>
    <w:p w:rsidR="00E44485" w:rsidRPr="00E44485" w:rsidRDefault="00E44485" w:rsidP="00E44485">
      <w:pPr>
        <w:pStyle w:val="a8"/>
        <w:shd w:val="clear" w:color="auto" w:fill="FFFFFF"/>
        <w:spacing w:before="0" w:beforeAutospacing="0" w:after="0" w:afterAutospacing="0"/>
        <w:ind w:left="567"/>
        <w:rPr>
          <w:rFonts w:ascii="Arial" w:hAnsi="Arial" w:cs="Arial"/>
          <w:color w:val="333333"/>
          <w:sz w:val="28"/>
          <w:szCs w:val="28"/>
        </w:rPr>
      </w:pPr>
      <w:r w:rsidRPr="00E44485">
        <w:rPr>
          <w:rFonts w:ascii="Arial" w:hAnsi="Arial" w:cs="Arial"/>
          <w:b/>
          <w:bCs/>
          <w:color w:val="333333"/>
          <w:sz w:val="28"/>
          <w:szCs w:val="28"/>
          <w:bdr w:val="none" w:sz="0" w:space="0" w:color="auto" w:frame="1"/>
        </w:rPr>
        <w:t xml:space="preserve">Адреса </w:t>
      </w:r>
      <w:proofErr w:type="spellStart"/>
      <w:r w:rsidRPr="00E44485">
        <w:rPr>
          <w:rFonts w:ascii="Arial" w:hAnsi="Arial" w:cs="Arial"/>
          <w:b/>
          <w:bCs/>
          <w:color w:val="333333"/>
          <w:sz w:val="28"/>
          <w:szCs w:val="28"/>
          <w:bdr w:val="none" w:sz="0" w:space="0" w:color="auto" w:frame="1"/>
        </w:rPr>
        <w:t>розробника</w:t>
      </w:r>
      <w:proofErr w:type="spellEnd"/>
      <w:r w:rsidRPr="00E44485">
        <w:rPr>
          <w:rFonts w:ascii="Arial" w:hAnsi="Arial" w:cs="Arial"/>
          <w:b/>
          <w:bCs/>
          <w:color w:val="333333"/>
          <w:sz w:val="28"/>
          <w:szCs w:val="28"/>
          <w:bdr w:val="none" w:sz="0" w:space="0" w:color="auto" w:frame="1"/>
        </w:rPr>
        <w:t>:</w:t>
      </w:r>
      <w:r w:rsidRPr="00E44485">
        <w:rPr>
          <w:rFonts w:ascii="Arial" w:hAnsi="Arial" w:cs="Arial"/>
          <w:color w:val="333333"/>
          <w:sz w:val="28"/>
          <w:szCs w:val="28"/>
        </w:rPr>
        <w:t> </w:t>
      </w:r>
    </w:p>
    <w:p w:rsidR="00E44485" w:rsidRPr="00E44485" w:rsidRDefault="00E44485" w:rsidP="00E44485">
      <w:pPr>
        <w:pStyle w:val="a8"/>
        <w:shd w:val="clear" w:color="auto" w:fill="FFFFFF"/>
        <w:spacing w:before="149" w:beforeAutospacing="0" w:after="149" w:afterAutospacing="0"/>
        <w:rPr>
          <w:rFonts w:ascii="Arial" w:hAnsi="Arial" w:cs="Arial"/>
          <w:b/>
          <w:bCs/>
          <w:color w:val="333333"/>
          <w:sz w:val="28"/>
          <w:szCs w:val="28"/>
          <w:bdr w:val="none" w:sz="0" w:space="0" w:color="auto" w:frame="1"/>
        </w:rPr>
      </w:pPr>
      <w:r w:rsidRPr="00E44485">
        <w:rPr>
          <w:rFonts w:ascii="Arial" w:hAnsi="Arial" w:cs="Arial"/>
          <w:color w:val="333333"/>
          <w:sz w:val="28"/>
          <w:szCs w:val="28"/>
          <w:lang w:val="uk-UA"/>
        </w:rPr>
        <w:t>Тростянецька селищна рада</w:t>
      </w:r>
      <w:r w:rsidRPr="00E44485">
        <w:rPr>
          <w:rFonts w:ascii="Arial" w:hAnsi="Arial" w:cs="Arial"/>
          <w:color w:val="333333"/>
          <w:sz w:val="28"/>
          <w:szCs w:val="28"/>
        </w:rPr>
        <w:t xml:space="preserve">, </w:t>
      </w:r>
      <w:proofErr w:type="spellStart"/>
      <w:r w:rsidRPr="00E44485">
        <w:rPr>
          <w:rFonts w:ascii="Arial" w:hAnsi="Arial" w:cs="Arial"/>
          <w:color w:val="333333"/>
          <w:sz w:val="28"/>
          <w:szCs w:val="28"/>
        </w:rPr>
        <w:t>вул</w:t>
      </w:r>
      <w:proofErr w:type="spellEnd"/>
      <w:r w:rsidRPr="00E44485">
        <w:rPr>
          <w:rFonts w:ascii="Arial" w:hAnsi="Arial" w:cs="Arial"/>
          <w:color w:val="333333"/>
          <w:sz w:val="28"/>
          <w:szCs w:val="28"/>
        </w:rPr>
        <w:t>.</w:t>
      </w:r>
      <w:r w:rsidRPr="00E44485">
        <w:rPr>
          <w:rFonts w:ascii="Arial" w:hAnsi="Arial" w:cs="Arial"/>
          <w:color w:val="333333"/>
          <w:sz w:val="28"/>
          <w:szCs w:val="28"/>
          <w:lang w:val="uk-UA"/>
        </w:rPr>
        <w:t xml:space="preserve">Соборна,77, </w:t>
      </w:r>
      <w:proofErr w:type="spellStart"/>
      <w:r w:rsidRPr="00E44485">
        <w:rPr>
          <w:rFonts w:ascii="Arial" w:hAnsi="Arial" w:cs="Arial"/>
          <w:color w:val="333333"/>
          <w:sz w:val="28"/>
          <w:szCs w:val="28"/>
          <w:lang w:val="uk-UA"/>
        </w:rPr>
        <w:t>смт.Тростянець</w:t>
      </w:r>
      <w:proofErr w:type="spellEnd"/>
      <w:r w:rsidRPr="00E44485">
        <w:rPr>
          <w:rFonts w:ascii="Arial" w:hAnsi="Arial" w:cs="Arial"/>
          <w:color w:val="333333"/>
          <w:sz w:val="28"/>
          <w:szCs w:val="28"/>
          <w:lang w:val="uk-UA"/>
        </w:rPr>
        <w:t xml:space="preserve">, Тростянецького </w:t>
      </w:r>
      <w:r w:rsidRPr="00E44485">
        <w:rPr>
          <w:rFonts w:ascii="Arial" w:hAnsi="Arial" w:cs="Arial"/>
          <w:color w:val="333333"/>
          <w:sz w:val="28"/>
          <w:szCs w:val="28"/>
        </w:rPr>
        <w:t xml:space="preserve"> району </w:t>
      </w:r>
      <w:proofErr w:type="spellStart"/>
      <w:r w:rsidRPr="00E44485">
        <w:rPr>
          <w:rFonts w:ascii="Arial" w:hAnsi="Arial" w:cs="Arial"/>
          <w:color w:val="333333"/>
          <w:sz w:val="28"/>
          <w:szCs w:val="28"/>
        </w:rPr>
        <w:t>Вінницької</w:t>
      </w:r>
      <w:proofErr w:type="spellEnd"/>
      <w:r w:rsidRPr="00E44485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E44485">
        <w:rPr>
          <w:rFonts w:ascii="Arial" w:hAnsi="Arial" w:cs="Arial"/>
          <w:color w:val="333333"/>
          <w:sz w:val="28"/>
          <w:szCs w:val="28"/>
        </w:rPr>
        <w:t>області</w:t>
      </w:r>
      <w:proofErr w:type="spellEnd"/>
      <w:r w:rsidRPr="00E44485">
        <w:rPr>
          <w:rFonts w:ascii="Arial" w:hAnsi="Arial" w:cs="Arial"/>
          <w:color w:val="333333"/>
          <w:sz w:val="28"/>
          <w:szCs w:val="28"/>
        </w:rPr>
        <w:t>, тел..(043</w:t>
      </w:r>
      <w:r w:rsidRPr="00E44485">
        <w:rPr>
          <w:rFonts w:ascii="Arial" w:hAnsi="Arial" w:cs="Arial"/>
          <w:color w:val="333333"/>
          <w:sz w:val="28"/>
          <w:szCs w:val="28"/>
          <w:lang w:val="uk-UA"/>
        </w:rPr>
        <w:t>43</w:t>
      </w:r>
      <w:r w:rsidRPr="00E44485">
        <w:rPr>
          <w:rFonts w:ascii="Arial" w:hAnsi="Arial" w:cs="Arial"/>
          <w:color w:val="333333"/>
          <w:sz w:val="28"/>
          <w:szCs w:val="28"/>
        </w:rPr>
        <w:t xml:space="preserve">) </w:t>
      </w:r>
      <w:r w:rsidRPr="00E44485">
        <w:rPr>
          <w:rFonts w:ascii="Arial" w:hAnsi="Arial" w:cs="Arial"/>
          <w:color w:val="333333"/>
          <w:sz w:val="28"/>
          <w:szCs w:val="28"/>
          <w:lang w:val="uk-UA"/>
        </w:rPr>
        <w:t>22485</w:t>
      </w:r>
      <w:r w:rsidRPr="00E44485">
        <w:rPr>
          <w:rFonts w:ascii="Arial" w:hAnsi="Arial" w:cs="Arial"/>
          <w:color w:val="333333"/>
          <w:sz w:val="28"/>
          <w:szCs w:val="28"/>
        </w:rPr>
        <w:t xml:space="preserve">;  </w:t>
      </w:r>
    </w:p>
    <w:p w:rsidR="00E44485" w:rsidRPr="00E44485" w:rsidRDefault="00E44485" w:rsidP="00E44485">
      <w:pPr>
        <w:pStyle w:val="a8"/>
        <w:shd w:val="clear" w:color="auto" w:fill="FFFFFF"/>
        <w:spacing w:before="0" w:beforeAutospacing="0" w:after="0" w:afterAutospacing="0"/>
        <w:ind w:left="567"/>
        <w:rPr>
          <w:rFonts w:ascii="Arial" w:hAnsi="Arial" w:cs="Arial"/>
          <w:color w:val="333333"/>
          <w:sz w:val="28"/>
          <w:szCs w:val="28"/>
        </w:rPr>
      </w:pPr>
      <w:proofErr w:type="spellStart"/>
      <w:r w:rsidRPr="00E44485">
        <w:rPr>
          <w:rFonts w:ascii="Arial" w:hAnsi="Arial" w:cs="Arial"/>
          <w:b/>
          <w:bCs/>
          <w:color w:val="333333"/>
          <w:sz w:val="28"/>
          <w:szCs w:val="28"/>
          <w:bdr w:val="none" w:sz="0" w:space="0" w:color="auto" w:frame="1"/>
        </w:rPr>
        <w:t>Спосіб</w:t>
      </w:r>
      <w:proofErr w:type="spellEnd"/>
      <w:r w:rsidRPr="00E44485">
        <w:rPr>
          <w:rFonts w:ascii="Arial" w:hAnsi="Arial" w:cs="Arial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44485">
        <w:rPr>
          <w:rFonts w:ascii="Arial" w:hAnsi="Arial" w:cs="Arial"/>
          <w:b/>
          <w:bCs/>
          <w:color w:val="333333"/>
          <w:sz w:val="28"/>
          <w:szCs w:val="28"/>
          <w:bdr w:val="none" w:sz="0" w:space="0" w:color="auto" w:frame="1"/>
        </w:rPr>
        <w:t>оприлюднення</w:t>
      </w:r>
      <w:proofErr w:type="spellEnd"/>
      <w:r w:rsidRPr="00E44485">
        <w:rPr>
          <w:rFonts w:ascii="Arial" w:hAnsi="Arial" w:cs="Arial"/>
          <w:b/>
          <w:bCs/>
          <w:color w:val="333333"/>
          <w:sz w:val="28"/>
          <w:szCs w:val="28"/>
          <w:bdr w:val="none" w:sz="0" w:space="0" w:color="auto" w:frame="1"/>
        </w:rPr>
        <w:t>:</w:t>
      </w:r>
      <w:r w:rsidRPr="00E44485">
        <w:rPr>
          <w:rFonts w:ascii="Arial" w:hAnsi="Arial" w:cs="Arial"/>
          <w:color w:val="333333"/>
          <w:sz w:val="28"/>
          <w:szCs w:val="28"/>
        </w:rPr>
        <w:t> </w:t>
      </w:r>
    </w:p>
    <w:p w:rsidR="00E44485" w:rsidRPr="00E44485" w:rsidRDefault="00E44485" w:rsidP="00E44485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E44485">
        <w:rPr>
          <w:rFonts w:ascii="Arial" w:hAnsi="Arial" w:cs="Arial"/>
          <w:color w:val="333333"/>
          <w:sz w:val="28"/>
          <w:szCs w:val="28"/>
        </w:rPr>
        <w:t xml:space="preserve">Проект регуляторного акту </w:t>
      </w:r>
      <w:proofErr w:type="spellStart"/>
      <w:r w:rsidRPr="00E44485">
        <w:rPr>
          <w:rFonts w:ascii="Arial" w:hAnsi="Arial" w:cs="Arial"/>
          <w:color w:val="333333"/>
          <w:sz w:val="28"/>
          <w:szCs w:val="28"/>
        </w:rPr>
        <w:t>з</w:t>
      </w:r>
      <w:proofErr w:type="spellEnd"/>
      <w:r w:rsidRPr="00E44485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E44485">
        <w:rPr>
          <w:rFonts w:ascii="Arial" w:hAnsi="Arial" w:cs="Arial"/>
          <w:color w:val="333333"/>
          <w:sz w:val="28"/>
          <w:szCs w:val="28"/>
        </w:rPr>
        <w:t>відповідним</w:t>
      </w:r>
      <w:proofErr w:type="spellEnd"/>
      <w:r w:rsidRPr="00E44485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E44485">
        <w:rPr>
          <w:rFonts w:ascii="Arial" w:hAnsi="Arial" w:cs="Arial"/>
          <w:color w:val="333333"/>
          <w:sz w:val="28"/>
          <w:szCs w:val="28"/>
        </w:rPr>
        <w:t>аналізом</w:t>
      </w:r>
      <w:proofErr w:type="spellEnd"/>
      <w:r w:rsidRPr="00E44485">
        <w:rPr>
          <w:rFonts w:ascii="Arial" w:hAnsi="Arial" w:cs="Arial"/>
          <w:color w:val="333333"/>
          <w:sz w:val="28"/>
          <w:szCs w:val="28"/>
        </w:rPr>
        <w:t xml:space="preserve"> регуляторного </w:t>
      </w:r>
      <w:proofErr w:type="spellStart"/>
      <w:r w:rsidRPr="00E44485">
        <w:rPr>
          <w:rFonts w:ascii="Arial" w:hAnsi="Arial" w:cs="Arial"/>
          <w:color w:val="333333"/>
          <w:sz w:val="28"/>
          <w:szCs w:val="28"/>
        </w:rPr>
        <w:t>впливу</w:t>
      </w:r>
      <w:proofErr w:type="spellEnd"/>
      <w:r w:rsidRPr="00E44485">
        <w:rPr>
          <w:rFonts w:ascii="Arial" w:hAnsi="Arial" w:cs="Arial"/>
          <w:color w:val="333333"/>
          <w:sz w:val="28"/>
          <w:szCs w:val="28"/>
        </w:rPr>
        <w:t xml:space="preserve">  </w:t>
      </w:r>
      <w:proofErr w:type="spellStart"/>
      <w:r w:rsidRPr="00E44485">
        <w:rPr>
          <w:rFonts w:ascii="Arial" w:hAnsi="Arial" w:cs="Arial"/>
          <w:color w:val="333333"/>
          <w:sz w:val="28"/>
          <w:szCs w:val="28"/>
        </w:rPr>
        <w:t>відповідно</w:t>
      </w:r>
      <w:proofErr w:type="spellEnd"/>
      <w:r w:rsidRPr="00E44485">
        <w:rPr>
          <w:rFonts w:ascii="Arial" w:hAnsi="Arial" w:cs="Arial"/>
          <w:color w:val="333333"/>
          <w:sz w:val="28"/>
          <w:szCs w:val="28"/>
        </w:rPr>
        <w:t xml:space="preserve"> до </w:t>
      </w:r>
      <w:proofErr w:type="spellStart"/>
      <w:r w:rsidRPr="00E44485">
        <w:rPr>
          <w:rFonts w:ascii="Arial" w:hAnsi="Arial" w:cs="Arial"/>
          <w:color w:val="333333"/>
          <w:sz w:val="28"/>
          <w:szCs w:val="28"/>
        </w:rPr>
        <w:t>вищевказаного</w:t>
      </w:r>
      <w:proofErr w:type="spellEnd"/>
      <w:r w:rsidRPr="00E44485">
        <w:rPr>
          <w:rFonts w:ascii="Arial" w:hAnsi="Arial" w:cs="Arial"/>
          <w:color w:val="333333"/>
          <w:sz w:val="28"/>
          <w:szCs w:val="28"/>
        </w:rPr>
        <w:t xml:space="preserve"> проекту </w:t>
      </w:r>
      <w:proofErr w:type="spellStart"/>
      <w:proofErr w:type="gramStart"/>
      <w:r w:rsidRPr="00E44485">
        <w:rPr>
          <w:rFonts w:ascii="Arial" w:hAnsi="Arial" w:cs="Arial"/>
          <w:color w:val="333333"/>
          <w:sz w:val="28"/>
          <w:szCs w:val="28"/>
        </w:rPr>
        <w:t>р</w:t>
      </w:r>
      <w:proofErr w:type="gramEnd"/>
      <w:r w:rsidRPr="00E44485">
        <w:rPr>
          <w:rFonts w:ascii="Arial" w:hAnsi="Arial" w:cs="Arial"/>
          <w:color w:val="333333"/>
          <w:sz w:val="28"/>
          <w:szCs w:val="28"/>
        </w:rPr>
        <w:t>ішення</w:t>
      </w:r>
      <w:proofErr w:type="spellEnd"/>
      <w:r w:rsidRPr="00E44485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E44485">
        <w:rPr>
          <w:rFonts w:ascii="Arial" w:hAnsi="Arial" w:cs="Arial"/>
          <w:color w:val="333333"/>
          <w:sz w:val="28"/>
          <w:szCs w:val="28"/>
        </w:rPr>
        <w:t>можна</w:t>
      </w:r>
      <w:proofErr w:type="spellEnd"/>
      <w:r w:rsidRPr="00E44485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E44485">
        <w:rPr>
          <w:rFonts w:ascii="Arial" w:hAnsi="Arial" w:cs="Arial"/>
          <w:color w:val="333333"/>
          <w:sz w:val="28"/>
          <w:szCs w:val="28"/>
        </w:rPr>
        <w:t>ознайомитись</w:t>
      </w:r>
      <w:proofErr w:type="spellEnd"/>
      <w:r w:rsidRPr="00E44485">
        <w:rPr>
          <w:rFonts w:ascii="Arial" w:hAnsi="Arial" w:cs="Arial"/>
          <w:color w:val="333333"/>
          <w:sz w:val="28"/>
          <w:szCs w:val="28"/>
        </w:rPr>
        <w:t xml:space="preserve"> на </w:t>
      </w:r>
      <w:proofErr w:type="spellStart"/>
      <w:r w:rsidRPr="00E44485">
        <w:rPr>
          <w:rFonts w:ascii="Arial" w:hAnsi="Arial" w:cs="Arial"/>
          <w:color w:val="333333"/>
          <w:sz w:val="28"/>
          <w:szCs w:val="28"/>
        </w:rPr>
        <w:t>інформаційному</w:t>
      </w:r>
      <w:proofErr w:type="spellEnd"/>
      <w:r w:rsidRPr="00E44485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E44485">
        <w:rPr>
          <w:rFonts w:ascii="Arial" w:hAnsi="Arial" w:cs="Arial"/>
          <w:color w:val="333333"/>
          <w:sz w:val="28"/>
          <w:szCs w:val="28"/>
        </w:rPr>
        <w:t>стенді</w:t>
      </w:r>
      <w:proofErr w:type="spellEnd"/>
      <w:r w:rsidRPr="00E44485">
        <w:rPr>
          <w:rFonts w:ascii="Arial" w:hAnsi="Arial" w:cs="Arial"/>
          <w:color w:val="333333"/>
          <w:sz w:val="28"/>
          <w:szCs w:val="28"/>
        </w:rPr>
        <w:t xml:space="preserve"> в </w:t>
      </w:r>
      <w:proofErr w:type="spellStart"/>
      <w:r w:rsidRPr="00E44485">
        <w:rPr>
          <w:rFonts w:ascii="Arial" w:hAnsi="Arial" w:cs="Arial"/>
          <w:color w:val="333333"/>
          <w:sz w:val="28"/>
          <w:szCs w:val="28"/>
        </w:rPr>
        <w:t>приміщенні</w:t>
      </w:r>
      <w:proofErr w:type="spellEnd"/>
      <w:r w:rsidRPr="00E44485">
        <w:rPr>
          <w:rFonts w:ascii="Arial" w:hAnsi="Arial" w:cs="Arial"/>
          <w:color w:val="333333"/>
          <w:sz w:val="28"/>
          <w:szCs w:val="28"/>
        </w:rPr>
        <w:t xml:space="preserve"> с</w:t>
      </w:r>
      <w:proofErr w:type="spellStart"/>
      <w:r w:rsidRPr="00E44485">
        <w:rPr>
          <w:rFonts w:ascii="Arial" w:hAnsi="Arial" w:cs="Arial"/>
          <w:color w:val="333333"/>
          <w:sz w:val="28"/>
          <w:szCs w:val="28"/>
          <w:lang w:val="uk-UA"/>
        </w:rPr>
        <w:t>елищної</w:t>
      </w:r>
      <w:proofErr w:type="spellEnd"/>
      <w:r w:rsidRPr="00E44485">
        <w:rPr>
          <w:rFonts w:ascii="Arial" w:hAnsi="Arial" w:cs="Arial"/>
          <w:color w:val="333333"/>
          <w:sz w:val="28"/>
          <w:szCs w:val="28"/>
          <w:lang w:val="uk-UA"/>
        </w:rPr>
        <w:t xml:space="preserve"> ради</w:t>
      </w:r>
      <w:r w:rsidRPr="00E44485">
        <w:rPr>
          <w:rFonts w:ascii="Arial" w:hAnsi="Arial" w:cs="Arial"/>
          <w:color w:val="333333"/>
          <w:sz w:val="28"/>
          <w:szCs w:val="28"/>
        </w:rPr>
        <w:t xml:space="preserve"> та на </w:t>
      </w:r>
      <w:proofErr w:type="spellStart"/>
      <w:r w:rsidRPr="00E44485">
        <w:rPr>
          <w:rFonts w:ascii="Arial" w:hAnsi="Arial" w:cs="Arial"/>
          <w:color w:val="333333"/>
          <w:sz w:val="28"/>
          <w:szCs w:val="28"/>
        </w:rPr>
        <w:t>офіційному</w:t>
      </w:r>
      <w:proofErr w:type="spellEnd"/>
      <w:r w:rsidRPr="00E44485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E44485">
        <w:rPr>
          <w:rFonts w:ascii="Arial" w:hAnsi="Arial" w:cs="Arial"/>
          <w:color w:val="333333"/>
          <w:sz w:val="28"/>
          <w:szCs w:val="28"/>
        </w:rPr>
        <w:t>сайті</w:t>
      </w:r>
      <w:proofErr w:type="spellEnd"/>
      <w:r w:rsidRPr="00E44485">
        <w:rPr>
          <w:rFonts w:ascii="Arial" w:hAnsi="Arial" w:cs="Arial"/>
          <w:color w:val="333333"/>
          <w:sz w:val="28"/>
          <w:szCs w:val="28"/>
        </w:rPr>
        <w:t xml:space="preserve"> </w:t>
      </w:r>
      <w:r w:rsidRPr="00E44485">
        <w:rPr>
          <w:rFonts w:ascii="Arial" w:hAnsi="Arial" w:cs="Arial"/>
          <w:color w:val="333333"/>
          <w:sz w:val="28"/>
          <w:szCs w:val="28"/>
          <w:lang w:val="uk-UA"/>
        </w:rPr>
        <w:t>Тростянецької селищної ради</w:t>
      </w:r>
      <w:r w:rsidRPr="00E44485">
        <w:rPr>
          <w:rFonts w:ascii="Arial" w:hAnsi="Arial" w:cs="Arial"/>
          <w:color w:val="333333"/>
          <w:sz w:val="28"/>
          <w:szCs w:val="28"/>
        </w:rPr>
        <w:t> </w:t>
      </w:r>
      <w:r w:rsidRPr="00E44485">
        <w:rPr>
          <w:rFonts w:ascii="Arial" w:hAnsi="Arial" w:cs="Arial"/>
          <w:color w:val="333333"/>
          <w:sz w:val="28"/>
          <w:szCs w:val="28"/>
        </w:rPr>
        <w:br/>
      </w:r>
      <w:r w:rsidRPr="00E44485">
        <w:rPr>
          <w:rFonts w:ascii="Arial" w:hAnsi="Arial" w:cs="Arial"/>
          <w:b/>
          <w:bCs/>
          <w:color w:val="333333"/>
          <w:sz w:val="28"/>
          <w:szCs w:val="28"/>
          <w:bdr w:val="none" w:sz="0" w:space="0" w:color="auto" w:frame="1"/>
        </w:rPr>
        <w:t xml:space="preserve">Строк </w:t>
      </w:r>
      <w:proofErr w:type="spellStart"/>
      <w:r w:rsidRPr="00E44485">
        <w:rPr>
          <w:rFonts w:ascii="Arial" w:hAnsi="Arial" w:cs="Arial"/>
          <w:b/>
          <w:bCs/>
          <w:color w:val="333333"/>
          <w:sz w:val="28"/>
          <w:szCs w:val="28"/>
          <w:bdr w:val="none" w:sz="0" w:space="0" w:color="auto" w:frame="1"/>
        </w:rPr>
        <w:t>приймання</w:t>
      </w:r>
      <w:proofErr w:type="spellEnd"/>
      <w:r w:rsidRPr="00E44485">
        <w:rPr>
          <w:rFonts w:ascii="Arial" w:hAnsi="Arial" w:cs="Arial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44485">
        <w:rPr>
          <w:rFonts w:ascii="Arial" w:hAnsi="Arial" w:cs="Arial"/>
          <w:b/>
          <w:bCs/>
          <w:color w:val="333333"/>
          <w:sz w:val="28"/>
          <w:szCs w:val="28"/>
          <w:bdr w:val="none" w:sz="0" w:space="0" w:color="auto" w:frame="1"/>
        </w:rPr>
        <w:t>зауважень</w:t>
      </w:r>
      <w:proofErr w:type="spellEnd"/>
      <w:r w:rsidRPr="00E44485">
        <w:rPr>
          <w:rFonts w:ascii="Arial" w:hAnsi="Arial" w:cs="Arial"/>
          <w:b/>
          <w:bCs/>
          <w:color w:val="333333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E44485">
        <w:rPr>
          <w:rFonts w:ascii="Arial" w:hAnsi="Arial" w:cs="Arial"/>
          <w:b/>
          <w:bCs/>
          <w:color w:val="333333"/>
          <w:sz w:val="28"/>
          <w:szCs w:val="28"/>
          <w:bdr w:val="none" w:sz="0" w:space="0" w:color="auto" w:frame="1"/>
        </w:rPr>
        <w:t>пропозицій</w:t>
      </w:r>
      <w:proofErr w:type="spellEnd"/>
      <w:r w:rsidRPr="00E44485">
        <w:rPr>
          <w:rFonts w:ascii="Arial" w:hAnsi="Arial" w:cs="Arial"/>
          <w:color w:val="333333"/>
          <w:sz w:val="28"/>
          <w:szCs w:val="28"/>
        </w:rPr>
        <w:t>:</w:t>
      </w:r>
    </w:p>
    <w:p w:rsidR="00E44485" w:rsidRPr="00E44485" w:rsidRDefault="00E44485" w:rsidP="00E44485">
      <w:pPr>
        <w:pStyle w:val="a8"/>
        <w:shd w:val="clear" w:color="auto" w:fill="FFFFFF"/>
        <w:spacing w:before="149" w:beforeAutospacing="0" w:after="149" w:afterAutospacing="0"/>
        <w:rPr>
          <w:rFonts w:ascii="Arial" w:hAnsi="Arial" w:cs="Arial"/>
          <w:color w:val="333333"/>
          <w:sz w:val="28"/>
          <w:szCs w:val="28"/>
        </w:rPr>
      </w:pPr>
      <w:proofErr w:type="spellStart"/>
      <w:r w:rsidRPr="00E44485">
        <w:rPr>
          <w:rFonts w:ascii="Arial" w:hAnsi="Arial" w:cs="Arial"/>
          <w:color w:val="333333"/>
          <w:sz w:val="28"/>
          <w:szCs w:val="28"/>
        </w:rPr>
        <w:t>Зауваження</w:t>
      </w:r>
      <w:proofErr w:type="spellEnd"/>
      <w:r w:rsidRPr="00E44485">
        <w:rPr>
          <w:rFonts w:ascii="Arial" w:hAnsi="Arial" w:cs="Arial"/>
          <w:color w:val="333333"/>
          <w:sz w:val="28"/>
          <w:szCs w:val="28"/>
        </w:rPr>
        <w:t xml:space="preserve"> та </w:t>
      </w:r>
      <w:proofErr w:type="spellStart"/>
      <w:r w:rsidRPr="00E44485">
        <w:rPr>
          <w:rFonts w:ascii="Arial" w:hAnsi="Arial" w:cs="Arial"/>
          <w:color w:val="333333"/>
          <w:sz w:val="28"/>
          <w:szCs w:val="28"/>
        </w:rPr>
        <w:t>пропозиції</w:t>
      </w:r>
      <w:proofErr w:type="spellEnd"/>
      <w:r w:rsidRPr="00E44485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E44485">
        <w:rPr>
          <w:rFonts w:ascii="Arial" w:hAnsi="Arial" w:cs="Arial"/>
          <w:color w:val="333333"/>
          <w:sz w:val="28"/>
          <w:szCs w:val="28"/>
        </w:rPr>
        <w:t>від</w:t>
      </w:r>
      <w:proofErr w:type="spellEnd"/>
      <w:r w:rsidRPr="00E44485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E44485">
        <w:rPr>
          <w:rFonts w:ascii="Arial" w:hAnsi="Arial" w:cs="Arial"/>
          <w:color w:val="333333"/>
          <w:sz w:val="28"/>
          <w:szCs w:val="28"/>
        </w:rPr>
        <w:t>фізичних</w:t>
      </w:r>
      <w:proofErr w:type="spellEnd"/>
      <w:r w:rsidRPr="00E44485">
        <w:rPr>
          <w:rFonts w:ascii="Arial" w:hAnsi="Arial" w:cs="Arial"/>
          <w:color w:val="333333"/>
          <w:sz w:val="28"/>
          <w:szCs w:val="28"/>
        </w:rPr>
        <w:t xml:space="preserve"> та </w:t>
      </w:r>
      <w:proofErr w:type="spellStart"/>
      <w:r w:rsidRPr="00E44485">
        <w:rPr>
          <w:rFonts w:ascii="Arial" w:hAnsi="Arial" w:cs="Arial"/>
          <w:color w:val="333333"/>
          <w:sz w:val="28"/>
          <w:szCs w:val="28"/>
        </w:rPr>
        <w:t>юридичних</w:t>
      </w:r>
      <w:proofErr w:type="spellEnd"/>
      <w:r w:rsidRPr="00E44485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E44485">
        <w:rPr>
          <w:rFonts w:ascii="Arial" w:hAnsi="Arial" w:cs="Arial"/>
          <w:color w:val="333333"/>
          <w:sz w:val="28"/>
          <w:szCs w:val="28"/>
        </w:rPr>
        <w:t>осіб</w:t>
      </w:r>
      <w:proofErr w:type="spellEnd"/>
      <w:r w:rsidRPr="00E44485">
        <w:rPr>
          <w:rFonts w:ascii="Arial" w:hAnsi="Arial" w:cs="Arial"/>
          <w:color w:val="333333"/>
          <w:sz w:val="28"/>
          <w:szCs w:val="28"/>
        </w:rPr>
        <w:t xml:space="preserve">, </w:t>
      </w:r>
      <w:proofErr w:type="spellStart"/>
      <w:r w:rsidRPr="00E44485">
        <w:rPr>
          <w:rFonts w:ascii="Arial" w:hAnsi="Arial" w:cs="Arial"/>
          <w:color w:val="333333"/>
          <w:sz w:val="28"/>
          <w:szCs w:val="28"/>
        </w:rPr>
        <w:t>їх</w:t>
      </w:r>
      <w:proofErr w:type="spellEnd"/>
      <w:r w:rsidRPr="00E44485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E44485">
        <w:rPr>
          <w:rFonts w:ascii="Arial" w:hAnsi="Arial" w:cs="Arial"/>
          <w:color w:val="333333"/>
          <w:sz w:val="28"/>
          <w:szCs w:val="28"/>
        </w:rPr>
        <w:t>об’єднань</w:t>
      </w:r>
      <w:proofErr w:type="spellEnd"/>
      <w:r w:rsidRPr="00E44485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E44485">
        <w:rPr>
          <w:rFonts w:ascii="Arial" w:hAnsi="Arial" w:cs="Arial"/>
          <w:color w:val="333333"/>
          <w:sz w:val="28"/>
          <w:szCs w:val="28"/>
        </w:rPr>
        <w:t>приймаються</w:t>
      </w:r>
      <w:proofErr w:type="spellEnd"/>
      <w:r w:rsidRPr="00E44485">
        <w:rPr>
          <w:rFonts w:ascii="Arial" w:hAnsi="Arial" w:cs="Arial"/>
          <w:color w:val="333333"/>
          <w:sz w:val="28"/>
          <w:szCs w:val="28"/>
        </w:rPr>
        <w:t xml:space="preserve"> до </w:t>
      </w:r>
      <w:proofErr w:type="spellStart"/>
      <w:r w:rsidRPr="00E44485">
        <w:rPr>
          <w:rFonts w:ascii="Arial" w:hAnsi="Arial" w:cs="Arial"/>
          <w:color w:val="333333"/>
          <w:sz w:val="28"/>
          <w:szCs w:val="28"/>
        </w:rPr>
        <w:t>розгляду</w:t>
      </w:r>
      <w:proofErr w:type="spellEnd"/>
      <w:r w:rsidRPr="00E44485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E44485">
        <w:rPr>
          <w:rFonts w:ascii="Arial" w:hAnsi="Arial" w:cs="Arial"/>
          <w:color w:val="333333"/>
          <w:sz w:val="28"/>
          <w:szCs w:val="28"/>
        </w:rPr>
        <w:t>протягом</w:t>
      </w:r>
      <w:proofErr w:type="spellEnd"/>
      <w:r w:rsidRPr="00E44485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E44485">
        <w:rPr>
          <w:rFonts w:ascii="Arial" w:hAnsi="Arial" w:cs="Arial"/>
          <w:color w:val="333333"/>
          <w:sz w:val="28"/>
          <w:szCs w:val="28"/>
        </w:rPr>
        <w:t>місяця</w:t>
      </w:r>
      <w:proofErr w:type="spellEnd"/>
      <w:r w:rsidRPr="00E44485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E44485">
        <w:rPr>
          <w:rFonts w:ascii="Arial" w:hAnsi="Arial" w:cs="Arial"/>
          <w:color w:val="333333"/>
          <w:sz w:val="28"/>
          <w:szCs w:val="28"/>
        </w:rPr>
        <w:t>з</w:t>
      </w:r>
      <w:proofErr w:type="spellEnd"/>
      <w:r w:rsidRPr="00E44485">
        <w:rPr>
          <w:rFonts w:ascii="Arial" w:hAnsi="Arial" w:cs="Arial"/>
          <w:color w:val="333333"/>
          <w:sz w:val="28"/>
          <w:szCs w:val="28"/>
        </w:rPr>
        <w:t xml:space="preserve"> моменту </w:t>
      </w:r>
      <w:proofErr w:type="spellStart"/>
      <w:r w:rsidRPr="00E44485">
        <w:rPr>
          <w:rFonts w:ascii="Arial" w:hAnsi="Arial" w:cs="Arial"/>
          <w:color w:val="333333"/>
          <w:sz w:val="28"/>
          <w:szCs w:val="28"/>
        </w:rPr>
        <w:t>оприлюднення</w:t>
      </w:r>
      <w:proofErr w:type="spellEnd"/>
      <w:r w:rsidRPr="00E44485">
        <w:rPr>
          <w:rFonts w:ascii="Arial" w:hAnsi="Arial" w:cs="Arial"/>
          <w:color w:val="333333"/>
          <w:sz w:val="28"/>
          <w:szCs w:val="28"/>
        </w:rPr>
        <w:t xml:space="preserve"> проекту </w:t>
      </w:r>
      <w:proofErr w:type="gramStart"/>
      <w:r w:rsidRPr="00E44485">
        <w:rPr>
          <w:rFonts w:ascii="Arial" w:hAnsi="Arial" w:cs="Arial"/>
          <w:color w:val="333333"/>
          <w:sz w:val="28"/>
          <w:szCs w:val="28"/>
        </w:rPr>
        <w:t>регуляторного</w:t>
      </w:r>
      <w:proofErr w:type="gramEnd"/>
      <w:r w:rsidRPr="00E44485">
        <w:rPr>
          <w:rFonts w:ascii="Arial" w:hAnsi="Arial" w:cs="Arial"/>
          <w:color w:val="333333"/>
          <w:sz w:val="28"/>
          <w:szCs w:val="28"/>
        </w:rPr>
        <w:t xml:space="preserve"> акту та </w:t>
      </w:r>
      <w:proofErr w:type="spellStart"/>
      <w:r w:rsidRPr="00E44485">
        <w:rPr>
          <w:rFonts w:ascii="Arial" w:hAnsi="Arial" w:cs="Arial"/>
          <w:color w:val="333333"/>
          <w:sz w:val="28"/>
          <w:szCs w:val="28"/>
        </w:rPr>
        <w:t>аналізу</w:t>
      </w:r>
      <w:proofErr w:type="spellEnd"/>
      <w:r w:rsidRPr="00E44485">
        <w:rPr>
          <w:rFonts w:ascii="Arial" w:hAnsi="Arial" w:cs="Arial"/>
          <w:color w:val="333333"/>
          <w:sz w:val="28"/>
          <w:szCs w:val="28"/>
        </w:rPr>
        <w:t xml:space="preserve"> регуляторного </w:t>
      </w:r>
      <w:proofErr w:type="spellStart"/>
      <w:r w:rsidRPr="00E44485">
        <w:rPr>
          <w:rFonts w:ascii="Arial" w:hAnsi="Arial" w:cs="Arial"/>
          <w:color w:val="333333"/>
          <w:sz w:val="28"/>
          <w:szCs w:val="28"/>
        </w:rPr>
        <w:t>впливу</w:t>
      </w:r>
      <w:proofErr w:type="spellEnd"/>
      <w:r w:rsidRPr="00E44485">
        <w:rPr>
          <w:rFonts w:ascii="Arial" w:hAnsi="Arial" w:cs="Arial"/>
          <w:color w:val="333333"/>
          <w:sz w:val="28"/>
          <w:szCs w:val="28"/>
        </w:rPr>
        <w:t>.</w:t>
      </w:r>
    </w:p>
    <w:p w:rsidR="00E44485" w:rsidRPr="00E44485" w:rsidRDefault="00E44485" w:rsidP="00E44485">
      <w:pPr>
        <w:pStyle w:val="a8"/>
        <w:shd w:val="clear" w:color="auto" w:fill="FFFFFF"/>
        <w:spacing w:before="149" w:beforeAutospacing="0" w:after="149" w:afterAutospacing="0"/>
        <w:rPr>
          <w:rFonts w:ascii="Arial" w:hAnsi="Arial" w:cs="Arial"/>
          <w:color w:val="333333"/>
          <w:sz w:val="28"/>
          <w:szCs w:val="28"/>
        </w:rPr>
      </w:pPr>
      <w:r w:rsidRPr="00E44485">
        <w:rPr>
          <w:rFonts w:ascii="Arial" w:hAnsi="Arial" w:cs="Arial"/>
          <w:color w:val="333333"/>
          <w:sz w:val="28"/>
          <w:szCs w:val="28"/>
        </w:rPr>
        <w:t> </w:t>
      </w:r>
    </w:p>
    <w:p w:rsidR="00E44485" w:rsidRPr="00E44485" w:rsidRDefault="00E44485" w:rsidP="00E44485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proofErr w:type="spellStart"/>
      <w:r w:rsidRPr="00E44485">
        <w:rPr>
          <w:rFonts w:ascii="Arial" w:hAnsi="Arial" w:cs="Arial"/>
          <w:b/>
          <w:bCs/>
          <w:color w:val="333333"/>
          <w:sz w:val="28"/>
          <w:szCs w:val="28"/>
          <w:bdr w:val="none" w:sz="0" w:space="0" w:color="auto" w:frame="1"/>
        </w:rPr>
        <w:t>Спосіб</w:t>
      </w:r>
      <w:proofErr w:type="spellEnd"/>
      <w:r w:rsidRPr="00E44485">
        <w:rPr>
          <w:rFonts w:ascii="Arial" w:hAnsi="Arial" w:cs="Arial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44485">
        <w:rPr>
          <w:rFonts w:ascii="Arial" w:hAnsi="Arial" w:cs="Arial"/>
          <w:b/>
          <w:bCs/>
          <w:color w:val="333333"/>
          <w:sz w:val="28"/>
          <w:szCs w:val="28"/>
          <w:bdr w:val="none" w:sz="0" w:space="0" w:color="auto" w:frame="1"/>
        </w:rPr>
        <w:t>надання</w:t>
      </w:r>
      <w:proofErr w:type="spellEnd"/>
      <w:r w:rsidRPr="00E44485">
        <w:rPr>
          <w:rFonts w:ascii="Arial" w:hAnsi="Arial" w:cs="Arial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44485">
        <w:rPr>
          <w:rFonts w:ascii="Arial" w:hAnsi="Arial" w:cs="Arial"/>
          <w:b/>
          <w:bCs/>
          <w:color w:val="333333"/>
          <w:sz w:val="28"/>
          <w:szCs w:val="28"/>
          <w:bdr w:val="none" w:sz="0" w:space="0" w:color="auto" w:frame="1"/>
        </w:rPr>
        <w:t>зауважень</w:t>
      </w:r>
      <w:proofErr w:type="spellEnd"/>
      <w:r w:rsidRPr="00E44485">
        <w:rPr>
          <w:rFonts w:ascii="Arial" w:hAnsi="Arial" w:cs="Arial"/>
          <w:b/>
          <w:bCs/>
          <w:color w:val="333333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E44485">
        <w:rPr>
          <w:rFonts w:ascii="Arial" w:hAnsi="Arial" w:cs="Arial"/>
          <w:b/>
          <w:bCs/>
          <w:color w:val="333333"/>
          <w:sz w:val="28"/>
          <w:szCs w:val="28"/>
          <w:bdr w:val="none" w:sz="0" w:space="0" w:color="auto" w:frame="1"/>
        </w:rPr>
        <w:t>пропозицій</w:t>
      </w:r>
      <w:proofErr w:type="spellEnd"/>
      <w:r w:rsidRPr="00E44485">
        <w:rPr>
          <w:rFonts w:ascii="Arial" w:hAnsi="Arial" w:cs="Arial"/>
          <w:color w:val="333333"/>
          <w:sz w:val="28"/>
          <w:szCs w:val="28"/>
        </w:rPr>
        <w:t>:</w:t>
      </w:r>
    </w:p>
    <w:p w:rsidR="00E44485" w:rsidRPr="00E44485" w:rsidRDefault="00E44485" w:rsidP="00E44485">
      <w:pPr>
        <w:pStyle w:val="a8"/>
        <w:shd w:val="clear" w:color="auto" w:fill="FFFFFF"/>
        <w:spacing w:before="149" w:beforeAutospacing="0" w:after="149" w:afterAutospacing="0"/>
        <w:rPr>
          <w:rFonts w:ascii="Arial" w:hAnsi="Arial" w:cs="Arial"/>
          <w:color w:val="333333"/>
          <w:sz w:val="28"/>
          <w:szCs w:val="28"/>
        </w:rPr>
      </w:pPr>
      <w:proofErr w:type="spellStart"/>
      <w:r w:rsidRPr="00E44485">
        <w:rPr>
          <w:rFonts w:ascii="Arial" w:hAnsi="Arial" w:cs="Arial"/>
          <w:color w:val="333333"/>
          <w:sz w:val="28"/>
          <w:szCs w:val="28"/>
        </w:rPr>
        <w:t>Письмово</w:t>
      </w:r>
      <w:proofErr w:type="spellEnd"/>
      <w:r w:rsidRPr="00E44485">
        <w:rPr>
          <w:rFonts w:ascii="Arial" w:hAnsi="Arial" w:cs="Arial"/>
          <w:color w:val="333333"/>
          <w:sz w:val="28"/>
          <w:szCs w:val="28"/>
        </w:rPr>
        <w:t>.</w:t>
      </w:r>
    </w:p>
    <w:p w:rsidR="00E44485" w:rsidRPr="00E44485" w:rsidRDefault="00E44485" w:rsidP="00E44485">
      <w:pPr>
        <w:pStyle w:val="a8"/>
        <w:shd w:val="clear" w:color="auto" w:fill="FFFFFF"/>
        <w:spacing w:before="0" w:beforeAutospacing="0" w:after="0" w:afterAutospacing="0"/>
        <w:ind w:left="567"/>
        <w:rPr>
          <w:rFonts w:ascii="Arial" w:hAnsi="Arial" w:cs="Arial"/>
          <w:color w:val="333333"/>
          <w:sz w:val="28"/>
          <w:szCs w:val="28"/>
        </w:rPr>
      </w:pPr>
      <w:r w:rsidRPr="00E44485">
        <w:rPr>
          <w:rFonts w:ascii="Arial" w:hAnsi="Arial" w:cs="Arial"/>
          <w:color w:val="333333"/>
          <w:sz w:val="28"/>
          <w:szCs w:val="28"/>
        </w:rPr>
        <w:br/>
      </w:r>
      <w:proofErr w:type="spellStart"/>
      <w:r w:rsidRPr="00E44485">
        <w:rPr>
          <w:rFonts w:ascii="Arial" w:hAnsi="Arial" w:cs="Arial"/>
          <w:b/>
          <w:bCs/>
          <w:color w:val="333333"/>
          <w:sz w:val="28"/>
          <w:szCs w:val="28"/>
          <w:bdr w:val="none" w:sz="0" w:space="0" w:color="auto" w:frame="1"/>
        </w:rPr>
        <w:t>Перелі</w:t>
      </w:r>
      <w:proofErr w:type="gramStart"/>
      <w:r w:rsidRPr="00E44485">
        <w:rPr>
          <w:rFonts w:ascii="Arial" w:hAnsi="Arial" w:cs="Arial"/>
          <w:b/>
          <w:bCs/>
          <w:color w:val="333333"/>
          <w:sz w:val="28"/>
          <w:szCs w:val="28"/>
          <w:bdr w:val="none" w:sz="0" w:space="0" w:color="auto" w:frame="1"/>
        </w:rPr>
        <w:t>к</w:t>
      </w:r>
      <w:proofErr w:type="spellEnd"/>
      <w:proofErr w:type="gramEnd"/>
      <w:r w:rsidRPr="00E44485">
        <w:rPr>
          <w:rFonts w:ascii="Arial" w:hAnsi="Arial" w:cs="Arial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44485">
        <w:rPr>
          <w:rFonts w:ascii="Arial" w:hAnsi="Arial" w:cs="Arial"/>
          <w:b/>
          <w:bCs/>
          <w:color w:val="333333"/>
          <w:sz w:val="28"/>
          <w:szCs w:val="28"/>
          <w:bdr w:val="none" w:sz="0" w:space="0" w:color="auto" w:frame="1"/>
        </w:rPr>
        <w:t>документів</w:t>
      </w:r>
      <w:proofErr w:type="spellEnd"/>
      <w:r w:rsidRPr="00E44485">
        <w:rPr>
          <w:rFonts w:ascii="Arial" w:hAnsi="Arial" w:cs="Arial"/>
          <w:b/>
          <w:bCs/>
          <w:color w:val="333333"/>
          <w:sz w:val="28"/>
          <w:szCs w:val="28"/>
          <w:bdr w:val="none" w:sz="0" w:space="0" w:color="auto" w:frame="1"/>
        </w:rPr>
        <w:t xml:space="preserve"> для </w:t>
      </w:r>
      <w:proofErr w:type="spellStart"/>
      <w:r w:rsidRPr="00E44485">
        <w:rPr>
          <w:rFonts w:ascii="Arial" w:hAnsi="Arial" w:cs="Arial"/>
          <w:b/>
          <w:bCs/>
          <w:color w:val="333333"/>
          <w:sz w:val="28"/>
          <w:szCs w:val="28"/>
          <w:bdr w:val="none" w:sz="0" w:space="0" w:color="auto" w:frame="1"/>
        </w:rPr>
        <w:t>ознайомлення</w:t>
      </w:r>
      <w:proofErr w:type="spellEnd"/>
      <w:r w:rsidRPr="00E44485">
        <w:rPr>
          <w:rFonts w:ascii="Arial" w:hAnsi="Arial" w:cs="Arial"/>
          <w:color w:val="333333"/>
          <w:sz w:val="28"/>
          <w:szCs w:val="28"/>
        </w:rPr>
        <w:t>:</w:t>
      </w:r>
    </w:p>
    <w:p w:rsidR="00E44485" w:rsidRPr="00E44485" w:rsidRDefault="00E44485" w:rsidP="00E44485">
      <w:pPr>
        <w:pStyle w:val="a8"/>
        <w:shd w:val="clear" w:color="auto" w:fill="FFFFFF"/>
        <w:spacing w:before="149" w:beforeAutospacing="0" w:after="149" w:afterAutospacing="0"/>
        <w:rPr>
          <w:rFonts w:ascii="Arial" w:hAnsi="Arial" w:cs="Arial"/>
          <w:color w:val="333333"/>
          <w:sz w:val="28"/>
          <w:szCs w:val="28"/>
        </w:rPr>
      </w:pPr>
      <w:r w:rsidRPr="00E44485">
        <w:rPr>
          <w:rFonts w:ascii="Arial" w:hAnsi="Arial" w:cs="Arial"/>
          <w:color w:val="333333"/>
          <w:sz w:val="28"/>
          <w:szCs w:val="28"/>
        </w:rPr>
        <w:t xml:space="preserve">1.Проект </w:t>
      </w:r>
      <w:proofErr w:type="spellStart"/>
      <w:r w:rsidRPr="00E44485">
        <w:rPr>
          <w:rFonts w:ascii="Arial" w:hAnsi="Arial" w:cs="Arial"/>
          <w:color w:val="333333"/>
          <w:sz w:val="28"/>
          <w:szCs w:val="28"/>
        </w:rPr>
        <w:t>рішення</w:t>
      </w:r>
      <w:proofErr w:type="spellEnd"/>
      <w:r w:rsidRPr="00E44485">
        <w:rPr>
          <w:rFonts w:ascii="Arial" w:hAnsi="Arial" w:cs="Arial"/>
          <w:color w:val="333333"/>
          <w:sz w:val="28"/>
          <w:szCs w:val="28"/>
          <w:lang w:val="uk-UA"/>
        </w:rPr>
        <w:t xml:space="preserve"> виконавчого комітету Тростянецької селищної ради</w:t>
      </w:r>
      <w:r w:rsidRPr="00E44485">
        <w:rPr>
          <w:rFonts w:ascii="Arial" w:hAnsi="Arial" w:cs="Arial"/>
          <w:color w:val="333333"/>
          <w:sz w:val="28"/>
          <w:szCs w:val="28"/>
        </w:rPr>
        <w:t xml:space="preserve"> «</w:t>
      </w:r>
      <w:r w:rsidR="00EF0596" w:rsidRPr="004E05DE">
        <w:rPr>
          <w:sz w:val="28"/>
          <w:szCs w:val="28"/>
        </w:rPr>
        <w:t xml:space="preserve">Про </w:t>
      </w:r>
      <w:proofErr w:type="spellStart"/>
      <w:r w:rsidR="00EF0596">
        <w:rPr>
          <w:sz w:val="28"/>
          <w:szCs w:val="28"/>
        </w:rPr>
        <w:t>встановлення</w:t>
      </w:r>
      <w:proofErr w:type="spellEnd"/>
      <w:r w:rsidR="00EF0596" w:rsidRPr="004E05DE">
        <w:rPr>
          <w:sz w:val="28"/>
          <w:szCs w:val="28"/>
        </w:rPr>
        <w:t xml:space="preserve"> тарифу </w:t>
      </w:r>
      <w:proofErr w:type="spellStart"/>
      <w:r w:rsidR="00EF0596">
        <w:rPr>
          <w:sz w:val="28"/>
          <w:szCs w:val="28"/>
        </w:rPr>
        <w:t>вивіз</w:t>
      </w:r>
      <w:proofErr w:type="spellEnd"/>
      <w:r w:rsidR="00EF0596">
        <w:rPr>
          <w:sz w:val="28"/>
          <w:szCs w:val="28"/>
        </w:rPr>
        <w:t xml:space="preserve"> та </w:t>
      </w:r>
      <w:proofErr w:type="spellStart"/>
      <w:r w:rsidR="00EF0596">
        <w:rPr>
          <w:sz w:val="28"/>
          <w:szCs w:val="28"/>
        </w:rPr>
        <w:t>розміщення</w:t>
      </w:r>
      <w:proofErr w:type="spellEnd"/>
      <w:r w:rsidR="00EF0596">
        <w:rPr>
          <w:sz w:val="28"/>
          <w:szCs w:val="28"/>
        </w:rPr>
        <w:t xml:space="preserve"> </w:t>
      </w:r>
      <w:proofErr w:type="spellStart"/>
      <w:r w:rsidR="00EF0596">
        <w:rPr>
          <w:sz w:val="28"/>
          <w:szCs w:val="28"/>
        </w:rPr>
        <w:t>твердих</w:t>
      </w:r>
      <w:proofErr w:type="spellEnd"/>
      <w:r w:rsidR="00EF0596">
        <w:rPr>
          <w:sz w:val="28"/>
          <w:szCs w:val="28"/>
        </w:rPr>
        <w:t xml:space="preserve"> </w:t>
      </w:r>
      <w:proofErr w:type="spellStart"/>
      <w:r w:rsidR="00EF0596">
        <w:rPr>
          <w:sz w:val="28"/>
          <w:szCs w:val="28"/>
        </w:rPr>
        <w:t>побутових</w:t>
      </w:r>
      <w:proofErr w:type="spellEnd"/>
      <w:r w:rsidR="00EF0596">
        <w:rPr>
          <w:sz w:val="28"/>
          <w:szCs w:val="28"/>
        </w:rPr>
        <w:t xml:space="preserve"> </w:t>
      </w:r>
      <w:proofErr w:type="spellStart"/>
      <w:r w:rsidR="00EF0596">
        <w:rPr>
          <w:sz w:val="28"/>
          <w:szCs w:val="28"/>
        </w:rPr>
        <w:t>відходів</w:t>
      </w:r>
      <w:proofErr w:type="spellEnd"/>
      <w:r w:rsidR="00EF0596">
        <w:rPr>
          <w:sz w:val="28"/>
          <w:szCs w:val="28"/>
        </w:rPr>
        <w:t>»</w:t>
      </w:r>
      <w:r w:rsidR="00EF0596" w:rsidRPr="00E44485">
        <w:rPr>
          <w:rFonts w:ascii="Arial" w:hAnsi="Arial" w:cs="Arial"/>
          <w:color w:val="333333"/>
          <w:sz w:val="28"/>
          <w:szCs w:val="28"/>
        </w:rPr>
        <w:t xml:space="preserve"> </w:t>
      </w:r>
      <w:r w:rsidRPr="00E44485">
        <w:rPr>
          <w:rFonts w:ascii="Arial" w:hAnsi="Arial" w:cs="Arial"/>
          <w:color w:val="333333"/>
          <w:sz w:val="28"/>
          <w:szCs w:val="28"/>
        </w:rPr>
        <w:t xml:space="preserve">2.Аналіз регуляторного </w:t>
      </w:r>
      <w:proofErr w:type="spellStart"/>
      <w:r w:rsidRPr="00E44485">
        <w:rPr>
          <w:rFonts w:ascii="Arial" w:hAnsi="Arial" w:cs="Arial"/>
          <w:color w:val="333333"/>
          <w:sz w:val="28"/>
          <w:szCs w:val="28"/>
        </w:rPr>
        <w:t>впливу</w:t>
      </w:r>
      <w:proofErr w:type="spellEnd"/>
      <w:r w:rsidRPr="00E44485">
        <w:rPr>
          <w:rFonts w:ascii="Arial" w:hAnsi="Arial" w:cs="Arial"/>
          <w:color w:val="333333"/>
          <w:sz w:val="28"/>
          <w:szCs w:val="28"/>
        </w:rPr>
        <w:t>.</w:t>
      </w:r>
    </w:p>
    <w:p w:rsidR="00E44485" w:rsidRDefault="00E44485" w:rsidP="00E44485">
      <w:pPr>
        <w:rPr>
          <w:sz w:val="28"/>
        </w:rPr>
      </w:pPr>
    </w:p>
    <w:p w:rsidR="00E22977" w:rsidRPr="004E05DE" w:rsidRDefault="00E44485" w:rsidP="00E44485">
      <w:pPr>
        <w:tabs>
          <w:tab w:val="center" w:pos="481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E22977" w:rsidRPr="004E05DE">
        <w:rPr>
          <w:b/>
          <w:sz w:val="28"/>
          <w:szCs w:val="28"/>
        </w:rPr>
        <w:t>Аналіз регуляторного впливу</w:t>
      </w:r>
    </w:p>
    <w:p w:rsidR="00E22977" w:rsidRPr="004E05DE" w:rsidRDefault="00E22977" w:rsidP="00E22977">
      <w:pPr>
        <w:jc w:val="center"/>
        <w:rPr>
          <w:b/>
          <w:sz w:val="28"/>
          <w:szCs w:val="28"/>
        </w:rPr>
      </w:pPr>
    </w:p>
    <w:p w:rsidR="00E22977" w:rsidRPr="004E05DE" w:rsidRDefault="00E22977" w:rsidP="00E22977">
      <w:pPr>
        <w:jc w:val="both"/>
        <w:rPr>
          <w:sz w:val="28"/>
          <w:szCs w:val="28"/>
        </w:rPr>
      </w:pPr>
      <w:r w:rsidRPr="004E05DE">
        <w:rPr>
          <w:sz w:val="28"/>
          <w:szCs w:val="28"/>
        </w:rPr>
        <w:tab/>
        <w:t xml:space="preserve">Цей аналіз регуляторного впливу розроблений і виконаний відповідно до Закону України </w:t>
      </w:r>
      <w:r w:rsidR="003C0815">
        <w:rPr>
          <w:sz w:val="28"/>
          <w:szCs w:val="28"/>
        </w:rPr>
        <w:t>«</w:t>
      </w:r>
      <w:r w:rsidRPr="004E05DE">
        <w:rPr>
          <w:sz w:val="28"/>
          <w:szCs w:val="28"/>
        </w:rPr>
        <w:t>Про засади державної регуляторної політики у</w:t>
      </w:r>
      <w:r>
        <w:rPr>
          <w:sz w:val="28"/>
          <w:szCs w:val="28"/>
        </w:rPr>
        <w:t xml:space="preserve"> сфері господарської діяльності</w:t>
      </w:r>
      <w:r w:rsidR="003C0815">
        <w:rPr>
          <w:sz w:val="28"/>
          <w:szCs w:val="28"/>
        </w:rPr>
        <w:t>»</w:t>
      </w:r>
      <w:r w:rsidRPr="004E05DE">
        <w:rPr>
          <w:sz w:val="28"/>
          <w:szCs w:val="28"/>
        </w:rPr>
        <w:t xml:space="preserve"> від 11.09.2003 року №</w:t>
      </w:r>
      <w:r w:rsidR="003C0815">
        <w:rPr>
          <w:sz w:val="28"/>
          <w:szCs w:val="28"/>
        </w:rPr>
        <w:t xml:space="preserve"> </w:t>
      </w:r>
      <w:r w:rsidRPr="004E05DE">
        <w:rPr>
          <w:sz w:val="28"/>
          <w:szCs w:val="28"/>
        </w:rPr>
        <w:t>1160-4 з урахуванням методики проведення аналізу впливу регуляторного акту, затвердженої постано</w:t>
      </w:r>
      <w:r>
        <w:rPr>
          <w:sz w:val="28"/>
          <w:szCs w:val="28"/>
        </w:rPr>
        <w:t>вою КМУ № 308 від 11.03.</w:t>
      </w:r>
      <w:r w:rsidRPr="004E05DE">
        <w:rPr>
          <w:sz w:val="28"/>
          <w:szCs w:val="28"/>
        </w:rPr>
        <w:t xml:space="preserve">2004 р. Аналіз визначає організаційно-правові основи реалізації проекту рішення </w:t>
      </w:r>
      <w:r w:rsidR="003C0815">
        <w:rPr>
          <w:sz w:val="28"/>
          <w:szCs w:val="28"/>
        </w:rPr>
        <w:t>виконавчого комітету</w:t>
      </w:r>
      <w:r w:rsidRPr="004E05DE">
        <w:rPr>
          <w:sz w:val="28"/>
          <w:szCs w:val="28"/>
        </w:rPr>
        <w:t xml:space="preserve"> </w:t>
      </w:r>
      <w:r w:rsidR="003C0815">
        <w:rPr>
          <w:sz w:val="28"/>
          <w:szCs w:val="28"/>
        </w:rPr>
        <w:t>Тростянецької селищної ради «</w:t>
      </w:r>
      <w:r w:rsidRPr="004E05DE">
        <w:rPr>
          <w:sz w:val="28"/>
          <w:szCs w:val="28"/>
        </w:rPr>
        <w:t xml:space="preserve">Про </w:t>
      </w:r>
      <w:r w:rsidR="00AB3EC1">
        <w:rPr>
          <w:sz w:val="28"/>
          <w:szCs w:val="28"/>
        </w:rPr>
        <w:t>встановлення</w:t>
      </w:r>
      <w:r w:rsidRPr="004E05DE">
        <w:rPr>
          <w:sz w:val="28"/>
          <w:szCs w:val="28"/>
        </w:rPr>
        <w:t xml:space="preserve"> тарифу </w:t>
      </w:r>
      <w:r w:rsidR="00AB3EC1">
        <w:rPr>
          <w:sz w:val="28"/>
          <w:szCs w:val="28"/>
        </w:rPr>
        <w:t>вивіз</w:t>
      </w:r>
      <w:r w:rsidR="003C0815">
        <w:rPr>
          <w:sz w:val="28"/>
          <w:szCs w:val="28"/>
        </w:rPr>
        <w:t xml:space="preserve"> та розміщення твердих побутових відходів»</w:t>
      </w:r>
      <w:r w:rsidRPr="004E05DE">
        <w:rPr>
          <w:sz w:val="28"/>
          <w:szCs w:val="28"/>
        </w:rPr>
        <w:t>, як правового акту.</w:t>
      </w:r>
    </w:p>
    <w:p w:rsidR="00E22977" w:rsidRPr="002842D7" w:rsidRDefault="00E22977" w:rsidP="00E22977">
      <w:pPr>
        <w:rPr>
          <w:sz w:val="16"/>
          <w:szCs w:val="16"/>
        </w:rPr>
      </w:pPr>
    </w:p>
    <w:p w:rsidR="00E22977" w:rsidRPr="004E05DE" w:rsidRDefault="00E22977" w:rsidP="00E22977">
      <w:pPr>
        <w:pStyle w:val="a5"/>
        <w:rPr>
          <w:sz w:val="28"/>
          <w:szCs w:val="28"/>
        </w:rPr>
      </w:pPr>
      <w:r w:rsidRPr="004E05DE">
        <w:rPr>
          <w:sz w:val="28"/>
          <w:szCs w:val="28"/>
        </w:rPr>
        <w:t>1. Опис проблеми, яку пропонується вирішити шляхом державного регулювання господарських відносин.</w:t>
      </w:r>
    </w:p>
    <w:p w:rsidR="00E22977" w:rsidRPr="002842D7" w:rsidRDefault="00E22977" w:rsidP="00E22977">
      <w:pPr>
        <w:rPr>
          <w:sz w:val="16"/>
          <w:szCs w:val="16"/>
        </w:rPr>
      </w:pPr>
    </w:p>
    <w:p w:rsidR="003C0815" w:rsidRPr="003C0815" w:rsidRDefault="003C0815" w:rsidP="003C0815">
      <w:pPr>
        <w:ind w:firstLine="708"/>
        <w:jc w:val="both"/>
        <w:rPr>
          <w:sz w:val="28"/>
          <w:szCs w:val="28"/>
        </w:rPr>
      </w:pPr>
      <w:r w:rsidRPr="003C0815">
        <w:rPr>
          <w:sz w:val="28"/>
          <w:szCs w:val="28"/>
        </w:rPr>
        <w:t>Основною метою діяльності Тростянецької селищної комунальної установи з благоустрою</w:t>
      </w:r>
      <w:r w:rsidR="00E22977" w:rsidRPr="003C0815">
        <w:rPr>
          <w:sz w:val="28"/>
          <w:szCs w:val="28"/>
        </w:rPr>
        <w:t xml:space="preserve"> є забезпечення безперебійного </w:t>
      </w:r>
      <w:r w:rsidRPr="003C0815">
        <w:rPr>
          <w:sz w:val="28"/>
          <w:szCs w:val="28"/>
        </w:rPr>
        <w:t xml:space="preserve">збирання, зберігання </w:t>
      </w:r>
      <w:r w:rsidRPr="003C0815">
        <w:rPr>
          <w:sz w:val="28"/>
          <w:szCs w:val="28"/>
        </w:rPr>
        <w:br/>
        <w:t xml:space="preserve">та  перевезення  </w:t>
      </w:r>
      <w:r w:rsidR="00061ADB">
        <w:rPr>
          <w:sz w:val="28"/>
          <w:szCs w:val="28"/>
        </w:rPr>
        <w:t xml:space="preserve">твердих </w:t>
      </w:r>
      <w:r w:rsidRPr="003C0815">
        <w:rPr>
          <w:sz w:val="28"/>
          <w:szCs w:val="28"/>
        </w:rPr>
        <w:t>побутових  відходів</w:t>
      </w:r>
      <w:r w:rsidR="00061ADB">
        <w:rPr>
          <w:sz w:val="28"/>
          <w:szCs w:val="28"/>
        </w:rPr>
        <w:t>.</w:t>
      </w:r>
    </w:p>
    <w:p w:rsidR="00AB3EC1" w:rsidRDefault="003C0815" w:rsidP="003C0815">
      <w:pPr>
        <w:pStyle w:val="a3"/>
        <w:rPr>
          <w:sz w:val="28"/>
          <w:szCs w:val="28"/>
        </w:rPr>
      </w:pPr>
      <w:r w:rsidRPr="004E05DE">
        <w:rPr>
          <w:sz w:val="28"/>
          <w:szCs w:val="28"/>
        </w:rPr>
        <w:t xml:space="preserve"> </w:t>
      </w:r>
      <w:r w:rsidR="00E22977" w:rsidRPr="004E05DE">
        <w:rPr>
          <w:sz w:val="28"/>
          <w:szCs w:val="28"/>
        </w:rPr>
        <w:t xml:space="preserve">На сьогоднішній час </w:t>
      </w:r>
      <w:r w:rsidR="00AB3EC1">
        <w:rPr>
          <w:sz w:val="28"/>
          <w:szCs w:val="28"/>
        </w:rPr>
        <w:t>комунальна установа з благоустрою</w:t>
      </w:r>
      <w:r w:rsidR="00E22977" w:rsidRPr="004E05DE">
        <w:rPr>
          <w:sz w:val="28"/>
          <w:szCs w:val="28"/>
        </w:rPr>
        <w:t xml:space="preserve"> користується тарифами затвердженими </w:t>
      </w:r>
      <w:r w:rsidR="00E22977" w:rsidRPr="00A875AA">
        <w:rPr>
          <w:bCs/>
          <w:sz w:val="28"/>
          <w:szCs w:val="28"/>
        </w:rPr>
        <w:t xml:space="preserve">рішенням </w:t>
      </w:r>
      <w:r w:rsidR="00061ADB">
        <w:rPr>
          <w:bCs/>
          <w:sz w:val="28"/>
          <w:szCs w:val="28"/>
        </w:rPr>
        <w:t>17</w:t>
      </w:r>
      <w:r w:rsidR="00E22977" w:rsidRPr="00A875AA">
        <w:rPr>
          <w:bCs/>
          <w:sz w:val="28"/>
          <w:szCs w:val="28"/>
        </w:rPr>
        <w:t xml:space="preserve"> сесії</w:t>
      </w:r>
      <w:r w:rsidR="00061ADB">
        <w:rPr>
          <w:bCs/>
          <w:sz w:val="28"/>
          <w:szCs w:val="28"/>
        </w:rPr>
        <w:t xml:space="preserve"> 7 скликання</w:t>
      </w:r>
      <w:r w:rsidR="00E22977" w:rsidRPr="00A875AA">
        <w:rPr>
          <w:bCs/>
          <w:sz w:val="28"/>
          <w:szCs w:val="28"/>
        </w:rPr>
        <w:t xml:space="preserve"> </w:t>
      </w:r>
      <w:r w:rsidR="003B63C3">
        <w:rPr>
          <w:bCs/>
          <w:sz w:val="28"/>
          <w:szCs w:val="28"/>
        </w:rPr>
        <w:t xml:space="preserve">Тростянецької селищної </w:t>
      </w:r>
      <w:r w:rsidR="00061ADB">
        <w:rPr>
          <w:bCs/>
          <w:sz w:val="28"/>
          <w:szCs w:val="28"/>
        </w:rPr>
        <w:t>23</w:t>
      </w:r>
      <w:r w:rsidR="00E22977" w:rsidRPr="00A875AA">
        <w:rPr>
          <w:bCs/>
          <w:sz w:val="28"/>
          <w:szCs w:val="28"/>
        </w:rPr>
        <w:t xml:space="preserve"> </w:t>
      </w:r>
      <w:r w:rsidR="00061ADB">
        <w:rPr>
          <w:bCs/>
          <w:sz w:val="28"/>
          <w:szCs w:val="28"/>
        </w:rPr>
        <w:t>грудня</w:t>
      </w:r>
      <w:r w:rsidR="00E22977" w:rsidRPr="00A875AA">
        <w:rPr>
          <w:bCs/>
          <w:sz w:val="28"/>
          <w:szCs w:val="28"/>
        </w:rPr>
        <w:t xml:space="preserve"> 201</w:t>
      </w:r>
      <w:r w:rsidR="00061ADB">
        <w:rPr>
          <w:bCs/>
          <w:sz w:val="28"/>
          <w:szCs w:val="28"/>
        </w:rPr>
        <w:t>6</w:t>
      </w:r>
      <w:r w:rsidR="00E22977" w:rsidRPr="00A875AA">
        <w:rPr>
          <w:bCs/>
          <w:sz w:val="28"/>
          <w:szCs w:val="28"/>
        </w:rPr>
        <w:t xml:space="preserve"> року №</w:t>
      </w:r>
      <w:r w:rsidR="003B63C3">
        <w:rPr>
          <w:bCs/>
          <w:sz w:val="28"/>
          <w:szCs w:val="28"/>
        </w:rPr>
        <w:t xml:space="preserve"> </w:t>
      </w:r>
      <w:r w:rsidR="00061ADB">
        <w:rPr>
          <w:bCs/>
          <w:sz w:val="28"/>
          <w:szCs w:val="28"/>
        </w:rPr>
        <w:t>192</w:t>
      </w:r>
      <w:r w:rsidR="00E22977" w:rsidRPr="00A875AA">
        <w:rPr>
          <w:bCs/>
          <w:sz w:val="28"/>
          <w:szCs w:val="28"/>
        </w:rPr>
        <w:t xml:space="preserve"> </w:t>
      </w:r>
      <w:r w:rsidR="00061ADB">
        <w:rPr>
          <w:bCs/>
          <w:sz w:val="28"/>
          <w:szCs w:val="28"/>
        </w:rPr>
        <w:t xml:space="preserve">«Про затвердження тарифів на </w:t>
      </w:r>
      <w:r w:rsidR="00AB3EC1">
        <w:rPr>
          <w:bCs/>
          <w:sz w:val="28"/>
          <w:szCs w:val="28"/>
        </w:rPr>
        <w:t xml:space="preserve">вивіз та </w:t>
      </w:r>
      <w:r w:rsidR="00061ADB">
        <w:rPr>
          <w:bCs/>
          <w:sz w:val="28"/>
          <w:szCs w:val="28"/>
        </w:rPr>
        <w:t xml:space="preserve">розміщення </w:t>
      </w:r>
      <w:r w:rsidR="00AB3EC1">
        <w:rPr>
          <w:bCs/>
          <w:sz w:val="28"/>
          <w:szCs w:val="28"/>
        </w:rPr>
        <w:t>твердих побутових відходів на 2017 рік»</w:t>
      </w:r>
      <w:r w:rsidR="00E22977">
        <w:rPr>
          <w:sz w:val="28"/>
          <w:szCs w:val="28"/>
        </w:rPr>
        <w:t>.</w:t>
      </w:r>
    </w:p>
    <w:p w:rsidR="00AB3EC1" w:rsidRDefault="00E22977" w:rsidP="00AB3EC1">
      <w:pPr>
        <w:pStyle w:val="a3"/>
        <w:rPr>
          <w:sz w:val="28"/>
          <w:szCs w:val="28"/>
        </w:rPr>
      </w:pPr>
      <w:r w:rsidRPr="004E05DE">
        <w:rPr>
          <w:sz w:val="28"/>
          <w:szCs w:val="28"/>
        </w:rPr>
        <w:t>Через невідповідні</w:t>
      </w:r>
      <w:r w:rsidR="00AB3EC1">
        <w:rPr>
          <w:sz w:val="28"/>
          <w:szCs w:val="28"/>
        </w:rPr>
        <w:t xml:space="preserve">сть тарифів фактичним витратам установа </w:t>
      </w:r>
      <w:r w:rsidRPr="004E05DE">
        <w:rPr>
          <w:sz w:val="28"/>
          <w:szCs w:val="28"/>
        </w:rPr>
        <w:t xml:space="preserve">знаходиться у скрутному фінансовому становищі. Недостатні обсяги доходної частини бюджету не дозволяють відшкодовувати різницю в тарифах </w:t>
      </w:r>
      <w:r w:rsidR="00AB3EC1" w:rsidRPr="003C0815">
        <w:rPr>
          <w:sz w:val="28"/>
          <w:szCs w:val="28"/>
        </w:rPr>
        <w:t>Тростянецьк</w:t>
      </w:r>
      <w:r w:rsidR="00AB3EC1">
        <w:rPr>
          <w:sz w:val="28"/>
          <w:szCs w:val="28"/>
        </w:rPr>
        <w:t>ій</w:t>
      </w:r>
      <w:r w:rsidR="00AB3EC1" w:rsidRPr="003C0815">
        <w:rPr>
          <w:sz w:val="28"/>
          <w:szCs w:val="28"/>
        </w:rPr>
        <w:t xml:space="preserve"> селищн</w:t>
      </w:r>
      <w:r w:rsidR="00AB3EC1">
        <w:rPr>
          <w:sz w:val="28"/>
          <w:szCs w:val="28"/>
        </w:rPr>
        <w:t>ій</w:t>
      </w:r>
      <w:r w:rsidR="00AB3EC1" w:rsidRPr="003C0815">
        <w:rPr>
          <w:sz w:val="28"/>
          <w:szCs w:val="28"/>
        </w:rPr>
        <w:t xml:space="preserve"> комунальн</w:t>
      </w:r>
      <w:r w:rsidR="00AB3EC1">
        <w:rPr>
          <w:sz w:val="28"/>
          <w:szCs w:val="28"/>
        </w:rPr>
        <w:t>ій</w:t>
      </w:r>
      <w:r w:rsidR="00AB3EC1" w:rsidRPr="003C0815">
        <w:rPr>
          <w:sz w:val="28"/>
          <w:szCs w:val="28"/>
        </w:rPr>
        <w:t xml:space="preserve"> установ</w:t>
      </w:r>
      <w:r w:rsidR="00AB3EC1">
        <w:rPr>
          <w:sz w:val="28"/>
          <w:szCs w:val="28"/>
        </w:rPr>
        <w:t>і</w:t>
      </w:r>
      <w:r w:rsidR="00AB3EC1" w:rsidRPr="003C0815">
        <w:rPr>
          <w:sz w:val="28"/>
          <w:szCs w:val="28"/>
        </w:rPr>
        <w:t xml:space="preserve"> з благоустрою</w:t>
      </w:r>
      <w:r w:rsidR="00AB3EC1">
        <w:rPr>
          <w:sz w:val="28"/>
          <w:szCs w:val="28"/>
        </w:rPr>
        <w:t>.</w:t>
      </w:r>
      <w:r w:rsidR="00AB3EC1" w:rsidRPr="004E05DE">
        <w:rPr>
          <w:sz w:val="28"/>
          <w:szCs w:val="28"/>
        </w:rPr>
        <w:t xml:space="preserve"> </w:t>
      </w:r>
    </w:p>
    <w:p w:rsidR="009342C5" w:rsidRPr="009342C5" w:rsidRDefault="000305E8" w:rsidP="000305E8">
      <w:pPr>
        <w:pStyle w:val="a3"/>
        <w:rPr>
          <w:sz w:val="28"/>
          <w:szCs w:val="28"/>
        </w:rPr>
      </w:pPr>
      <w:r>
        <w:rPr>
          <w:sz w:val="28"/>
          <w:szCs w:val="28"/>
        </w:rPr>
        <w:t>Законодавчо визначене зростання мінімальної заробітної плати обумовлює збільшення видатків на заробітну плату працівників установи.</w:t>
      </w:r>
      <w:r w:rsidR="009342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Також зростання цін на паливно-мастильні матеріали, що </w:t>
      </w:r>
      <w:r w:rsidR="009342C5">
        <w:rPr>
          <w:sz w:val="28"/>
          <w:szCs w:val="28"/>
        </w:rPr>
        <w:t xml:space="preserve">безпосередньо пов’язані з виробничою діяльністю установи призводить до збільшення видатків на її утримання. </w:t>
      </w:r>
      <w:r w:rsidR="009342C5">
        <w:rPr>
          <w:rFonts w:ascii="Arial" w:hAnsi="Arial" w:cs="Arial"/>
          <w:color w:val="333333"/>
          <w:shd w:val="clear" w:color="auto" w:fill="FFFFFF"/>
        </w:rPr>
        <w:t> </w:t>
      </w:r>
      <w:r w:rsidR="009342C5" w:rsidRPr="009342C5">
        <w:rPr>
          <w:sz w:val="28"/>
          <w:szCs w:val="28"/>
        </w:rPr>
        <w:t xml:space="preserve">В свою чергу це негативно позначиться не тільки на діяльності </w:t>
      </w:r>
      <w:r w:rsidR="009342C5">
        <w:rPr>
          <w:sz w:val="28"/>
          <w:szCs w:val="28"/>
        </w:rPr>
        <w:t>установи</w:t>
      </w:r>
      <w:r w:rsidR="009342C5" w:rsidRPr="009342C5">
        <w:rPr>
          <w:sz w:val="28"/>
          <w:szCs w:val="28"/>
        </w:rPr>
        <w:t xml:space="preserve">, але і може вплинути на безперебійне </w:t>
      </w:r>
      <w:r w:rsidR="009342C5">
        <w:rPr>
          <w:sz w:val="28"/>
          <w:szCs w:val="28"/>
        </w:rPr>
        <w:t>надання послуг з вивозу та розміщення твердих побутових відходів на території територіальної громади.</w:t>
      </w:r>
    </w:p>
    <w:p w:rsidR="00E22977" w:rsidRPr="004E05DE" w:rsidRDefault="00E22977" w:rsidP="000305E8">
      <w:pPr>
        <w:pStyle w:val="a3"/>
        <w:rPr>
          <w:sz w:val="28"/>
          <w:szCs w:val="28"/>
        </w:rPr>
      </w:pPr>
      <w:r w:rsidRPr="004E05DE">
        <w:rPr>
          <w:sz w:val="28"/>
          <w:szCs w:val="28"/>
        </w:rPr>
        <w:t xml:space="preserve"> Критичний фінансовий стан </w:t>
      </w:r>
      <w:r w:rsidR="003B63C3" w:rsidRPr="003C0815">
        <w:rPr>
          <w:sz w:val="28"/>
          <w:szCs w:val="28"/>
        </w:rPr>
        <w:t>Тростянецької селищної комунальної установи з благоустрою</w:t>
      </w:r>
      <w:r w:rsidRPr="004E05DE">
        <w:rPr>
          <w:sz w:val="28"/>
          <w:szCs w:val="28"/>
        </w:rPr>
        <w:t xml:space="preserve">, який склався на даний момент, може стати причиною неякісного надання послуг з </w:t>
      </w:r>
      <w:r w:rsidR="003B63C3" w:rsidRPr="003C0815">
        <w:rPr>
          <w:sz w:val="28"/>
          <w:szCs w:val="28"/>
        </w:rPr>
        <w:t>Тростянецької селищної комунальної установи з благоустрою</w:t>
      </w:r>
      <w:r w:rsidR="003B63C3" w:rsidRPr="004E05DE">
        <w:rPr>
          <w:sz w:val="28"/>
          <w:szCs w:val="28"/>
        </w:rPr>
        <w:t xml:space="preserve"> </w:t>
      </w:r>
      <w:r w:rsidRPr="004E05DE">
        <w:rPr>
          <w:sz w:val="28"/>
          <w:szCs w:val="28"/>
        </w:rPr>
        <w:t>споживачам</w:t>
      </w:r>
      <w:r w:rsidR="003B63C3">
        <w:rPr>
          <w:sz w:val="28"/>
          <w:szCs w:val="28"/>
        </w:rPr>
        <w:t xml:space="preserve"> громади</w:t>
      </w:r>
      <w:r w:rsidRPr="004E05DE">
        <w:rPr>
          <w:sz w:val="28"/>
          <w:szCs w:val="28"/>
        </w:rPr>
        <w:t xml:space="preserve"> або навіть повного припинення надання послуг в результаті відсутності коштів на </w:t>
      </w:r>
      <w:r w:rsidR="003B63C3">
        <w:rPr>
          <w:sz w:val="28"/>
          <w:szCs w:val="28"/>
        </w:rPr>
        <w:t>утримання установи.</w:t>
      </w:r>
    </w:p>
    <w:p w:rsidR="00E22977" w:rsidRPr="004E05DE" w:rsidRDefault="00E22977" w:rsidP="00E22977">
      <w:pPr>
        <w:ind w:firstLine="708"/>
        <w:jc w:val="both"/>
        <w:rPr>
          <w:sz w:val="28"/>
          <w:szCs w:val="28"/>
        </w:rPr>
      </w:pPr>
      <w:r w:rsidRPr="004E05DE">
        <w:rPr>
          <w:sz w:val="28"/>
          <w:szCs w:val="28"/>
        </w:rPr>
        <w:t xml:space="preserve">Тому постає необхідність приведення у відповідність тарифів на послуги з </w:t>
      </w:r>
      <w:r w:rsidR="003B63C3">
        <w:rPr>
          <w:sz w:val="28"/>
          <w:szCs w:val="28"/>
        </w:rPr>
        <w:t>вивіз та розміщення твердих побутових відходів</w:t>
      </w:r>
      <w:r w:rsidRPr="004E05DE">
        <w:rPr>
          <w:sz w:val="28"/>
          <w:szCs w:val="28"/>
        </w:rPr>
        <w:t xml:space="preserve"> до фактичної собівартості.</w:t>
      </w:r>
    </w:p>
    <w:p w:rsidR="00E22977" w:rsidRDefault="00E22977" w:rsidP="00E22977">
      <w:pPr>
        <w:ind w:firstLine="708"/>
        <w:jc w:val="both"/>
        <w:rPr>
          <w:sz w:val="28"/>
          <w:szCs w:val="28"/>
        </w:rPr>
      </w:pPr>
      <w:r w:rsidRPr="004E05DE">
        <w:rPr>
          <w:sz w:val="28"/>
          <w:szCs w:val="28"/>
        </w:rPr>
        <w:t xml:space="preserve">На виконання Закону України </w:t>
      </w:r>
      <w:r w:rsidR="003B63C3">
        <w:rPr>
          <w:sz w:val="28"/>
          <w:szCs w:val="28"/>
        </w:rPr>
        <w:t>«</w:t>
      </w:r>
      <w:r w:rsidRPr="004E05DE">
        <w:rPr>
          <w:sz w:val="28"/>
          <w:szCs w:val="28"/>
        </w:rPr>
        <w:t>Про житлово-комунальні послуги</w:t>
      </w:r>
      <w:r w:rsidR="003B63C3">
        <w:rPr>
          <w:sz w:val="28"/>
          <w:szCs w:val="28"/>
        </w:rPr>
        <w:t>»</w:t>
      </w:r>
      <w:r w:rsidRPr="004E05DE">
        <w:rPr>
          <w:sz w:val="28"/>
          <w:szCs w:val="28"/>
        </w:rPr>
        <w:t xml:space="preserve"> </w:t>
      </w:r>
      <w:r w:rsidR="00D32228">
        <w:rPr>
          <w:sz w:val="28"/>
          <w:szCs w:val="28"/>
        </w:rPr>
        <w:t>установа</w:t>
      </w:r>
      <w:r w:rsidRPr="004E05DE">
        <w:rPr>
          <w:sz w:val="28"/>
          <w:szCs w:val="28"/>
        </w:rPr>
        <w:t xml:space="preserve"> підготувал</w:t>
      </w:r>
      <w:r w:rsidR="00D32228">
        <w:rPr>
          <w:sz w:val="28"/>
          <w:szCs w:val="28"/>
        </w:rPr>
        <w:t>а</w:t>
      </w:r>
      <w:r w:rsidRPr="004E05DE">
        <w:rPr>
          <w:sz w:val="28"/>
          <w:szCs w:val="28"/>
        </w:rPr>
        <w:t xml:space="preserve"> розрахункові матеріали для </w:t>
      </w:r>
      <w:r>
        <w:rPr>
          <w:sz w:val="28"/>
          <w:szCs w:val="28"/>
        </w:rPr>
        <w:t xml:space="preserve">погодження </w:t>
      </w:r>
      <w:r w:rsidRPr="004E05DE">
        <w:rPr>
          <w:sz w:val="28"/>
          <w:szCs w:val="28"/>
        </w:rPr>
        <w:t xml:space="preserve">тарифів на </w:t>
      </w:r>
      <w:r w:rsidR="00D32228">
        <w:rPr>
          <w:sz w:val="28"/>
          <w:szCs w:val="28"/>
        </w:rPr>
        <w:t>надання</w:t>
      </w:r>
      <w:r w:rsidRPr="004E05DE">
        <w:rPr>
          <w:sz w:val="28"/>
          <w:szCs w:val="28"/>
        </w:rPr>
        <w:t xml:space="preserve"> послуг з </w:t>
      </w:r>
      <w:r w:rsidR="00D32228">
        <w:rPr>
          <w:sz w:val="28"/>
          <w:szCs w:val="28"/>
        </w:rPr>
        <w:t>вивозу та розміщення твердих побутових відходів</w:t>
      </w:r>
      <w:r w:rsidRPr="004E05DE">
        <w:rPr>
          <w:sz w:val="28"/>
          <w:szCs w:val="28"/>
        </w:rPr>
        <w:t xml:space="preserve"> та надало їх</w:t>
      </w:r>
      <w:r>
        <w:rPr>
          <w:sz w:val="28"/>
          <w:szCs w:val="28"/>
        </w:rPr>
        <w:t xml:space="preserve"> для</w:t>
      </w:r>
      <w:r w:rsidR="001458A7">
        <w:rPr>
          <w:sz w:val="28"/>
          <w:szCs w:val="28"/>
        </w:rPr>
        <w:t xml:space="preserve"> розгляду.</w:t>
      </w:r>
    </w:p>
    <w:p w:rsidR="00A7093E" w:rsidRDefault="00A7093E" w:rsidP="00A7093E">
      <w:pPr>
        <w:keepNext/>
        <w:keepLines/>
        <w:spacing w:line="280" w:lineRule="exact"/>
        <w:ind w:right="200"/>
        <w:jc w:val="center"/>
        <w:rPr>
          <w:rStyle w:val="10"/>
          <w:rFonts w:ascii="Times New Roman" w:hAnsi="Times New Roman" w:cs="Times New Roman"/>
          <w:b w:val="0"/>
          <w:bCs w:val="0"/>
        </w:rPr>
      </w:pPr>
      <w:bookmarkStart w:id="0" w:name="bookmark0"/>
    </w:p>
    <w:p w:rsidR="00A7093E" w:rsidRDefault="00A7093E" w:rsidP="00A7093E">
      <w:pPr>
        <w:keepNext/>
        <w:keepLines/>
        <w:spacing w:line="280" w:lineRule="exact"/>
        <w:ind w:right="200"/>
        <w:jc w:val="center"/>
        <w:rPr>
          <w:rStyle w:val="10"/>
          <w:rFonts w:ascii="Times New Roman" w:hAnsi="Times New Roman" w:cs="Times New Roman"/>
          <w:b w:val="0"/>
          <w:bCs w:val="0"/>
        </w:rPr>
      </w:pPr>
    </w:p>
    <w:p w:rsidR="00A7093E" w:rsidRDefault="00A7093E" w:rsidP="00A7093E">
      <w:pPr>
        <w:keepNext/>
        <w:keepLines/>
        <w:spacing w:line="280" w:lineRule="exact"/>
        <w:ind w:right="200"/>
        <w:jc w:val="center"/>
        <w:rPr>
          <w:rStyle w:val="10"/>
          <w:rFonts w:ascii="Times New Roman" w:hAnsi="Times New Roman" w:cs="Times New Roman"/>
          <w:b w:val="0"/>
          <w:bCs w:val="0"/>
        </w:rPr>
      </w:pPr>
    </w:p>
    <w:p w:rsidR="00A7093E" w:rsidRPr="00A7093E" w:rsidRDefault="00A7093E" w:rsidP="00084450">
      <w:pPr>
        <w:keepNext/>
        <w:keepLines/>
        <w:ind w:right="200"/>
        <w:jc w:val="center"/>
      </w:pPr>
      <w:r w:rsidRPr="00A7093E">
        <w:rPr>
          <w:rStyle w:val="10"/>
          <w:rFonts w:ascii="Times New Roman" w:hAnsi="Times New Roman" w:cs="Times New Roman"/>
          <w:b w:val="0"/>
          <w:bCs w:val="0"/>
        </w:rPr>
        <w:t>РОЗРАХУНОК</w:t>
      </w:r>
      <w:bookmarkEnd w:id="0"/>
    </w:p>
    <w:p w:rsidR="00A7093E" w:rsidRPr="00A7093E" w:rsidRDefault="00A7093E" w:rsidP="00084450">
      <w:pPr>
        <w:keepNext/>
        <w:keepLines/>
        <w:jc w:val="center"/>
      </w:pPr>
      <w:bookmarkStart w:id="1" w:name="bookmark1"/>
      <w:r>
        <w:rPr>
          <w:rStyle w:val="24"/>
          <w:rFonts w:ascii="Times New Roman" w:hAnsi="Times New Roman" w:cs="Times New Roman"/>
        </w:rPr>
        <w:t>с</w:t>
      </w:r>
      <w:r w:rsidRPr="00A7093E">
        <w:rPr>
          <w:rStyle w:val="24"/>
          <w:rFonts w:ascii="Times New Roman" w:hAnsi="Times New Roman" w:cs="Times New Roman"/>
        </w:rPr>
        <w:t xml:space="preserve">обівартості витрат на розміщення 1 </w:t>
      </w:r>
      <w:r>
        <w:rPr>
          <w:rStyle w:val="25"/>
          <w:rFonts w:ascii="Times New Roman" w:hAnsi="Times New Roman" w:cs="Times New Roman"/>
        </w:rPr>
        <w:t>м</w:t>
      </w:r>
      <w:r>
        <w:rPr>
          <w:rStyle w:val="25"/>
          <w:rFonts w:ascii="Times New Roman" w:hAnsi="Times New Roman" w:cs="Times New Roman"/>
          <w:vertAlign w:val="superscript"/>
        </w:rPr>
        <w:t>3</w:t>
      </w:r>
      <w:r w:rsidRPr="00A7093E">
        <w:rPr>
          <w:rStyle w:val="24"/>
          <w:rFonts w:ascii="Times New Roman" w:hAnsi="Times New Roman" w:cs="Times New Roman"/>
        </w:rPr>
        <w:t xml:space="preserve"> твердих відходів на полігоні ТПВ</w:t>
      </w:r>
      <w:bookmarkEnd w:id="1"/>
    </w:p>
    <w:p w:rsidR="00A7093E" w:rsidRPr="00A7093E" w:rsidRDefault="00A7093E" w:rsidP="00084450">
      <w:pPr>
        <w:keepNext/>
        <w:keepLines/>
        <w:ind w:left="340"/>
        <w:jc w:val="center"/>
      </w:pPr>
      <w:bookmarkStart w:id="2" w:name="bookmark2"/>
      <w:r w:rsidRPr="00A7093E">
        <w:rPr>
          <w:rStyle w:val="24"/>
          <w:rFonts w:ascii="Times New Roman" w:hAnsi="Times New Roman" w:cs="Times New Roman"/>
        </w:rPr>
        <w:t>на основі місячних даних станом на 01.01.2019 р.</w:t>
      </w:r>
      <w:bookmarkEnd w:id="2"/>
    </w:p>
    <w:p w:rsidR="001458A7" w:rsidRDefault="001458A7" w:rsidP="00084450">
      <w:pPr>
        <w:ind w:firstLine="708"/>
        <w:jc w:val="both"/>
        <w:rPr>
          <w:color w:val="FF0000"/>
          <w:sz w:val="16"/>
        </w:rPr>
      </w:pPr>
    </w:p>
    <w:p w:rsidR="001458A7" w:rsidRDefault="001458A7" w:rsidP="00084450">
      <w:pPr>
        <w:ind w:firstLine="708"/>
        <w:jc w:val="both"/>
        <w:rPr>
          <w:color w:val="FF0000"/>
          <w:sz w:val="1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47"/>
        <w:gridCol w:w="3826"/>
        <w:gridCol w:w="1411"/>
        <w:gridCol w:w="1138"/>
        <w:gridCol w:w="1061"/>
        <w:gridCol w:w="1589"/>
      </w:tblGrid>
      <w:tr w:rsidR="001458A7" w:rsidTr="001458A7">
        <w:trPr>
          <w:trHeight w:hRule="exact" w:val="33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8A7" w:rsidRDefault="001458A7" w:rsidP="00084450">
            <w:pPr>
              <w:pStyle w:val="22"/>
              <w:shd w:val="clear" w:color="auto" w:fill="auto"/>
              <w:jc w:val="center"/>
            </w:pPr>
            <w:r>
              <w:rPr>
                <w:rStyle w:val="2Tahoma9pt"/>
              </w:rPr>
              <w:t>№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8A7" w:rsidRDefault="001458A7" w:rsidP="00084450">
            <w:pPr>
              <w:pStyle w:val="22"/>
              <w:shd w:val="clear" w:color="auto" w:fill="auto"/>
              <w:jc w:val="center"/>
            </w:pPr>
            <w:r>
              <w:rPr>
                <w:rStyle w:val="2Tahoma9pt"/>
              </w:rPr>
              <w:t>Назва витрат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8A7" w:rsidRDefault="001458A7" w:rsidP="00084450">
            <w:pPr>
              <w:pStyle w:val="22"/>
              <w:shd w:val="clear" w:color="auto" w:fill="auto"/>
              <w:jc w:val="center"/>
            </w:pPr>
            <w:r>
              <w:rPr>
                <w:rStyle w:val="2Tahoma9pt"/>
              </w:rPr>
              <w:t>Одиниця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8A7" w:rsidRDefault="001458A7" w:rsidP="00084450">
            <w:pPr>
              <w:pStyle w:val="22"/>
              <w:shd w:val="clear" w:color="auto" w:fill="auto"/>
              <w:jc w:val="center"/>
            </w:pPr>
            <w:proofErr w:type="spellStart"/>
            <w:r>
              <w:rPr>
                <w:rStyle w:val="2Tahoma9pt"/>
              </w:rPr>
              <w:t>К-сть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8A7" w:rsidRDefault="001458A7" w:rsidP="00084450">
            <w:pPr>
              <w:pStyle w:val="22"/>
              <w:shd w:val="clear" w:color="auto" w:fill="auto"/>
              <w:jc w:val="center"/>
            </w:pPr>
            <w:r>
              <w:rPr>
                <w:rStyle w:val="2Tahoma9pt"/>
              </w:rPr>
              <w:t>Ціна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58A7" w:rsidRDefault="001458A7" w:rsidP="00084450">
            <w:pPr>
              <w:pStyle w:val="22"/>
              <w:shd w:val="clear" w:color="auto" w:fill="auto"/>
              <w:jc w:val="center"/>
            </w:pPr>
            <w:r>
              <w:rPr>
                <w:rStyle w:val="2Tahoma9pt"/>
              </w:rPr>
              <w:t>Вартість,грн.</w:t>
            </w:r>
          </w:p>
        </w:tc>
      </w:tr>
      <w:tr w:rsidR="001458A7" w:rsidTr="001458A7">
        <w:trPr>
          <w:trHeight w:hRule="exact" w:val="288"/>
        </w:trPr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8A7" w:rsidRDefault="001458A7" w:rsidP="00084450">
            <w:pPr>
              <w:pStyle w:val="22"/>
              <w:shd w:val="clear" w:color="auto" w:fill="auto"/>
              <w:jc w:val="center"/>
            </w:pPr>
            <w:r>
              <w:rPr>
                <w:rStyle w:val="2Tahoma9pt"/>
              </w:rPr>
              <w:t>з/п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8A7" w:rsidRDefault="001458A7" w:rsidP="0008445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8A7" w:rsidRDefault="001458A7" w:rsidP="00084450">
            <w:pPr>
              <w:pStyle w:val="22"/>
              <w:shd w:val="clear" w:color="auto" w:fill="auto"/>
              <w:jc w:val="center"/>
            </w:pPr>
            <w:r>
              <w:rPr>
                <w:rStyle w:val="2Tahoma9pt"/>
              </w:rPr>
              <w:t>виміру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8A7" w:rsidRDefault="001458A7" w:rsidP="0008445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8A7" w:rsidRDefault="001458A7" w:rsidP="0008445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58A7" w:rsidRDefault="001458A7" w:rsidP="00084450">
            <w:pPr>
              <w:pStyle w:val="22"/>
              <w:shd w:val="clear" w:color="auto" w:fill="auto"/>
              <w:ind w:left="220"/>
              <w:jc w:val="center"/>
            </w:pPr>
          </w:p>
        </w:tc>
      </w:tr>
      <w:tr w:rsidR="001458A7" w:rsidTr="00A7093E">
        <w:trPr>
          <w:trHeight w:hRule="exact" w:val="380"/>
        </w:trPr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58A7" w:rsidRPr="00A7093E" w:rsidRDefault="001458A7" w:rsidP="00084450">
            <w:pPr>
              <w:rPr>
                <w:rFonts w:eastAsia="Tahoma"/>
              </w:rPr>
            </w:pPr>
            <w:r w:rsidRPr="00A7093E">
              <w:rPr>
                <w:rFonts w:eastAsia="Tahoma"/>
              </w:rPr>
              <w:t>1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58A7" w:rsidRPr="00A7093E" w:rsidRDefault="001458A7" w:rsidP="00084450">
            <w:r w:rsidRPr="00A7093E">
              <w:t>з/п тракториста(0,5ст*1,2)-ДТ-75</w:t>
            </w: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58A7" w:rsidRPr="00A7093E" w:rsidRDefault="001458A7" w:rsidP="00084450">
            <w:pPr>
              <w:jc w:val="center"/>
              <w:rPr>
                <w:rFonts w:eastAsia="Tahoma"/>
              </w:rPr>
            </w:pPr>
            <w:r w:rsidRPr="00A7093E">
              <w:rPr>
                <w:rFonts w:eastAsia="Tahoma"/>
              </w:rPr>
              <w:t>міс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58A7" w:rsidRPr="00A7093E" w:rsidRDefault="001458A7" w:rsidP="00084450">
            <w:pPr>
              <w:jc w:val="center"/>
            </w:pPr>
            <w:r w:rsidRPr="00A7093E">
              <w:t>1</w:t>
            </w: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58A7" w:rsidRPr="00A7093E" w:rsidRDefault="001458A7" w:rsidP="00084450">
            <w:pPr>
              <w:jc w:val="center"/>
            </w:pPr>
            <w:r w:rsidRPr="00A7093E">
              <w:t>4173,00</w:t>
            </w: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3E" w:rsidRPr="00A7093E" w:rsidRDefault="00A7093E" w:rsidP="00084450">
            <w:pPr>
              <w:jc w:val="center"/>
            </w:pPr>
            <w:r w:rsidRPr="00A7093E">
              <w:t>2504,00</w:t>
            </w:r>
          </w:p>
          <w:p w:rsidR="00A7093E" w:rsidRPr="00A7093E" w:rsidRDefault="00A7093E" w:rsidP="00084450">
            <w:pPr>
              <w:jc w:val="center"/>
            </w:pPr>
          </w:p>
          <w:p w:rsidR="001458A7" w:rsidRPr="00A7093E" w:rsidRDefault="001458A7" w:rsidP="00084450">
            <w:pPr>
              <w:jc w:val="center"/>
            </w:pPr>
            <w:r w:rsidRPr="00A7093E">
              <w:t>2504</w:t>
            </w:r>
          </w:p>
        </w:tc>
      </w:tr>
      <w:tr w:rsidR="001458A7" w:rsidTr="00A7093E">
        <w:trPr>
          <w:trHeight w:hRule="exact" w:val="611"/>
        </w:trPr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58A7" w:rsidRPr="00A7093E" w:rsidRDefault="001458A7" w:rsidP="00084450">
            <w:pPr>
              <w:rPr>
                <w:rFonts w:eastAsia="Tahoma"/>
              </w:rPr>
            </w:pPr>
            <w:r w:rsidRPr="00A7093E">
              <w:rPr>
                <w:rFonts w:eastAsia="Tahoma"/>
              </w:rPr>
              <w:t>2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093E" w:rsidRDefault="001458A7" w:rsidP="00084450">
            <w:r w:rsidRPr="00A7093E">
              <w:t xml:space="preserve">з/п працівника полігону </w:t>
            </w:r>
          </w:p>
          <w:p w:rsidR="001458A7" w:rsidRPr="00A7093E" w:rsidRDefault="001458A7" w:rsidP="00084450">
            <w:r w:rsidRPr="00A7093E">
              <w:t>ТПВ(2ставки*1,2)</w:t>
            </w: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58A7" w:rsidRPr="00A7093E" w:rsidRDefault="001458A7" w:rsidP="00084450">
            <w:pPr>
              <w:jc w:val="center"/>
              <w:rPr>
                <w:rFonts w:eastAsia="Tahoma"/>
              </w:rPr>
            </w:pPr>
            <w:r w:rsidRPr="00A7093E">
              <w:rPr>
                <w:rFonts w:eastAsia="Tahoma"/>
              </w:rPr>
              <w:t>міс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58A7" w:rsidRPr="00A7093E" w:rsidRDefault="001458A7" w:rsidP="00084450">
            <w:pPr>
              <w:jc w:val="center"/>
            </w:pPr>
            <w:r w:rsidRPr="00A7093E">
              <w:t>2</w:t>
            </w: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58A7" w:rsidRPr="00A7093E" w:rsidRDefault="001458A7" w:rsidP="00084450">
            <w:pPr>
              <w:jc w:val="center"/>
            </w:pPr>
            <w:r w:rsidRPr="00A7093E">
              <w:t>4173,00</w:t>
            </w: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8A7" w:rsidRPr="00A7093E" w:rsidRDefault="001458A7" w:rsidP="00084450">
            <w:pPr>
              <w:jc w:val="center"/>
            </w:pPr>
            <w:r w:rsidRPr="00A7093E">
              <w:t>10015</w:t>
            </w:r>
          </w:p>
        </w:tc>
      </w:tr>
      <w:tr w:rsidR="001458A7" w:rsidTr="00A7093E">
        <w:trPr>
          <w:trHeight w:hRule="exact" w:val="288"/>
        </w:trPr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58A7" w:rsidRPr="00A7093E" w:rsidRDefault="001458A7" w:rsidP="00A7093E">
            <w:pPr>
              <w:rPr>
                <w:rFonts w:eastAsia="Tahoma"/>
              </w:rPr>
            </w:pPr>
            <w:r w:rsidRPr="00A7093E">
              <w:rPr>
                <w:rFonts w:eastAsia="Tahoma"/>
              </w:rPr>
              <w:t>3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58A7" w:rsidRPr="00A7093E" w:rsidRDefault="001458A7" w:rsidP="00A7093E">
            <w:r w:rsidRPr="00A7093E">
              <w:t>Дизпаливо (17,0л х 20год )</w:t>
            </w: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58A7" w:rsidRPr="00A7093E" w:rsidRDefault="001458A7" w:rsidP="00A7093E">
            <w:pPr>
              <w:jc w:val="center"/>
              <w:rPr>
                <w:rFonts w:eastAsia="Tahoma"/>
              </w:rPr>
            </w:pPr>
            <w:r w:rsidRPr="00A7093E">
              <w:rPr>
                <w:rFonts w:eastAsia="Tahoma"/>
              </w:rPr>
              <w:t>л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58A7" w:rsidRPr="00A7093E" w:rsidRDefault="001458A7" w:rsidP="00A7093E">
            <w:pPr>
              <w:jc w:val="center"/>
            </w:pPr>
            <w:r w:rsidRPr="00A7093E">
              <w:t>340</w:t>
            </w: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58A7" w:rsidRPr="00A7093E" w:rsidRDefault="001458A7" w:rsidP="00A7093E">
            <w:pPr>
              <w:jc w:val="center"/>
            </w:pPr>
            <w:r w:rsidRPr="00A7093E">
              <w:t>31,22</w:t>
            </w: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8A7" w:rsidRPr="00A7093E" w:rsidRDefault="001458A7" w:rsidP="00A7093E">
            <w:pPr>
              <w:jc w:val="center"/>
            </w:pPr>
            <w:r w:rsidRPr="00A7093E">
              <w:t>10615</w:t>
            </w:r>
          </w:p>
        </w:tc>
      </w:tr>
      <w:tr w:rsidR="001458A7" w:rsidTr="00A7093E">
        <w:trPr>
          <w:trHeight w:hRule="exact" w:val="288"/>
        </w:trPr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58A7" w:rsidRPr="00A7093E" w:rsidRDefault="001458A7" w:rsidP="00A7093E">
            <w:pPr>
              <w:rPr>
                <w:rFonts w:eastAsia="Tahoma"/>
              </w:rPr>
            </w:pPr>
            <w:r w:rsidRPr="00A7093E">
              <w:rPr>
                <w:rFonts w:eastAsia="Tahoma"/>
              </w:rPr>
              <w:t>4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58A7" w:rsidRPr="00A7093E" w:rsidRDefault="001458A7" w:rsidP="00A7093E">
            <w:r w:rsidRPr="00A7093E">
              <w:t>Масла моторні ( 3 л/</w:t>
            </w:r>
            <w:r w:rsidR="00A7093E">
              <w:t>100 л.</w:t>
            </w:r>
            <w:r w:rsidRPr="00A7093E">
              <w:t xml:space="preserve"> </w:t>
            </w:r>
            <w:proofErr w:type="spellStart"/>
            <w:r w:rsidRPr="00A7093E">
              <w:t>ДП</w:t>
            </w:r>
            <w:proofErr w:type="spellEnd"/>
            <w:r w:rsidRPr="00A7093E">
              <w:t xml:space="preserve"> )</w:t>
            </w: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58A7" w:rsidRPr="00A7093E" w:rsidRDefault="001458A7" w:rsidP="00A7093E">
            <w:pPr>
              <w:jc w:val="center"/>
              <w:rPr>
                <w:rFonts w:eastAsia="Tahoma"/>
              </w:rPr>
            </w:pPr>
            <w:r w:rsidRPr="00A7093E">
              <w:rPr>
                <w:rFonts w:eastAsia="Tahoma"/>
              </w:rPr>
              <w:t>л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58A7" w:rsidRPr="00A7093E" w:rsidRDefault="001458A7" w:rsidP="00A7093E">
            <w:pPr>
              <w:jc w:val="center"/>
            </w:pPr>
            <w:r w:rsidRPr="00A7093E">
              <w:t>9</w:t>
            </w: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58A7" w:rsidRPr="00A7093E" w:rsidRDefault="001458A7" w:rsidP="00A7093E">
            <w:pPr>
              <w:jc w:val="center"/>
            </w:pPr>
            <w:r w:rsidRPr="00A7093E">
              <w:t>35,00</w:t>
            </w: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8A7" w:rsidRPr="00A7093E" w:rsidRDefault="001458A7" w:rsidP="00A7093E">
            <w:pPr>
              <w:jc w:val="center"/>
            </w:pPr>
            <w:r w:rsidRPr="00A7093E">
              <w:t>315,00</w:t>
            </w:r>
          </w:p>
        </w:tc>
      </w:tr>
      <w:tr w:rsidR="001458A7" w:rsidTr="00A7093E">
        <w:trPr>
          <w:trHeight w:hRule="exact" w:val="541"/>
        </w:trPr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58A7" w:rsidRPr="00A7093E" w:rsidRDefault="001458A7" w:rsidP="00A7093E">
            <w:pPr>
              <w:rPr>
                <w:rFonts w:eastAsia="Tahoma"/>
              </w:rPr>
            </w:pPr>
            <w:r w:rsidRPr="00A7093E">
              <w:rPr>
                <w:rFonts w:eastAsia="Tahoma"/>
              </w:rPr>
              <w:t>5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58A7" w:rsidRPr="00A7093E" w:rsidRDefault="001458A7" w:rsidP="00A7093E">
            <w:r w:rsidRPr="00A7093E">
              <w:t xml:space="preserve">Бензин А-80 для пускового двигуна (3% від </w:t>
            </w:r>
            <w:proofErr w:type="spellStart"/>
            <w:r w:rsidRPr="00A7093E">
              <w:t>ДП</w:t>
            </w:r>
            <w:proofErr w:type="spellEnd"/>
            <w:r w:rsidRPr="00A7093E">
              <w:t xml:space="preserve"> )</w:t>
            </w: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58A7" w:rsidRPr="00A7093E" w:rsidRDefault="001458A7" w:rsidP="00A7093E">
            <w:pPr>
              <w:jc w:val="center"/>
              <w:rPr>
                <w:rFonts w:eastAsia="Tahoma"/>
              </w:rPr>
            </w:pPr>
            <w:r w:rsidRPr="00A7093E">
              <w:rPr>
                <w:rFonts w:eastAsia="Tahoma"/>
              </w:rPr>
              <w:t>л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58A7" w:rsidRPr="00A7093E" w:rsidRDefault="001458A7" w:rsidP="00A7093E">
            <w:pPr>
              <w:jc w:val="center"/>
            </w:pPr>
            <w:r w:rsidRPr="00A7093E">
              <w:t>8</w:t>
            </w: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58A7" w:rsidRPr="00A7093E" w:rsidRDefault="001458A7" w:rsidP="00A7093E">
            <w:pPr>
              <w:jc w:val="center"/>
            </w:pPr>
            <w:r w:rsidRPr="00A7093E">
              <w:t>33,00</w:t>
            </w: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8A7" w:rsidRPr="00A7093E" w:rsidRDefault="001458A7" w:rsidP="00A7093E">
            <w:pPr>
              <w:jc w:val="center"/>
            </w:pPr>
            <w:r w:rsidRPr="00A7093E">
              <w:t>264,00</w:t>
            </w:r>
          </w:p>
        </w:tc>
      </w:tr>
      <w:tr w:rsidR="001458A7" w:rsidTr="00A7093E">
        <w:trPr>
          <w:trHeight w:hRule="exact" w:val="288"/>
        </w:trPr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58A7" w:rsidRPr="00A7093E" w:rsidRDefault="001458A7" w:rsidP="00A7093E">
            <w:pPr>
              <w:rPr>
                <w:rFonts w:eastAsia="Tahoma"/>
              </w:rPr>
            </w:pPr>
            <w:r w:rsidRPr="00A7093E">
              <w:rPr>
                <w:rFonts w:eastAsia="Tahoma"/>
              </w:rPr>
              <w:t>6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58A7" w:rsidRPr="00A7093E" w:rsidRDefault="001458A7" w:rsidP="00A7093E">
            <w:r w:rsidRPr="00A7093E">
              <w:t>Запчастини</w:t>
            </w: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58A7" w:rsidRPr="00A7093E" w:rsidRDefault="001458A7" w:rsidP="00A7093E">
            <w:pPr>
              <w:jc w:val="center"/>
              <w:rPr>
                <w:rFonts w:eastAsia="Tahoma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58A7" w:rsidRPr="00A7093E" w:rsidRDefault="001458A7" w:rsidP="00A7093E">
            <w:pPr>
              <w:jc w:val="center"/>
            </w:pP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58A7" w:rsidRPr="00A7093E" w:rsidRDefault="001458A7" w:rsidP="00A7093E">
            <w:pPr>
              <w:jc w:val="center"/>
            </w:pP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8A7" w:rsidRPr="00A7093E" w:rsidRDefault="001458A7" w:rsidP="00A7093E">
            <w:pPr>
              <w:jc w:val="center"/>
            </w:pPr>
            <w:r w:rsidRPr="00A7093E">
              <w:t>1787,00</w:t>
            </w:r>
          </w:p>
        </w:tc>
      </w:tr>
      <w:tr w:rsidR="001458A7" w:rsidTr="00A7093E">
        <w:trPr>
          <w:trHeight w:hRule="exact" w:val="288"/>
        </w:trPr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58A7" w:rsidRPr="00A7093E" w:rsidRDefault="001458A7" w:rsidP="00A7093E">
            <w:pPr>
              <w:rPr>
                <w:rFonts w:eastAsia="Tahoma"/>
              </w:rPr>
            </w:pP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58A7" w:rsidRPr="00A7093E" w:rsidRDefault="001458A7" w:rsidP="00A7093E"/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58A7" w:rsidRPr="00A7093E" w:rsidRDefault="001458A7" w:rsidP="00A7093E">
            <w:pPr>
              <w:jc w:val="center"/>
              <w:rPr>
                <w:rFonts w:eastAsia="Tahoma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58A7" w:rsidRPr="00A7093E" w:rsidRDefault="001458A7" w:rsidP="00A7093E">
            <w:pPr>
              <w:jc w:val="center"/>
            </w:pP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58A7" w:rsidRPr="00A7093E" w:rsidRDefault="001458A7" w:rsidP="00A7093E">
            <w:pPr>
              <w:jc w:val="center"/>
            </w:pP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8A7" w:rsidRPr="00A7093E" w:rsidRDefault="001458A7" w:rsidP="00A7093E">
            <w:pPr>
              <w:jc w:val="center"/>
            </w:pPr>
          </w:p>
        </w:tc>
      </w:tr>
      <w:tr w:rsidR="001458A7" w:rsidTr="00A7093E">
        <w:trPr>
          <w:trHeight w:hRule="exact" w:val="288"/>
        </w:trPr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58A7" w:rsidRPr="00A7093E" w:rsidRDefault="001458A7" w:rsidP="00A7093E">
            <w:pPr>
              <w:rPr>
                <w:rFonts w:eastAsia="Tahoma"/>
              </w:rPr>
            </w:pP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58A7" w:rsidRPr="00A7093E" w:rsidRDefault="001458A7" w:rsidP="00A7093E">
            <w:pPr>
              <w:rPr>
                <w:b/>
              </w:rPr>
            </w:pPr>
            <w:r w:rsidRPr="00A7093E">
              <w:rPr>
                <w:b/>
              </w:rPr>
              <w:t>Всього по розрахунку</w:t>
            </w: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58A7" w:rsidRPr="00A7093E" w:rsidRDefault="001458A7" w:rsidP="00A7093E">
            <w:pPr>
              <w:jc w:val="center"/>
              <w:rPr>
                <w:rFonts w:eastAsia="Tahoma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58A7" w:rsidRPr="00A7093E" w:rsidRDefault="001458A7" w:rsidP="00A7093E">
            <w:pPr>
              <w:jc w:val="center"/>
            </w:pP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58A7" w:rsidRPr="00A7093E" w:rsidRDefault="001458A7" w:rsidP="00A7093E">
            <w:pPr>
              <w:jc w:val="center"/>
            </w:pP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8A7" w:rsidRPr="00A7093E" w:rsidRDefault="001458A7" w:rsidP="00A7093E">
            <w:pPr>
              <w:jc w:val="center"/>
              <w:rPr>
                <w:b/>
              </w:rPr>
            </w:pPr>
            <w:r w:rsidRPr="00A7093E">
              <w:rPr>
                <w:b/>
              </w:rPr>
              <w:t>25500,00</w:t>
            </w:r>
          </w:p>
        </w:tc>
      </w:tr>
      <w:tr w:rsidR="001458A7" w:rsidTr="00A7093E">
        <w:trPr>
          <w:trHeight w:hRule="exact" w:val="288"/>
        </w:trPr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58A7" w:rsidRPr="00A7093E" w:rsidRDefault="001458A7" w:rsidP="00A7093E">
            <w:pPr>
              <w:rPr>
                <w:rFonts w:eastAsia="Tahoma"/>
              </w:rPr>
            </w:pP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58A7" w:rsidRPr="00A7093E" w:rsidRDefault="001458A7" w:rsidP="00A7093E">
            <w:proofErr w:type="spellStart"/>
            <w:r w:rsidRPr="00A7093E">
              <w:t>Кі-сть</w:t>
            </w:r>
            <w:proofErr w:type="spellEnd"/>
            <w:r w:rsidRPr="00A7093E">
              <w:t xml:space="preserve"> відходів </w:t>
            </w:r>
            <w:proofErr w:type="spellStart"/>
            <w:r w:rsidRPr="00A7093E">
              <w:t>м.куб</w:t>
            </w:r>
            <w:proofErr w:type="spellEnd"/>
            <w:r w:rsidRPr="00A7093E">
              <w:t>/місяць</w:t>
            </w: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58A7" w:rsidRPr="00A7093E" w:rsidRDefault="001458A7" w:rsidP="00A7093E">
            <w:pPr>
              <w:jc w:val="center"/>
              <w:rPr>
                <w:rFonts w:eastAsia="Tahoma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58A7" w:rsidRPr="00A7093E" w:rsidRDefault="001458A7" w:rsidP="00A7093E">
            <w:pPr>
              <w:jc w:val="center"/>
            </w:pP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58A7" w:rsidRPr="00A7093E" w:rsidRDefault="001458A7" w:rsidP="00A7093E">
            <w:pPr>
              <w:jc w:val="center"/>
            </w:pP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8A7" w:rsidRPr="00A7093E" w:rsidRDefault="001458A7" w:rsidP="00A7093E">
            <w:pPr>
              <w:jc w:val="center"/>
            </w:pPr>
            <w:r w:rsidRPr="00A7093E">
              <w:t>300</w:t>
            </w:r>
          </w:p>
        </w:tc>
      </w:tr>
      <w:tr w:rsidR="001458A7" w:rsidTr="00A7093E">
        <w:trPr>
          <w:trHeight w:hRule="exact" w:val="288"/>
        </w:trPr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58A7" w:rsidRPr="00A7093E" w:rsidRDefault="001458A7" w:rsidP="00A7093E">
            <w:pPr>
              <w:rPr>
                <w:rFonts w:eastAsia="Tahoma"/>
              </w:rPr>
            </w:pP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58A7" w:rsidRPr="00A7093E" w:rsidRDefault="001458A7" w:rsidP="00A7093E"/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58A7" w:rsidRPr="00A7093E" w:rsidRDefault="001458A7" w:rsidP="00A7093E">
            <w:pPr>
              <w:jc w:val="center"/>
              <w:rPr>
                <w:rFonts w:eastAsia="Tahoma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58A7" w:rsidRPr="00A7093E" w:rsidRDefault="001458A7" w:rsidP="00A7093E">
            <w:pPr>
              <w:jc w:val="center"/>
            </w:pP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58A7" w:rsidRPr="00A7093E" w:rsidRDefault="001458A7" w:rsidP="00A7093E">
            <w:pPr>
              <w:jc w:val="center"/>
            </w:pP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8A7" w:rsidRPr="00A7093E" w:rsidRDefault="001458A7" w:rsidP="00A7093E">
            <w:pPr>
              <w:jc w:val="center"/>
            </w:pPr>
          </w:p>
        </w:tc>
      </w:tr>
      <w:tr w:rsidR="001458A7" w:rsidTr="00A7093E">
        <w:trPr>
          <w:trHeight w:hRule="exact" w:val="288"/>
        </w:trPr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58A7" w:rsidRPr="00A7093E" w:rsidRDefault="001458A7" w:rsidP="00A7093E">
            <w:pPr>
              <w:rPr>
                <w:rFonts w:eastAsia="Tahoma"/>
              </w:rPr>
            </w:pP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58A7" w:rsidRPr="00A7093E" w:rsidRDefault="001458A7" w:rsidP="00A7093E">
            <w:pPr>
              <w:rPr>
                <w:b/>
              </w:rPr>
            </w:pPr>
            <w:r w:rsidRPr="00A7093E">
              <w:rPr>
                <w:b/>
              </w:rPr>
              <w:t>Вартість розміщення 1 м.</w:t>
            </w:r>
            <w:r w:rsidR="00A7093E">
              <w:rPr>
                <w:b/>
              </w:rPr>
              <w:t xml:space="preserve"> </w:t>
            </w:r>
            <w:r w:rsidRPr="00A7093E">
              <w:rPr>
                <w:b/>
              </w:rPr>
              <w:t>куб</w:t>
            </w: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58A7" w:rsidRPr="00A7093E" w:rsidRDefault="001458A7" w:rsidP="00A7093E">
            <w:pPr>
              <w:jc w:val="center"/>
              <w:rPr>
                <w:rFonts w:eastAsia="Tahoma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58A7" w:rsidRPr="00A7093E" w:rsidRDefault="001458A7" w:rsidP="00A7093E">
            <w:pPr>
              <w:jc w:val="center"/>
            </w:pP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58A7" w:rsidRPr="00A7093E" w:rsidRDefault="001458A7" w:rsidP="00A7093E">
            <w:pPr>
              <w:jc w:val="center"/>
            </w:pP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8A7" w:rsidRPr="00A7093E" w:rsidRDefault="001458A7" w:rsidP="00A7093E">
            <w:pPr>
              <w:jc w:val="center"/>
              <w:rPr>
                <w:b/>
              </w:rPr>
            </w:pPr>
            <w:r w:rsidRPr="00A7093E">
              <w:rPr>
                <w:b/>
              </w:rPr>
              <w:t>85,00</w:t>
            </w:r>
          </w:p>
        </w:tc>
      </w:tr>
      <w:tr w:rsidR="001458A7" w:rsidTr="00A7093E">
        <w:trPr>
          <w:trHeight w:hRule="exact" w:val="288"/>
        </w:trPr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58A7" w:rsidRPr="001458A7" w:rsidRDefault="001458A7" w:rsidP="00A7093E">
            <w:pPr>
              <w:pStyle w:val="22"/>
              <w:spacing w:line="180" w:lineRule="exact"/>
              <w:jc w:val="center"/>
              <w:rPr>
                <w:rFonts w:ascii="Tahoma" w:eastAsia="Tahoma" w:hAnsi="Tahoma" w:cs="Tahoma"/>
                <w:b/>
                <w:bCs/>
                <w:color w:val="000000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58A7" w:rsidRPr="001458A7" w:rsidRDefault="001458A7" w:rsidP="00A70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58A7" w:rsidRPr="001458A7" w:rsidRDefault="001458A7" w:rsidP="00A7093E">
            <w:pPr>
              <w:pStyle w:val="22"/>
              <w:spacing w:line="180" w:lineRule="exact"/>
              <w:jc w:val="center"/>
              <w:rPr>
                <w:rFonts w:ascii="Tahoma" w:eastAsia="Tahoma" w:hAnsi="Tahoma" w:cs="Tahoma"/>
                <w:b/>
                <w:bCs/>
                <w:color w:val="000000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58A7" w:rsidRPr="001458A7" w:rsidRDefault="001458A7" w:rsidP="00A70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58A7" w:rsidRPr="001458A7" w:rsidRDefault="001458A7" w:rsidP="00A70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8A7" w:rsidRPr="001458A7" w:rsidRDefault="001458A7" w:rsidP="00A7093E">
            <w:pPr>
              <w:pStyle w:val="22"/>
              <w:spacing w:line="100" w:lineRule="exact"/>
              <w:ind w:left="220"/>
              <w:jc w:val="center"/>
            </w:pPr>
          </w:p>
        </w:tc>
      </w:tr>
    </w:tbl>
    <w:p w:rsidR="00A7093E" w:rsidRDefault="00A7093E" w:rsidP="00A7093E">
      <w:pPr>
        <w:keepNext/>
        <w:keepLines/>
        <w:spacing w:after="37" w:line="280" w:lineRule="exact"/>
        <w:ind w:left="320"/>
        <w:jc w:val="center"/>
        <w:rPr>
          <w:rStyle w:val="10"/>
          <w:rFonts w:ascii="Times New Roman" w:hAnsi="Times New Roman" w:cs="Times New Roman"/>
          <w:b w:val="0"/>
          <w:bCs w:val="0"/>
        </w:rPr>
      </w:pPr>
      <w:bookmarkStart w:id="3" w:name="bookmark3"/>
    </w:p>
    <w:p w:rsidR="00A7093E" w:rsidRPr="00A7093E" w:rsidRDefault="00A7093E" w:rsidP="00A7093E">
      <w:pPr>
        <w:keepNext/>
        <w:keepLines/>
        <w:spacing w:after="37" w:line="280" w:lineRule="exact"/>
        <w:ind w:left="320"/>
        <w:jc w:val="center"/>
      </w:pPr>
      <w:r w:rsidRPr="00A7093E">
        <w:rPr>
          <w:rStyle w:val="10"/>
          <w:rFonts w:ascii="Times New Roman" w:hAnsi="Times New Roman" w:cs="Times New Roman"/>
          <w:b w:val="0"/>
          <w:bCs w:val="0"/>
        </w:rPr>
        <w:t>РОЗРАХУНОК</w:t>
      </w:r>
      <w:bookmarkEnd w:id="3"/>
    </w:p>
    <w:p w:rsidR="00A7093E" w:rsidRPr="00A7093E" w:rsidRDefault="00A7093E" w:rsidP="00A7093E">
      <w:pPr>
        <w:keepNext/>
        <w:keepLines/>
        <w:spacing w:after="27" w:line="280" w:lineRule="exact"/>
        <w:jc w:val="center"/>
      </w:pPr>
      <w:bookmarkStart w:id="4" w:name="bookmark4"/>
      <w:r>
        <w:rPr>
          <w:rStyle w:val="24"/>
          <w:rFonts w:ascii="Times New Roman" w:hAnsi="Times New Roman" w:cs="Times New Roman"/>
        </w:rPr>
        <w:t>с</w:t>
      </w:r>
      <w:r w:rsidRPr="00A7093E">
        <w:rPr>
          <w:rStyle w:val="24"/>
          <w:rFonts w:ascii="Times New Roman" w:hAnsi="Times New Roman" w:cs="Times New Roman"/>
        </w:rPr>
        <w:t>обівартості витрат на приймання та розміщення 1</w:t>
      </w:r>
      <w:r>
        <w:rPr>
          <w:rStyle w:val="24"/>
          <w:rFonts w:ascii="Times New Roman" w:hAnsi="Times New Roman" w:cs="Times New Roman"/>
        </w:rPr>
        <w:t>м</w:t>
      </w:r>
      <w:r>
        <w:rPr>
          <w:rStyle w:val="24"/>
          <w:rFonts w:ascii="Times New Roman" w:hAnsi="Times New Roman" w:cs="Times New Roman"/>
          <w:vertAlign w:val="superscript"/>
        </w:rPr>
        <w:t>3</w:t>
      </w:r>
      <w:r w:rsidRPr="00A7093E">
        <w:rPr>
          <w:rStyle w:val="24"/>
          <w:rFonts w:ascii="Times New Roman" w:hAnsi="Times New Roman" w:cs="Times New Roman"/>
        </w:rPr>
        <w:t xml:space="preserve">  твердих відходів на</w:t>
      </w:r>
      <w:bookmarkEnd w:id="4"/>
    </w:p>
    <w:p w:rsidR="00A7093E" w:rsidRPr="00A7093E" w:rsidRDefault="00A7093E" w:rsidP="00A7093E">
      <w:pPr>
        <w:keepNext/>
        <w:keepLines/>
        <w:spacing w:line="280" w:lineRule="exact"/>
        <w:ind w:left="340"/>
        <w:jc w:val="center"/>
      </w:pPr>
      <w:bookmarkStart w:id="5" w:name="bookmark5"/>
      <w:r w:rsidRPr="00A7093E">
        <w:rPr>
          <w:rStyle w:val="24"/>
          <w:rFonts w:ascii="Times New Roman" w:hAnsi="Times New Roman" w:cs="Times New Roman"/>
        </w:rPr>
        <w:t>полігоні ТПВ на основі місячних даних станом на 01.01.2019 р.</w:t>
      </w:r>
      <w:bookmarkEnd w:id="5"/>
    </w:p>
    <w:p w:rsidR="00D32228" w:rsidRDefault="00D32228" w:rsidP="00E22977">
      <w:pPr>
        <w:pStyle w:val="a3"/>
        <w:rPr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52"/>
        <w:gridCol w:w="3821"/>
        <w:gridCol w:w="1421"/>
        <w:gridCol w:w="1133"/>
        <w:gridCol w:w="1066"/>
        <w:gridCol w:w="1589"/>
      </w:tblGrid>
      <w:tr w:rsidR="00A7093E" w:rsidTr="00084450">
        <w:trPr>
          <w:trHeight w:hRule="exact" w:val="62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093E" w:rsidRDefault="00A7093E" w:rsidP="00084450">
            <w:pPr>
              <w:pStyle w:val="22"/>
              <w:shd w:val="clear" w:color="auto" w:fill="auto"/>
              <w:spacing w:after="60" w:line="180" w:lineRule="exact"/>
              <w:jc w:val="center"/>
            </w:pPr>
            <w:r>
              <w:rPr>
                <w:rStyle w:val="2Tahoma9pt"/>
              </w:rPr>
              <w:t>№</w:t>
            </w:r>
          </w:p>
          <w:p w:rsidR="00A7093E" w:rsidRDefault="00A7093E" w:rsidP="00084450">
            <w:pPr>
              <w:pStyle w:val="22"/>
              <w:shd w:val="clear" w:color="auto" w:fill="auto"/>
              <w:spacing w:before="60" w:line="180" w:lineRule="exact"/>
              <w:jc w:val="center"/>
            </w:pPr>
            <w:r>
              <w:rPr>
                <w:rStyle w:val="2Tahoma9pt"/>
              </w:rPr>
              <w:t>з/п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093E" w:rsidRDefault="00A7093E" w:rsidP="00084450">
            <w:pPr>
              <w:pStyle w:val="22"/>
              <w:shd w:val="clear" w:color="auto" w:fill="auto"/>
              <w:spacing w:line="180" w:lineRule="exact"/>
              <w:jc w:val="center"/>
            </w:pPr>
            <w:r>
              <w:rPr>
                <w:rStyle w:val="2Tahoma9pt"/>
              </w:rPr>
              <w:t>Назва витрат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093E" w:rsidRDefault="00A7093E" w:rsidP="00084450">
            <w:pPr>
              <w:pStyle w:val="22"/>
              <w:shd w:val="clear" w:color="auto" w:fill="auto"/>
              <w:spacing w:after="60" w:line="180" w:lineRule="exact"/>
              <w:jc w:val="center"/>
            </w:pPr>
            <w:r>
              <w:rPr>
                <w:rStyle w:val="2Tahoma9pt"/>
              </w:rPr>
              <w:t>Одиниця</w:t>
            </w:r>
          </w:p>
          <w:p w:rsidR="00A7093E" w:rsidRDefault="00A7093E" w:rsidP="00084450">
            <w:pPr>
              <w:pStyle w:val="22"/>
              <w:shd w:val="clear" w:color="auto" w:fill="auto"/>
              <w:spacing w:before="60" w:line="180" w:lineRule="exact"/>
              <w:jc w:val="center"/>
            </w:pPr>
            <w:r>
              <w:rPr>
                <w:rStyle w:val="2Tahoma9pt"/>
              </w:rPr>
              <w:t>виміру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093E" w:rsidRDefault="00A7093E" w:rsidP="00084450">
            <w:pPr>
              <w:pStyle w:val="22"/>
              <w:shd w:val="clear" w:color="auto" w:fill="auto"/>
              <w:spacing w:line="180" w:lineRule="exact"/>
              <w:jc w:val="center"/>
            </w:pPr>
            <w:proofErr w:type="spellStart"/>
            <w:r>
              <w:rPr>
                <w:rStyle w:val="2Tahoma9pt"/>
              </w:rPr>
              <w:t>К-сть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093E" w:rsidRDefault="00084450" w:rsidP="00084450">
            <w:pPr>
              <w:pStyle w:val="22"/>
              <w:shd w:val="clear" w:color="auto" w:fill="auto"/>
              <w:spacing w:line="180" w:lineRule="exact"/>
              <w:jc w:val="center"/>
            </w:pPr>
            <w:r>
              <w:rPr>
                <w:rStyle w:val="2Tahoma9pt"/>
              </w:rPr>
              <w:t>Ц</w:t>
            </w:r>
            <w:r w:rsidR="00A7093E">
              <w:rPr>
                <w:rStyle w:val="2Tahoma9pt"/>
              </w:rPr>
              <w:t>іна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3E" w:rsidRDefault="00A7093E" w:rsidP="00084450">
            <w:pPr>
              <w:pStyle w:val="22"/>
              <w:shd w:val="clear" w:color="auto" w:fill="auto"/>
              <w:spacing w:line="180" w:lineRule="exact"/>
              <w:jc w:val="center"/>
            </w:pPr>
            <w:r>
              <w:rPr>
                <w:rStyle w:val="2Tahoma9pt"/>
              </w:rPr>
              <w:t>Вартість,</w:t>
            </w:r>
            <w:r w:rsidR="00084450">
              <w:rPr>
                <w:rStyle w:val="2Tahoma9pt"/>
              </w:rPr>
              <w:t>грн.</w:t>
            </w:r>
          </w:p>
        </w:tc>
      </w:tr>
      <w:tr w:rsidR="00A7093E" w:rsidTr="00084450">
        <w:trPr>
          <w:trHeight w:hRule="exact" w:val="41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093E" w:rsidRPr="00084450" w:rsidRDefault="00A7093E" w:rsidP="00084450">
            <w:pPr>
              <w:rPr>
                <w:rFonts w:eastAsia="Tahoma"/>
              </w:rPr>
            </w:pPr>
            <w:r w:rsidRPr="00084450">
              <w:rPr>
                <w:rFonts w:eastAsia="Tahoma"/>
              </w:rPr>
              <w:t>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093E" w:rsidRPr="00084450" w:rsidRDefault="00A7093E" w:rsidP="00084450">
            <w:pPr>
              <w:rPr>
                <w:rFonts w:eastAsia="Tahoma"/>
              </w:rPr>
            </w:pPr>
            <w:r w:rsidRPr="00084450">
              <w:rPr>
                <w:rFonts w:eastAsia="Tahoma"/>
              </w:rPr>
              <w:t>з/п тракториста(0,5ст*1,2)-ДТ-75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093E" w:rsidRPr="00084450" w:rsidRDefault="00A7093E" w:rsidP="00084450">
            <w:pPr>
              <w:jc w:val="center"/>
              <w:rPr>
                <w:rFonts w:eastAsia="Tahoma"/>
              </w:rPr>
            </w:pPr>
            <w:r w:rsidRPr="00084450">
              <w:rPr>
                <w:rFonts w:eastAsia="Tahoma"/>
              </w:rPr>
              <w:t>міс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093E" w:rsidRPr="00084450" w:rsidRDefault="00A7093E" w:rsidP="00084450">
            <w:pPr>
              <w:jc w:val="center"/>
              <w:rPr>
                <w:rFonts w:eastAsia="Tahoma"/>
              </w:rPr>
            </w:pPr>
            <w:r w:rsidRPr="00084450">
              <w:rPr>
                <w:rFonts w:eastAsia="Tahoma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093E" w:rsidRPr="00084450" w:rsidRDefault="00A7093E" w:rsidP="00084450">
            <w:pPr>
              <w:jc w:val="center"/>
              <w:rPr>
                <w:rFonts w:eastAsia="Tahoma"/>
              </w:rPr>
            </w:pPr>
            <w:r w:rsidRPr="00084450">
              <w:rPr>
                <w:rFonts w:eastAsia="Tahoma"/>
              </w:rPr>
              <w:t>4173,00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3E" w:rsidRPr="00084450" w:rsidRDefault="00A7093E" w:rsidP="00084450">
            <w:pPr>
              <w:jc w:val="center"/>
              <w:rPr>
                <w:rFonts w:eastAsia="Tahoma"/>
              </w:rPr>
            </w:pPr>
            <w:r w:rsidRPr="00084450">
              <w:rPr>
                <w:rFonts w:eastAsia="Tahoma"/>
              </w:rPr>
              <w:t>2504,00</w:t>
            </w:r>
          </w:p>
        </w:tc>
      </w:tr>
      <w:tr w:rsidR="00A7093E" w:rsidTr="00084450">
        <w:trPr>
          <w:trHeight w:hRule="exact" w:val="62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093E" w:rsidRPr="00084450" w:rsidRDefault="00A7093E" w:rsidP="00084450">
            <w:pPr>
              <w:rPr>
                <w:rFonts w:eastAsia="Tahoma"/>
              </w:rPr>
            </w:pPr>
            <w:r w:rsidRPr="00084450">
              <w:rPr>
                <w:rFonts w:eastAsia="Tahoma"/>
              </w:rPr>
              <w:t>2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093E" w:rsidRPr="00084450" w:rsidRDefault="00A7093E" w:rsidP="00084450">
            <w:pPr>
              <w:rPr>
                <w:rFonts w:eastAsia="Tahoma"/>
              </w:rPr>
            </w:pPr>
            <w:r w:rsidRPr="00084450">
              <w:rPr>
                <w:rFonts w:eastAsia="Tahoma"/>
              </w:rPr>
              <w:t>з/п працівника полігону ТПВ(2ставки)*1,2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093E" w:rsidRPr="00084450" w:rsidRDefault="00A7093E" w:rsidP="00084450">
            <w:pPr>
              <w:jc w:val="center"/>
              <w:rPr>
                <w:rFonts w:eastAsia="Tahoma"/>
              </w:rPr>
            </w:pPr>
            <w:r w:rsidRPr="00084450">
              <w:rPr>
                <w:rFonts w:eastAsia="Tahoma"/>
              </w:rPr>
              <w:t>міс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093E" w:rsidRPr="00084450" w:rsidRDefault="00A7093E" w:rsidP="00084450">
            <w:pPr>
              <w:jc w:val="center"/>
              <w:rPr>
                <w:rFonts w:eastAsia="Tahoma"/>
              </w:rPr>
            </w:pPr>
            <w:r w:rsidRPr="00084450">
              <w:rPr>
                <w:rFonts w:eastAsia="Tahoma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093E" w:rsidRPr="00084450" w:rsidRDefault="00A7093E" w:rsidP="00084450">
            <w:pPr>
              <w:jc w:val="center"/>
              <w:rPr>
                <w:rFonts w:eastAsia="Tahoma"/>
              </w:rPr>
            </w:pPr>
            <w:r w:rsidRPr="00084450">
              <w:rPr>
                <w:rFonts w:eastAsia="Tahoma"/>
              </w:rPr>
              <w:t>4173,00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3E" w:rsidRPr="00084450" w:rsidRDefault="00A7093E" w:rsidP="00084450">
            <w:pPr>
              <w:jc w:val="center"/>
              <w:rPr>
                <w:rFonts w:eastAsia="Tahoma"/>
              </w:rPr>
            </w:pPr>
            <w:r w:rsidRPr="00084450">
              <w:rPr>
                <w:rFonts w:eastAsia="Tahoma"/>
              </w:rPr>
              <w:t>10015,00</w:t>
            </w:r>
          </w:p>
        </w:tc>
      </w:tr>
      <w:tr w:rsidR="00A7093E" w:rsidTr="00084450">
        <w:trPr>
          <w:trHeight w:hRule="exact" w:val="62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093E" w:rsidRPr="00084450" w:rsidRDefault="00A7093E" w:rsidP="00084450">
            <w:pPr>
              <w:rPr>
                <w:rFonts w:eastAsia="Tahoma"/>
              </w:rPr>
            </w:pPr>
            <w:r w:rsidRPr="00084450">
              <w:rPr>
                <w:rFonts w:eastAsia="Tahoma"/>
              </w:rPr>
              <w:t>3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093E" w:rsidRPr="00084450" w:rsidRDefault="00A7093E" w:rsidP="00084450">
            <w:pPr>
              <w:rPr>
                <w:rFonts w:eastAsia="Tahoma"/>
              </w:rPr>
            </w:pPr>
            <w:r w:rsidRPr="00084450">
              <w:rPr>
                <w:rFonts w:eastAsia="Tahoma"/>
              </w:rPr>
              <w:t>з/п</w:t>
            </w:r>
          </w:p>
          <w:p w:rsidR="00A7093E" w:rsidRPr="00084450" w:rsidRDefault="00A7093E" w:rsidP="00084450">
            <w:pPr>
              <w:rPr>
                <w:rFonts w:eastAsia="Tahoma"/>
              </w:rPr>
            </w:pPr>
            <w:r w:rsidRPr="00084450">
              <w:rPr>
                <w:rFonts w:eastAsia="Tahoma"/>
              </w:rPr>
              <w:t>трактористів(0,75ставки*2чол.*1,2)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093E" w:rsidRPr="00084450" w:rsidRDefault="00A7093E" w:rsidP="00084450">
            <w:pPr>
              <w:jc w:val="center"/>
              <w:rPr>
                <w:rFonts w:eastAsia="Tahoma"/>
              </w:rPr>
            </w:pPr>
            <w:r w:rsidRPr="00084450">
              <w:rPr>
                <w:rFonts w:eastAsia="Tahoma"/>
              </w:rPr>
              <w:t>міс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093E" w:rsidRPr="00084450" w:rsidRDefault="00A7093E" w:rsidP="00084450">
            <w:pPr>
              <w:jc w:val="center"/>
              <w:rPr>
                <w:rFonts w:eastAsia="Tahoma"/>
              </w:rPr>
            </w:pPr>
            <w:r w:rsidRPr="00084450">
              <w:rPr>
                <w:rFonts w:eastAsia="Tahoma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093E" w:rsidRPr="00084450" w:rsidRDefault="00A7093E" w:rsidP="00084450">
            <w:pPr>
              <w:jc w:val="center"/>
              <w:rPr>
                <w:rFonts w:eastAsia="Tahoma"/>
              </w:rPr>
            </w:pPr>
            <w:r w:rsidRPr="00084450">
              <w:rPr>
                <w:rFonts w:eastAsia="Tahoma"/>
              </w:rPr>
              <w:t>4226,00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3E" w:rsidRPr="00084450" w:rsidRDefault="00A7093E" w:rsidP="00084450">
            <w:pPr>
              <w:jc w:val="center"/>
              <w:rPr>
                <w:rFonts w:eastAsia="Tahoma"/>
              </w:rPr>
            </w:pPr>
            <w:r w:rsidRPr="00084450">
              <w:rPr>
                <w:rFonts w:eastAsia="Tahoma"/>
              </w:rPr>
              <w:t>7607,00</w:t>
            </w:r>
          </w:p>
        </w:tc>
      </w:tr>
      <w:tr w:rsidR="00A7093E" w:rsidTr="00084450">
        <w:trPr>
          <w:trHeight w:hRule="exact" w:val="43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093E" w:rsidRPr="00084450" w:rsidRDefault="00A7093E" w:rsidP="00084450">
            <w:pPr>
              <w:rPr>
                <w:rFonts w:eastAsia="Tahoma"/>
              </w:rPr>
            </w:pPr>
            <w:r w:rsidRPr="00084450">
              <w:rPr>
                <w:rFonts w:eastAsia="Tahoma"/>
              </w:rPr>
              <w:t>4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093E" w:rsidRPr="00084450" w:rsidRDefault="00A7093E" w:rsidP="00084450">
            <w:pPr>
              <w:rPr>
                <w:rFonts w:eastAsia="Tahoma"/>
              </w:rPr>
            </w:pPr>
            <w:r w:rsidRPr="00084450">
              <w:rPr>
                <w:rFonts w:eastAsia="Tahoma"/>
              </w:rPr>
              <w:t>Дизпаливо (7,3л х 8год х 5раз 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093E" w:rsidRPr="00084450" w:rsidRDefault="00A7093E" w:rsidP="00084450">
            <w:pPr>
              <w:jc w:val="center"/>
              <w:rPr>
                <w:rFonts w:eastAsia="Tahoma"/>
              </w:rPr>
            </w:pPr>
            <w:r w:rsidRPr="00084450">
              <w:rPr>
                <w:rFonts w:eastAsia="Tahoma"/>
              </w:rPr>
              <w:t>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093E" w:rsidRPr="00084450" w:rsidRDefault="00A7093E" w:rsidP="00084450">
            <w:pPr>
              <w:jc w:val="center"/>
              <w:rPr>
                <w:rFonts w:eastAsia="Tahoma"/>
              </w:rPr>
            </w:pPr>
            <w:r w:rsidRPr="00084450">
              <w:rPr>
                <w:rFonts w:eastAsia="Tahoma"/>
              </w:rPr>
              <w:t>292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093E" w:rsidRPr="00084450" w:rsidRDefault="00A7093E" w:rsidP="00084450">
            <w:pPr>
              <w:jc w:val="center"/>
              <w:rPr>
                <w:rFonts w:eastAsia="Tahoma"/>
              </w:rPr>
            </w:pPr>
            <w:r w:rsidRPr="00084450">
              <w:rPr>
                <w:rFonts w:eastAsia="Tahoma"/>
              </w:rPr>
              <w:t>31,22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3E" w:rsidRPr="00084450" w:rsidRDefault="00A7093E" w:rsidP="00084450">
            <w:pPr>
              <w:jc w:val="center"/>
              <w:rPr>
                <w:rFonts w:eastAsia="Tahoma"/>
              </w:rPr>
            </w:pPr>
            <w:r w:rsidRPr="00084450">
              <w:rPr>
                <w:rFonts w:eastAsia="Tahoma"/>
              </w:rPr>
              <w:t>9116,00</w:t>
            </w:r>
          </w:p>
        </w:tc>
      </w:tr>
      <w:tr w:rsidR="00A7093E" w:rsidTr="00084450">
        <w:trPr>
          <w:trHeight w:hRule="exact" w:val="42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093E" w:rsidRPr="00084450" w:rsidRDefault="00A7093E" w:rsidP="00084450">
            <w:pPr>
              <w:rPr>
                <w:rFonts w:eastAsia="Tahoma"/>
              </w:rPr>
            </w:pPr>
            <w:r w:rsidRPr="00084450">
              <w:rPr>
                <w:rFonts w:eastAsia="Tahoma"/>
              </w:rPr>
              <w:t>5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093E" w:rsidRPr="00084450" w:rsidRDefault="00A7093E" w:rsidP="00084450">
            <w:pPr>
              <w:rPr>
                <w:rFonts w:eastAsia="Tahoma"/>
              </w:rPr>
            </w:pPr>
            <w:r w:rsidRPr="00084450">
              <w:rPr>
                <w:rFonts w:eastAsia="Tahoma"/>
              </w:rPr>
              <w:t>Дизпаливо (17,0л х 25год )-ДТ-75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093E" w:rsidRPr="00084450" w:rsidRDefault="00A7093E" w:rsidP="00084450">
            <w:pPr>
              <w:jc w:val="center"/>
              <w:rPr>
                <w:rFonts w:eastAsia="Tahoma"/>
              </w:rPr>
            </w:pPr>
            <w:r w:rsidRPr="00084450">
              <w:rPr>
                <w:rFonts w:eastAsia="Tahoma"/>
              </w:rPr>
              <w:t>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093E" w:rsidRPr="00084450" w:rsidRDefault="00A7093E" w:rsidP="00084450">
            <w:pPr>
              <w:jc w:val="center"/>
              <w:rPr>
                <w:rFonts w:eastAsia="Tahoma"/>
              </w:rPr>
            </w:pPr>
            <w:r w:rsidRPr="00084450">
              <w:rPr>
                <w:rFonts w:eastAsia="Tahoma"/>
              </w:rPr>
              <w:t>425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093E" w:rsidRPr="00084450" w:rsidRDefault="00A7093E" w:rsidP="00084450">
            <w:pPr>
              <w:jc w:val="center"/>
              <w:rPr>
                <w:rFonts w:eastAsia="Tahoma"/>
              </w:rPr>
            </w:pPr>
            <w:r w:rsidRPr="00084450">
              <w:rPr>
                <w:rFonts w:eastAsia="Tahoma"/>
              </w:rPr>
              <w:t>31,22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3E" w:rsidRPr="00084450" w:rsidRDefault="00A7093E" w:rsidP="00084450">
            <w:pPr>
              <w:jc w:val="center"/>
              <w:rPr>
                <w:rFonts w:eastAsia="Tahoma"/>
              </w:rPr>
            </w:pPr>
            <w:r w:rsidRPr="00084450">
              <w:rPr>
                <w:rFonts w:eastAsia="Tahoma"/>
              </w:rPr>
              <w:t>13269,00</w:t>
            </w:r>
          </w:p>
        </w:tc>
      </w:tr>
      <w:tr w:rsidR="00A7093E" w:rsidTr="00084450">
        <w:trPr>
          <w:trHeight w:hRule="exact" w:val="43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093E" w:rsidRPr="00084450" w:rsidRDefault="00A7093E" w:rsidP="00084450">
            <w:pPr>
              <w:rPr>
                <w:rFonts w:eastAsia="Tahoma"/>
              </w:rPr>
            </w:pPr>
            <w:r w:rsidRPr="00084450">
              <w:rPr>
                <w:rFonts w:eastAsia="Tahoma"/>
              </w:rPr>
              <w:t>6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093E" w:rsidRPr="00084450" w:rsidRDefault="00A7093E" w:rsidP="00084450">
            <w:pPr>
              <w:rPr>
                <w:rFonts w:eastAsia="Tahoma"/>
              </w:rPr>
            </w:pPr>
            <w:r w:rsidRPr="00084450">
              <w:rPr>
                <w:rFonts w:eastAsia="Tahoma"/>
              </w:rPr>
              <w:t xml:space="preserve">Масла моторні ( 3 </w:t>
            </w:r>
            <w:r w:rsidR="00084450">
              <w:rPr>
                <w:rFonts w:eastAsia="Tahoma"/>
              </w:rPr>
              <w:t>л/100</w:t>
            </w:r>
            <w:r w:rsidRPr="00084450">
              <w:rPr>
                <w:rFonts w:eastAsia="Tahoma"/>
              </w:rPr>
              <w:t xml:space="preserve">л </w:t>
            </w:r>
            <w:proofErr w:type="spellStart"/>
            <w:r w:rsidRPr="00084450">
              <w:rPr>
                <w:rFonts w:eastAsia="Tahoma"/>
              </w:rPr>
              <w:t>ДП</w:t>
            </w:r>
            <w:proofErr w:type="spellEnd"/>
            <w:r w:rsidRPr="00084450">
              <w:rPr>
                <w:rFonts w:eastAsia="Tahoma"/>
              </w:rPr>
              <w:t xml:space="preserve"> 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093E" w:rsidRPr="00084450" w:rsidRDefault="00A7093E" w:rsidP="00084450">
            <w:pPr>
              <w:jc w:val="center"/>
              <w:rPr>
                <w:rFonts w:eastAsia="Tahoma"/>
              </w:rPr>
            </w:pPr>
            <w:r w:rsidRPr="00084450">
              <w:rPr>
                <w:rFonts w:eastAsia="Tahoma"/>
              </w:rPr>
              <w:t>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093E" w:rsidRPr="00084450" w:rsidRDefault="00A7093E" w:rsidP="00084450">
            <w:pPr>
              <w:jc w:val="center"/>
              <w:rPr>
                <w:rFonts w:eastAsia="Tahoma"/>
              </w:rPr>
            </w:pPr>
            <w:r w:rsidRPr="00084450">
              <w:rPr>
                <w:rFonts w:eastAsia="Tahoma"/>
              </w:rPr>
              <w:t>14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093E" w:rsidRPr="00084450" w:rsidRDefault="00A7093E" w:rsidP="00084450">
            <w:pPr>
              <w:jc w:val="center"/>
              <w:rPr>
                <w:rFonts w:eastAsia="Tahoma"/>
              </w:rPr>
            </w:pPr>
            <w:r w:rsidRPr="00084450">
              <w:rPr>
                <w:rFonts w:eastAsia="Tahoma"/>
              </w:rPr>
              <w:t>35,00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3E" w:rsidRPr="00084450" w:rsidRDefault="00A7093E" w:rsidP="00084450">
            <w:pPr>
              <w:jc w:val="center"/>
              <w:rPr>
                <w:rFonts w:eastAsia="Tahoma"/>
              </w:rPr>
            </w:pPr>
            <w:r w:rsidRPr="00084450">
              <w:rPr>
                <w:rFonts w:eastAsia="Tahoma"/>
              </w:rPr>
              <w:t>490,00</w:t>
            </w:r>
          </w:p>
        </w:tc>
      </w:tr>
      <w:tr w:rsidR="00A7093E" w:rsidTr="00084450">
        <w:trPr>
          <w:trHeight w:hRule="exact" w:val="62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093E" w:rsidRPr="00084450" w:rsidRDefault="00A7093E" w:rsidP="00084450">
            <w:pPr>
              <w:rPr>
                <w:rFonts w:eastAsia="Tahoma"/>
              </w:rPr>
            </w:pPr>
            <w:r w:rsidRPr="00084450">
              <w:rPr>
                <w:rFonts w:eastAsia="Tahoma"/>
              </w:rPr>
              <w:t>7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093E" w:rsidRPr="00084450" w:rsidRDefault="00A7093E" w:rsidP="00084450">
            <w:pPr>
              <w:rPr>
                <w:rFonts w:eastAsia="Tahoma"/>
              </w:rPr>
            </w:pPr>
            <w:r w:rsidRPr="00084450">
              <w:rPr>
                <w:rFonts w:eastAsia="Tahoma"/>
              </w:rPr>
              <w:t xml:space="preserve">Бензин А-80 для пускового двигуна ( 3% від </w:t>
            </w:r>
            <w:proofErr w:type="spellStart"/>
            <w:r w:rsidRPr="00084450">
              <w:rPr>
                <w:rFonts w:eastAsia="Tahoma"/>
              </w:rPr>
              <w:t>ДП</w:t>
            </w:r>
            <w:proofErr w:type="spellEnd"/>
            <w:r w:rsidRPr="00084450">
              <w:rPr>
                <w:rFonts w:eastAsia="Tahoma"/>
              </w:rPr>
              <w:t xml:space="preserve"> 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093E" w:rsidRPr="00084450" w:rsidRDefault="00A7093E" w:rsidP="00084450">
            <w:pPr>
              <w:jc w:val="center"/>
              <w:rPr>
                <w:rFonts w:eastAsia="Tahoma"/>
              </w:rPr>
            </w:pPr>
            <w:r w:rsidRPr="00084450">
              <w:rPr>
                <w:rFonts w:eastAsia="Tahoma"/>
              </w:rPr>
              <w:t>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093E" w:rsidRPr="00084450" w:rsidRDefault="00A7093E" w:rsidP="00084450">
            <w:pPr>
              <w:jc w:val="center"/>
              <w:rPr>
                <w:rFonts w:eastAsia="Tahoma"/>
              </w:rPr>
            </w:pPr>
            <w:r w:rsidRPr="00084450">
              <w:rPr>
                <w:rFonts w:eastAsia="Tahoma"/>
              </w:rPr>
              <w:t>14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093E" w:rsidRPr="00084450" w:rsidRDefault="00A7093E" w:rsidP="00084450">
            <w:pPr>
              <w:jc w:val="center"/>
              <w:rPr>
                <w:rFonts w:eastAsia="Tahoma"/>
              </w:rPr>
            </w:pPr>
            <w:r w:rsidRPr="00084450">
              <w:rPr>
                <w:rFonts w:eastAsia="Tahoma"/>
              </w:rPr>
              <w:t>33,00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3E" w:rsidRPr="00084450" w:rsidRDefault="00A7093E" w:rsidP="00084450">
            <w:pPr>
              <w:jc w:val="center"/>
              <w:rPr>
                <w:rFonts w:eastAsia="Tahoma"/>
              </w:rPr>
            </w:pPr>
            <w:r w:rsidRPr="00084450">
              <w:rPr>
                <w:rFonts w:eastAsia="Tahoma"/>
              </w:rPr>
              <w:t>462,00</w:t>
            </w:r>
          </w:p>
        </w:tc>
      </w:tr>
      <w:tr w:rsidR="00A7093E" w:rsidTr="00084450">
        <w:trPr>
          <w:trHeight w:hRule="exact" w:val="35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093E" w:rsidRPr="00084450" w:rsidRDefault="00A7093E" w:rsidP="00084450">
            <w:pPr>
              <w:rPr>
                <w:rFonts w:eastAsia="Tahoma"/>
              </w:rPr>
            </w:pPr>
            <w:r w:rsidRPr="00084450">
              <w:rPr>
                <w:rFonts w:eastAsia="Tahoma"/>
              </w:rPr>
              <w:t>8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093E" w:rsidRPr="00084450" w:rsidRDefault="00A7093E" w:rsidP="00084450">
            <w:pPr>
              <w:rPr>
                <w:rFonts w:eastAsia="Tahoma"/>
              </w:rPr>
            </w:pPr>
            <w:r w:rsidRPr="00084450">
              <w:rPr>
                <w:rFonts w:eastAsia="Tahoma"/>
              </w:rPr>
              <w:t>Запчастини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093E" w:rsidRPr="00084450" w:rsidRDefault="00A7093E" w:rsidP="00084450">
            <w:pPr>
              <w:jc w:val="center"/>
              <w:rPr>
                <w:rFonts w:eastAsia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093E" w:rsidRPr="00084450" w:rsidRDefault="00A7093E" w:rsidP="00084450">
            <w:pPr>
              <w:jc w:val="center"/>
              <w:rPr>
                <w:rFonts w:eastAsia="Tahom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093E" w:rsidRPr="00084450" w:rsidRDefault="00A7093E" w:rsidP="00084450">
            <w:pPr>
              <w:jc w:val="center"/>
              <w:rPr>
                <w:rFonts w:eastAsia="Tahoma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3E" w:rsidRPr="00084450" w:rsidRDefault="00A7093E" w:rsidP="00084450">
            <w:pPr>
              <w:jc w:val="center"/>
              <w:rPr>
                <w:rFonts w:eastAsia="Tahoma"/>
              </w:rPr>
            </w:pPr>
            <w:r w:rsidRPr="00084450">
              <w:rPr>
                <w:rFonts w:eastAsia="Tahoma"/>
              </w:rPr>
              <w:t>1537,00</w:t>
            </w:r>
          </w:p>
        </w:tc>
      </w:tr>
      <w:tr w:rsidR="00A7093E" w:rsidTr="00084450">
        <w:trPr>
          <w:trHeight w:hRule="exact" w:val="41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093E" w:rsidRPr="00084450" w:rsidRDefault="00A7093E" w:rsidP="00084450">
            <w:pPr>
              <w:rPr>
                <w:rFonts w:eastAsia="Tahoma"/>
              </w:rPr>
            </w:pPr>
            <w:r w:rsidRPr="00084450">
              <w:rPr>
                <w:rFonts w:eastAsia="Tahoma"/>
              </w:rPr>
              <w:t>9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093E" w:rsidRPr="00084450" w:rsidRDefault="00A7093E" w:rsidP="00084450">
            <w:pPr>
              <w:rPr>
                <w:rFonts w:eastAsia="Tahoma"/>
              </w:rPr>
            </w:pPr>
            <w:r w:rsidRPr="00084450">
              <w:rPr>
                <w:rFonts w:eastAsia="Tahoma"/>
              </w:rPr>
              <w:t>Господарські витрати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093E" w:rsidRPr="00084450" w:rsidRDefault="00A7093E" w:rsidP="00084450">
            <w:pPr>
              <w:jc w:val="center"/>
              <w:rPr>
                <w:rFonts w:eastAsia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093E" w:rsidRPr="00084450" w:rsidRDefault="00A7093E" w:rsidP="00084450">
            <w:pPr>
              <w:jc w:val="center"/>
              <w:rPr>
                <w:rFonts w:eastAsia="Tahom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093E" w:rsidRPr="00084450" w:rsidRDefault="00A7093E" w:rsidP="00084450">
            <w:pPr>
              <w:jc w:val="center"/>
              <w:rPr>
                <w:rFonts w:eastAsia="Tahoma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3E" w:rsidRPr="00084450" w:rsidRDefault="00A7093E" w:rsidP="00084450">
            <w:pPr>
              <w:jc w:val="center"/>
              <w:rPr>
                <w:rFonts w:eastAsia="Tahoma"/>
              </w:rPr>
            </w:pPr>
          </w:p>
        </w:tc>
      </w:tr>
      <w:tr w:rsidR="00A7093E" w:rsidTr="00084450">
        <w:trPr>
          <w:trHeight w:hRule="exact" w:val="42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093E" w:rsidRPr="00084450" w:rsidRDefault="00A7093E" w:rsidP="00084450">
            <w:pPr>
              <w:rPr>
                <w:rFonts w:eastAsia="Tahoma"/>
              </w:rPr>
            </w:pPr>
            <w:r w:rsidRPr="00084450">
              <w:rPr>
                <w:rFonts w:eastAsia="Tahoma"/>
              </w:rPr>
              <w:t>10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093E" w:rsidRPr="00084450" w:rsidRDefault="00A7093E" w:rsidP="00084450">
            <w:pPr>
              <w:rPr>
                <w:rFonts w:eastAsia="Tahoma"/>
              </w:rPr>
            </w:pPr>
            <w:r w:rsidRPr="00084450">
              <w:rPr>
                <w:rFonts w:eastAsia="Tahoma"/>
              </w:rPr>
              <w:t>Коефіцієнт інфляції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093E" w:rsidRPr="00084450" w:rsidRDefault="00A7093E" w:rsidP="00084450">
            <w:pPr>
              <w:jc w:val="center"/>
              <w:rPr>
                <w:rFonts w:eastAsia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093E" w:rsidRPr="00084450" w:rsidRDefault="00A7093E" w:rsidP="00084450">
            <w:pPr>
              <w:jc w:val="center"/>
              <w:rPr>
                <w:rFonts w:eastAsia="Tahom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093E" w:rsidRPr="00084450" w:rsidRDefault="00A7093E" w:rsidP="00084450">
            <w:pPr>
              <w:jc w:val="center"/>
              <w:rPr>
                <w:rFonts w:eastAsia="Tahoma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3E" w:rsidRPr="00084450" w:rsidRDefault="00A7093E" w:rsidP="00084450">
            <w:pPr>
              <w:jc w:val="center"/>
              <w:rPr>
                <w:rFonts w:eastAsia="Tahoma"/>
              </w:rPr>
            </w:pPr>
          </w:p>
        </w:tc>
      </w:tr>
      <w:tr w:rsidR="00A7093E" w:rsidTr="00084450">
        <w:trPr>
          <w:trHeight w:hRule="exact" w:val="28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093E" w:rsidRPr="00084450" w:rsidRDefault="00A7093E" w:rsidP="00084450">
            <w:pPr>
              <w:rPr>
                <w:rFonts w:eastAsia="Tahoma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093E" w:rsidRPr="00084450" w:rsidRDefault="00A7093E" w:rsidP="00084450">
            <w:pPr>
              <w:rPr>
                <w:rFonts w:eastAsia="Tahom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093E" w:rsidRPr="00084450" w:rsidRDefault="00A7093E" w:rsidP="00084450">
            <w:pPr>
              <w:jc w:val="center"/>
              <w:rPr>
                <w:rFonts w:eastAsia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093E" w:rsidRPr="00084450" w:rsidRDefault="00A7093E" w:rsidP="00084450">
            <w:pPr>
              <w:jc w:val="center"/>
              <w:rPr>
                <w:rFonts w:eastAsia="Tahom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093E" w:rsidRPr="00084450" w:rsidRDefault="00A7093E" w:rsidP="00084450">
            <w:pPr>
              <w:jc w:val="center"/>
              <w:rPr>
                <w:rFonts w:eastAsia="Tahoma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3E" w:rsidRPr="00084450" w:rsidRDefault="00A7093E" w:rsidP="00084450">
            <w:pPr>
              <w:jc w:val="center"/>
              <w:rPr>
                <w:rFonts w:eastAsia="Tahoma"/>
              </w:rPr>
            </w:pPr>
          </w:p>
        </w:tc>
      </w:tr>
      <w:tr w:rsidR="00A7093E" w:rsidTr="00084450">
        <w:trPr>
          <w:trHeight w:hRule="exact" w:val="27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093E" w:rsidRPr="00084450" w:rsidRDefault="00A7093E" w:rsidP="00084450">
            <w:pPr>
              <w:rPr>
                <w:rFonts w:eastAsia="Tahoma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093E" w:rsidRPr="00084450" w:rsidRDefault="00A7093E" w:rsidP="00084450">
            <w:pPr>
              <w:rPr>
                <w:rFonts w:eastAsia="Tahoma"/>
              </w:rPr>
            </w:pPr>
            <w:r w:rsidRPr="00084450">
              <w:rPr>
                <w:rFonts w:eastAsia="Tahoma"/>
              </w:rPr>
              <w:t>Всього по розрахунку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093E" w:rsidRPr="00084450" w:rsidRDefault="00A7093E" w:rsidP="00084450">
            <w:pPr>
              <w:jc w:val="center"/>
              <w:rPr>
                <w:rFonts w:eastAsia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093E" w:rsidRPr="00084450" w:rsidRDefault="00A7093E" w:rsidP="00084450">
            <w:pPr>
              <w:jc w:val="center"/>
              <w:rPr>
                <w:rFonts w:eastAsia="Tahom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093E" w:rsidRPr="00084450" w:rsidRDefault="00A7093E" w:rsidP="00084450">
            <w:pPr>
              <w:jc w:val="center"/>
              <w:rPr>
                <w:rFonts w:eastAsia="Tahoma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3E" w:rsidRPr="00084450" w:rsidRDefault="00A7093E" w:rsidP="00084450">
            <w:pPr>
              <w:jc w:val="center"/>
              <w:rPr>
                <w:rFonts w:eastAsia="Tahoma"/>
                <w:b/>
              </w:rPr>
            </w:pPr>
            <w:r w:rsidRPr="00084450">
              <w:rPr>
                <w:rFonts w:eastAsia="Tahoma"/>
                <w:b/>
              </w:rPr>
              <w:t>45000,00</w:t>
            </w:r>
          </w:p>
        </w:tc>
      </w:tr>
      <w:tr w:rsidR="00A7093E" w:rsidTr="00084450">
        <w:trPr>
          <w:trHeight w:hRule="exact" w:val="27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093E" w:rsidRPr="00084450" w:rsidRDefault="00A7093E" w:rsidP="00084450">
            <w:pPr>
              <w:rPr>
                <w:rFonts w:eastAsia="Tahoma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093E" w:rsidRPr="00084450" w:rsidRDefault="00A7093E" w:rsidP="00084450">
            <w:pPr>
              <w:rPr>
                <w:rFonts w:eastAsia="Tahoma"/>
              </w:rPr>
            </w:pPr>
            <w:proofErr w:type="spellStart"/>
            <w:r w:rsidRPr="00084450">
              <w:rPr>
                <w:rFonts w:eastAsia="Tahoma"/>
              </w:rPr>
              <w:t>Кі-сть</w:t>
            </w:r>
            <w:proofErr w:type="spellEnd"/>
            <w:r w:rsidRPr="00084450">
              <w:rPr>
                <w:rFonts w:eastAsia="Tahoma"/>
              </w:rPr>
              <w:t xml:space="preserve"> відходів </w:t>
            </w:r>
            <w:proofErr w:type="spellStart"/>
            <w:r w:rsidRPr="00084450">
              <w:rPr>
                <w:rFonts w:eastAsia="Tahoma"/>
              </w:rPr>
              <w:t>м.куб</w:t>
            </w:r>
            <w:proofErr w:type="spellEnd"/>
            <w:r w:rsidRPr="00084450">
              <w:rPr>
                <w:rFonts w:eastAsia="Tahoma"/>
              </w:rPr>
              <w:t>/місяць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093E" w:rsidRPr="00084450" w:rsidRDefault="00A7093E" w:rsidP="00084450">
            <w:pPr>
              <w:jc w:val="center"/>
              <w:rPr>
                <w:rFonts w:eastAsia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093E" w:rsidRPr="00084450" w:rsidRDefault="00A7093E" w:rsidP="00084450">
            <w:pPr>
              <w:jc w:val="center"/>
              <w:rPr>
                <w:rFonts w:eastAsia="Tahom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093E" w:rsidRPr="00084450" w:rsidRDefault="00A7093E" w:rsidP="00084450">
            <w:pPr>
              <w:jc w:val="center"/>
              <w:rPr>
                <w:rFonts w:eastAsia="Tahoma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3E" w:rsidRPr="00084450" w:rsidRDefault="00A7093E" w:rsidP="00084450">
            <w:pPr>
              <w:jc w:val="center"/>
              <w:rPr>
                <w:rFonts w:eastAsia="Tahoma"/>
              </w:rPr>
            </w:pPr>
            <w:r w:rsidRPr="00084450">
              <w:rPr>
                <w:rFonts w:eastAsia="Tahoma"/>
              </w:rPr>
              <w:t>300,00</w:t>
            </w:r>
          </w:p>
        </w:tc>
      </w:tr>
      <w:tr w:rsidR="00A7093E" w:rsidTr="00084450">
        <w:trPr>
          <w:trHeight w:hRule="exact" w:val="2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093E" w:rsidRPr="00084450" w:rsidRDefault="00A7093E" w:rsidP="00084450">
            <w:pPr>
              <w:rPr>
                <w:rFonts w:eastAsia="Tahoma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093E" w:rsidRPr="00084450" w:rsidRDefault="00A7093E" w:rsidP="00084450">
            <w:pPr>
              <w:rPr>
                <w:rFonts w:eastAsia="Tahom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093E" w:rsidRPr="00084450" w:rsidRDefault="00A7093E" w:rsidP="00084450">
            <w:pPr>
              <w:jc w:val="center"/>
              <w:rPr>
                <w:rFonts w:eastAsia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093E" w:rsidRPr="00084450" w:rsidRDefault="00A7093E" w:rsidP="00084450">
            <w:pPr>
              <w:jc w:val="center"/>
              <w:rPr>
                <w:rFonts w:eastAsia="Tahom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093E" w:rsidRPr="00084450" w:rsidRDefault="00A7093E" w:rsidP="00084450">
            <w:pPr>
              <w:jc w:val="center"/>
              <w:rPr>
                <w:rFonts w:eastAsia="Tahoma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3E" w:rsidRPr="00084450" w:rsidRDefault="00A7093E" w:rsidP="00084450">
            <w:pPr>
              <w:jc w:val="center"/>
              <w:rPr>
                <w:rFonts w:eastAsia="Tahoma"/>
              </w:rPr>
            </w:pPr>
          </w:p>
        </w:tc>
      </w:tr>
      <w:tr w:rsidR="00A7093E" w:rsidTr="00084450">
        <w:trPr>
          <w:trHeight w:hRule="exact" w:val="62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093E" w:rsidRPr="00084450" w:rsidRDefault="00A7093E" w:rsidP="00084450">
            <w:pPr>
              <w:rPr>
                <w:rFonts w:eastAsia="Tahoma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093E" w:rsidRPr="00084450" w:rsidRDefault="00A7093E" w:rsidP="00084450">
            <w:pPr>
              <w:rPr>
                <w:rFonts w:eastAsia="Tahoma"/>
              </w:rPr>
            </w:pPr>
            <w:r w:rsidRPr="00084450">
              <w:rPr>
                <w:rFonts w:eastAsia="Tahoma"/>
              </w:rPr>
              <w:t xml:space="preserve">Вартість приймання та розміщення 1 </w:t>
            </w:r>
            <w:proofErr w:type="spellStart"/>
            <w:r w:rsidRPr="00084450">
              <w:rPr>
                <w:rFonts w:eastAsia="Tahoma"/>
              </w:rPr>
              <w:t>м.куб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093E" w:rsidRPr="00084450" w:rsidRDefault="00A7093E" w:rsidP="00084450">
            <w:pPr>
              <w:jc w:val="center"/>
              <w:rPr>
                <w:rFonts w:eastAsia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093E" w:rsidRPr="00084450" w:rsidRDefault="00A7093E" w:rsidP="00084450">
            <w:pPr>
              <w:jc w:val="center"/>
              <w:rPr>
                <w:rFonts w:eastAsia="Tahom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093E" w:rsidRPr="00084450" w:rsidRDefault="00A7093E" w:rsidP="00084450">
            <w:pPr>
              <w:jc w:val="center"/>
              <w:rPr>
                <w:rFonts w:eastAsia="Tahoma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3E" w:rsidRPr="00084450" w:rsidRDefault="00A7093E" w:rsidP="00084450">
            <w:pPr>
              <w:jc w:val="center"/>
              <w:rPr>
                <w:rFonts w:eastAsia="Tahoma"/>
                <w:b/>
              </w:rPr>
            </w:pPr>
            <w:r w:rsidRPr="00084450">
              <w:rPr>
                <w:rFonts w:eastAsia="Tahoma"/>
                <w:b/>
              </w:rPr>
              <w:t>150,00</w:t>
            </w:r>
          </w:p>
        </w:tc>
      </w:tr>
    </w:tbl>
    <w:p w:rsidR="00A7093E" w:rsidRDefault="00A7093E" w:rsidP="00E22977">
      <w:pPr>
        <w:pStyle w:val="a3"/>
        <w:rPr>
          <w:sz w:val="28"/>
          <w:szCs w:val="28"/>
        </w:rPr>
      </w:pPr>
    </w:p>
    <w:p w:rsidR="00E22977" w:rsidRPr="004E05DE" w:rsidRDefault="00D32228" w:rsidP="00E22977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Приведені розрахунки установи</w:t>
      </w:r>
      <w:r w:rsidR="00E22977" w:rsidRPr="004E05DE">
        <w:rPr>
          <w:sz w:val="28"/>
          <w:szCs w:val="28"/>
        </w:rPr>
        <w:t xml:space="preserve"> відповідають вимог</w:t>
      </w:r>
      <w:r w:rsidR="00E22977">
        <w:rPr>
          <w:sz w:val="28"/>
          <w:szCs w:val="28"/>
        </w:rPr>
        <w:t>ам</w:t>
      </w:r>
      <w:r w:rsidR="00E22977" w:rsidRPr="004E05DE">
        <w:rPr>
          <w:sz w:val="28"/>
          <w:szCs w:val="28"/>
        </w:rPr>
        <w:t xml:space="preserve"> діючого Порядку формування тарифів на послуги </w:t>
      </w:r>
      <w:r w:rsidR="001458A7">
        <w:rPr>
          <w:sz w:val="28"/>
          <w:szCs w:val="28"/>
        </w:rPr>
        <w:t>з вивезення побутових відходів, затвердженого постановою Кабінету Міністрів України від 26.07.2006 року № 1010</w:t>
      </w:r>
      <w:r w:rsidR="00E22977" w:rsidRPr="004E05DE">
        <w:rPr>
          <w:sz w:val="28"/>
          <w:szCs w:val="28"/>
        </w:rPr>
        <w:t>. Запропонован</w:t>
      </w:r>
      <w:r w:rsidR="00E22977">
        <w:rPr>
          <w:sz w:val="28"/>
          <w:szCs w:val="28"/>
        </w:rPr>
        <w:t>е</w:t>
      </w:r>
      <w:r w:rsidR="00E22977" w:rsidRPr="004E05DE">
        <w:rPr>
          <w:sz w:val="28"/>
          <w:szCs w:val="28"/>
        </w:rPr>
        <w:t xml:space="preserve"> </w:t>
      </w:r>
      <w:r w:rsidR="00E22977">
        <w:rPr>
          <w:sz w:val="28"/>
          <w:szCs w:val="28"/>
        </w:rPr>
        <w:t>коригування</w:t>
      </w:r>
      <w:r w:rsidR="00E22977" w:rsidRPr="004E05DE">
        <w:rPr>
          <w:sz w:val="28"/>
          <w:szCs w:val="28"/>
        </w:rPr>
        <w:t xml:space="preserve"> тарифів економічно обґрунтован</w:t>
      </w:r>
      <w:r w:rsidR="00E22977">
        <w:rPr>
          <w:sz w:val="28"/>
          <w:szCs w:val="28"/>
        </w:rPr>
        <w:t>е</w:t>
      </w:r>
      <w:r w:rsidR="00E22977" w:rsidRPr="004E05DE">
        <w:rPr>
          <w:sz w:val="28"/>
          <w:szCs w:val="28"/>
        </w:rPr>
        <w:t xml:space="preserve"> і оптимально прийнятн</w:t>
      </w:r>
      <w:r w:rsidR="00E22977">
        <w:rPr>
          <w:sz w:val="28"/>
          <w:szCs w:val="28"/>
        </w:rPr>
        <w:t>е</w:t>
      </w:r>
      <w:r w:rsidR="00E22977" w:rsidRPr="004E05DE">
        <w:rPr>
          <w:sz w:val="28"/>
          <w:szCs w:val="28"/>
        </w:rPr>
        <w:t xml:space="preserve"> в ситуації що склалась.</w:t>
      </w:r>
    </w:p>
    <w:p w:rsidR="00E22977" w:rsidRPr="004E05DE" w:rsidRDefault="00E22977" w:rsidP="00A46B6D">
      <w:pPr>
        <w:ind w:firstLine="708"/>
        <w:jc w:val="both"/>
        <w:rPr>
          <w:color w:val="FF0000"/>
          <w:sz w:val="28"/>
          <w:szCs w:val="28"/>
        </w:rPr>
      </w:pPr>
      <w:r w:rsidRPr="004E05DE">
        <w:rPr>
          <w:sz w:val="28"/>
          <w:szCs w:val="28"/>
        </w:rPr>
        <w:t xml:space="preserve">Вирішення проблеми неможливе за допомогою ринкових механізмів та потребує державного втручання в зв’язку з тим, що питання підпадає під дію ст. 28 Закону України </w:t>
      </w:r>
      <w:r w:rsidR="001458A7">
        <w:rPr>
          <w:sz w:val="28"/>
          <w:szCs w:val="28"/>
        </w:rPr>
        <w:t>«</w:t>
      </w:r>
      <w:r w:rsidRPr="004E05DE">
        <w:rPr>
          <w:sz w:val="28"/>
          <w:szCs w:val="28"/>
        </w:rPr>
        <w:t>Про місцеве самоврядування в Україні</w:t>
      </w:r>
      <w:r w:rsidR="001458A7">
        <w:rPr>
          <w:sz w:val="28"/>
          <w:szCs w:val="28"/>
        </w:rPr>
        <w:t>»</w:t>
      </w:r>
      <w:r w:rsidRPr="004E05DE">
        <w:rPr>
          <w:sz w:val="28"/>
          <w:szCs w:val="28"/>
        </w:rPr>
        <w:t>, де органам місцевого самоврядування надані повноваження щодо встановлення (погодження) тарифів по оплаті побутових, комунальних та інших послуг, які надаються підприємствами.</w:t>
      </w:r>
      <w:r w:rsidRPr="004E05DE">
        <w:rPr>
          <w:color w:val="FF0000"/>
          <w:sz w:val="28"/>
          <w:szCs w:val="28"/>
        </w:rPr>
        <w:t xml:space="preserve"> </w:t>
      </w:r>
    </w:p>
    <w:p w:rsidR="00E22977" w:rsidRPr="002842D7" w:rsidRDefault="00E22977" w:rsidP="00A46B6D">
      <w:pPr>
        <w:jc w:val="both"/>
        <w:rPr>
          <w:color w:val="FF0000"/>
          <w:sz w:val="16"/>
          <w:szCs w:val="16"/>
        </w:rPr>
      </w:pPr>
    </w:p>
    <w:p w:rsidR="00E22977" w:rsidRPr="004E05DE" w:rsidRDefault="00E22977" w:rsidP="00E22977">
      <w:pPr>
        <w:jc w:val="both"/>
        <w:rPr>
          <w:b/>
          <w:sz w:val="28"/>
          <w:szCs w:val="28"/>
        </w:rPr>
      </w:pPr>
      <w:r w:rsidRPr="004E05DE">
        <w:rPr>
          <w:b/>
          <w:sz w:val="28"/>
          <w:szCs w:val="28"/>
        </w:rPr>
        <w:t>2. Визначення мети державного регулювання.</w:t>
      </w:r>
    </w:p>
    <w:p w:rsidR="00E22977" w:rsidRPr="002842D7" w:rsidRDefault="00E22977" w:rsidP="00E22977">
      <w:pPr>
        <w:jc w:val="both"/>
        <w:rPr>
          <w:color w:val="FF0000"/>
          <w:sz w:val="16"/>
          <w:szCs w:val="16"/>
        </w:rPr>
      </w:pPr>
    </w:p>
    <w:p w:rsidR="00E22977" w:rsidRPr="004E05DE" w:rsidRDefault="00E22977" w:rsidP="00E22977">
      <w:pPr>
        <w:ind w:firstLine="708"/>
        <w:jc w:val="both"/>
        <w:rPr>
          <w:sz w:val="28"/>
          <w:szCs w:val="28"/>
        </w:rPr>
      </w:pPr>
      <w:r w:rsidRPr="004E05DE">
        <w:rPr>
          <w:sz w:val="28"/>
          <w:szCs w:val="28"/>
        </w:rPr>
        <w:t xml:space="preserve">Метою цього нормативно-правового акту є врегулювання відносин щодо організації належної роботи </w:t>
      </w:r>
      <w:r w:rsidR="00A46B6D" w:rsidRPr="003C0815">
        <w:rPr>
          <w:sz w:val="28"/>
          <w:szCs w:val="28"/>
        </w:rPr>
        <w:t>Тростянецької селищної комунальної установи з благоустрою</w:t>
      </w:r>
      <w:r w:rsidRPr="004E05DE">
        <w:rPr>
          <w:sz w:val="28"/>
          <w:szCs w:val="28"/>
        </w:rPr>
        <w:t xml:space="preserve">. </w:t>
      </w:r>
    </w:p>
    <w:p w:rsidR="00E22977" w:rsidRPr="004E05DE" w:rsidRDefault="00E22977" w:rsidP="00E22977">
      <w:pPr>
        <w:ind w:firstLine="708"/>
        <w:jc w:val="both"/>
        <w:rPr>
          <w:sz w:val="28"/>
          <w:szCs w:val="28"/>
        </w:rPr>
      </w:pPr>
      <w:r w:rsidRPr="004E05DE">
        <w:rPr>
          <w:sz w:val="28"/>
          <w:szCs w:val="28"/>
        </w:rPr>
        <w:t xml:space="preserve">Мета даного врегулювання питання інтересів органів місцевого самоврядування, адміністрації підприємства, суб’єктів підприємницької діяльності, населення, а саме: </w:t>
      </w:r>
    </w:p>
    <w:p w:rsidR="00A46B6D" w:rsidRPr="00A46B6D" w:rsidRDefault="00A46B6D" w:rsidP="00A46B6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92B2C"/>
          <w:sz w:val="28"/>
          <w:szCs w:val="28"/>
        </w:rPr>
      </w:pPr>
      <w:r w:rsidRPr="00A46B6D">
        <w:rPr>
          <w:rFonts w:ascii="Times New Roman" w:hAnsi="Times New Roman" w:cs="Times New Roman"/>
          <w:color w:val="292B2C"/>
          <w:sz w:val="28"/>
          <w:szCs w:val="28"/>
        </w:rPr>
        <w:t>- забезпечення  повного  збирання і своєчасного знешкодження</w:t>
      </w:r>
      <w:r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r w:rsidRPr="00A46B6D">
        <w:rPr>
          <w:rFonts w:ascii="Times New Roman" w:hAnsi="Times New Roman" w:cs="Times New Roman"/>
          <w:color w:val="292B2C"/>
          <w:sz w:val="28"/>
          <w:szCs w:val="28"/>
        </w:rPr>
        <w:t>та видалення  відходів,  а  також  дотримання  правил  екологічної</w:t>
      </w:r>
      <w:r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r w:rsidRPr="00A46B6D">
        <w:rPr>
          <w:rFonts w:ascii="Times New Roman" w:hAnsi="Times New Roman" w:cs="Times New Roman"/>
          <w:color w:val="292B2C"/>
          <w:sz w:val="28"/>
          <w:szCs w:val="28"/>
        </w:rPr>
        <w:t>безпеки при поводженні з ними;</w:t>
      </w:r>
    </w:p>
    <w:p w:rsidR="00A46B6D" w:rsidRPr="00A46B6D" w:rsidRDefault="00A46B6D" w:rsidP="00A46B6D">
      <w:pPr>
        <w:pStyle w:val="HTML"/>
        <w:shd w:val="clear" w:color="auto" w:fill="FFFFFF"/>
        <w:rPr>
          <w:rFonts w:ascii="Times New Roman" w:hAnsi="Times New Roman" w:cs="Times New Roman"/>
          <w:color w:val="292B2C"/>
          <w:sz w:val="28"/>
          <w:szCs w:val="28"/>
        </w:rPr>
      </w:pPr>
      <w:bookmarkStart w:id="6" w:name="o66"/>
      <w:bookmarkStart w:id="7" w:name="o67"/>
      <w:bookmarkEnd w:id="6"/>
      <w:bookmarkEnd w:id="7"/>
      <w:r w:rsidRPr="00A46B6D">
        <w:rPr>
          <w:rFonts w:ascii="Times New Roman" w:hAnsi="Times New Roman" w:cs="Times New Roman"/>
          <w:color w:val="292B2C"/>
          <w:sz w:val="28"/>
          <w:szCs w:val="28"/>
        </w:rPr>
        <w:t>- забезпечення</w:t>
      </w:r>
      <w:r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r w:rsidRPr="00A46B6D">
        <w:rPr>
          <w:rFonts w:ascii="Times New Roman" w:hAnsi="Times New Roman" w:cs="Times New Roman"/>
          <w:color w:val="292B2C"/>
          <w:sz w:val="28"/>
          <w:szCs w:val="28"/>
        </w:rPr>
        <w:t>комплексного</w:t>
      </w:r>
      <w:r>
        <w:rPr>
          <w:rFonts w:ascii="Times New Roman" w:hAnsi="Times New Roman" w:cs="Times New Roman"/>
          <w:color w:val="292B2C"/>
          <w:sz w:val="28"/>
          <w:szCs w:val="28"/>
        </w:rPr>
        <w:t xml:space="preserve"> в</w:t>
      </w:r>
      <w:r w:rsidRPr="00A46B6D">
        <w:rPr>
          <w:rFonts w:ascii="Times New Roman" w:hAnsi="Times New Roman" w:cs="Times New Roman"/>
          <w:color w:val="292B2C"/>
          <w:sz w:val="28"/>
          <w:szCs w:val="28"/>
        </w:rPr>
        <w:t>икористання</w:t>
      </w:r>
      <w:r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r w:rsidRPr="00A46B6D">
        <w:rPr>
          <w:rFonts w:ascii="Times New Roman" w:hAnsi="Times New Roman" w:cs="Times New Roman"/>
          <w:color w:val="292B2C"/>
          <w:sz w:val="28"/>
          <w:szCs w:val="28"/>
        </w:rPr>
        <w:t>матеріально-сировинних ресурсів;</w:t>
      </w:r>
    </w:p>
    <w:p w:rsidR="00A46B6D" w:rsidRDefault="00A46B6D" w:rsidP="00A46B6D">
      <w:pPr>
        <w:pStyle w:val="HTML"/>
        <w:shd w:val="clear" w:color="auto" w:fill="FFFFFF"/>
        <w:rPr>
          <w:rFonts w:ascii="Times New Roman" w:hAnsi="Times New Roman" w:cs="Times New Roman"/>
          <w:color w:val="292B2C"/>
          <w:sz w:val="28"/>
          <w:szCs w:val="28"/>
        </w:rPr>
      </w:pPr>
      <w:bookmarkStart w:id="8" w:name="o68"/>
      <w:bookmarkEnd w:id="8"/>
      <w:r w:rsidRPr="00A46B6D">
        <w:rPr>
          <w:rFonts w:ascii="Times New Roman" w:hAnsi="Times New Roman" w:cs="Times New Roman"/>
          <w:color w:val="292B2C"/>
          <w:sz w:val="28"/>
          <w:szCs w:val="28"/>
        </w:rPr>
        <w:t>- сприяння максимально можливій утилізації  відходів</w:t>
      </w:r>
      <w:r>
        <w:rPr>
          <w:rFonts w:ascii="Times New Roman" w:hAnsi="Times New Roman" w:cs="Times New Roman"/>
          <w:color w:val="292B2C"/>
          <w:sz w:val="28"/>
          <w:szCs w:val="28"/>
        </w:rPr>
        <w:t>;</w:t>
      </w:r>
      <w:bookmarkStart w:id="9" w:name="o69"/>
      <w:bookmarkEnd w:id="9"/>
    </w:p>
    <w:p w:rsidR="00A46B6D" w:rsidRPr="00A46B6D" w:rsidRDefault="00A46B6D" w:rsidP="00A46B6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92B2C"/>
          <w:sz w:val="28"/>
          <w:szCs w:val="28"/>
        </w:rPr>
      </w:pPr>
      <w:bookmarkStart w:id="10" w:name="o70"/>
      <w:bookmarkEnd w:id="10"/>
      <w:r w:rsidRPr="00A46B6D">
        <w:rPr>
          <w:rFonts w:ascii="Times New Roman" w:hAnsi="Times New Roman" w:cs="Times New Roman"/>
          <w:color w:val="292B2C"/>
          <w:sz w:val="28"/>
          <w:szCs w:val="28"/>
        </w:rPr>
        <w:t>- організація контролю за місцями  чи  об'єктами  розміщення</w:t>
      </w:r>
      <w:r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r w:rsidRPr="00A46B6D">
        <w:rPr>
          <w:rFonts w:ascii="Times New Roman" w:hAnsi="Times New Roman" w:cs="Times New Roman"/>
          <w:color w:val="292B2C"/>
          <w:sz w:val="28"/>
          <w:szCs w:val="28"/>
        </w:rPr>
        <w:t>відходів  для  запобігання  шкідливому  впливу  їх  на  навколишнє</w:t>
      </w:r>
      <w:r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r w:rsidRPr="00A46B6D">
        <w:rPr>
          <w:rFonts w:ascii="Times New Roman" w:hAnsi="Times New Roman" w:cs="Times New Roman"/>
          <w:color w:val="292B2C"/>
          <w:sz w:val="28"/>
          <w:szCs w:val="28"/>
        </w:rPr>
        <w:t>природне середовище та здоров'я людини;</w:t>
      </w:r>
    </w:p>
    <w:p w:rsidR="00A46B6D" w:rsidRPr="00A46B6D" w:rsidRDefault="00A46B6D" w:rsidP="00A46B6D">
      <w:pPr>
        <w:pStyle w:val="HTML"/>
        <w:shd w:val="clear" w:color="auto" w:fill="FFFFFF"/>
        <w:rPr>
          <w:rFonts w:ascii="Times New Roman" w:hAnsi="Times New Roman" w:cs="Times New Roman"/>
          <w:color w:val="292B2C"/>
          <w:sz w:val="28"/>
          <w:szCs w:val="28"/>
        </w:rPr>
      </w:pPr>
      <w:bookmarkStart w:id="11" w:name="o71"/>
      <w:bookmarkStart w:id="12" w:name="o72"/>
      <w:bookmarkEnd w:id="11"/>
      <w:bookmarkEnd w:id="12"/>
      <w:r w:rsidRPr="00A46B6D">
        <w:rPr>
          <w:rFonts w:ascii="Times New Roman" w:hAnsi="Times New Roman" w:cs="Times New Roman"/>
          <w:color w:val="292B2C"/>
          <w:sz w:val="28"/>
          <w:szCs w:val="28"/>
        </w:rPr>
        <w:t>- сприяння створенню об'єктів поводження з відходами;</w:t>
      </w:r>
    </w:p>
    <w:p w:rsidR="00A46B6D" w:rsidRPr="00A46B6D" w:rsidRDefault="00A46B6D" w:rsidP="00A46B6D">
      <w:pPr>
        <w:pStyle w:val="HTML"/>
        <w:shd w:val="clear" w:color="auto" w:fill="FFFFFF"/>
        <w:rPr>
          <w:rFonts w:ascii="Times New Roman" w:hAnsi="Times New Roman" w:cs="Times New Roman"/>
          <w:color w:val="292B2C"/>
          <w:sz w:val="28"/>
          <w:szCs w:val="28"/>
        </w:rPr>
      </w:pPr>
      <w:bookmarkStart w:id="13" w:name="o73"/>
      <w:bookmarkEnd w:id="13"/>
      <w:r w:rsidRPr="00A46B6D">
        <w:rPr>
          <w:rFonts w:ascii="Times New Roman" w:hAnsi="Times New Roman" w:cs="Times New Roman"/>
          <w:color w:val="292B2C"/>
          <w:sz w:val="28"/>
          <w:szCs w:val="28"/>
        </w:rPr>
        <w:t>- забезпечення  соціального захисту працівників,  зайнятих у</w:t>
      </w:r>
      <w:r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r w:rsidRPr="00A46B6D">
        <w:rPr>
          <w:rFonts w:ascii="Times New Roman" w:hAnsi="Times New Roman" w:cs="Times New Roman"/>
          <w:color w:val="292B2C"/>
          <w:sz w:val="28"/>
          <w:szCs w:val="28"/>
        </w:rPr>
        <w:t>сфері поводження з відходами;</w:t>
      </w:r>
    </w:p>
    <w:p w:rsidR="00E22977" w:rsidRPr="002842D7" w:rsidRDefault="00E22977" w:rsidP="00E22977">
      <w:pPr>
        <w:jc w:val="both"/>
        <w:rPr>
          <w:color w:val="FF0000"/>
          <w:sz w:val="16"/>
          <w:szCs w:val="16"/>
        </w:rPr>
      </w:pPr>
    </w:p>
    <w:p w:rsidR="00E22977" w:rsidRPr="004E05DE" w:rsidRDefault="00E22977" w:rsidP="00E22977">
      <w:pPr>
        <w:jc w:val="both"/>
        <w:rPr>
          <w:b/>
          <w:sz w:val="28"/>
          <w:szCs w:val="28"/>
        </w:rPr>
      </w:pPr>
      <w:r w:rsidRPr="004E05DE">
        <w:rPr>
          <w:b/>
          <w:sz w:val="28"/>
          <w:szCs w:val="28"/>
        </w:rPr>
        <w:t>3. Опис альтернативних варіантів запропонованому регуляторному акта.</w:t>
      </w:r>
    </w:p>
    <w:p w:rsidR="00E22977" w:rsidRPr="002842D7" w:rsidRDefault="00E22977" w:rsidP="00E22977">
      <w:pPr>
        <w:jc w:val="both"/>
        <w:rPr>
          <w:color w:val="FF0000"/>
          <w:sz w:val="16"/>
          <w:szCs w:val="16"/>
        </w:rPr>
      </w:pPr>
      <w:r>
        <w:rPr>
          <w:color w:val="FF0000"/>
        </w:rPr>
        <w:t xml:space="preserve"> </w:t>
      </w:r>
    </w:p>
    <w:p w:rsidR="00E22977" w:rsidRPr="004E05DE" w:rsidRDefault="00E22977" w:rsidP="00E22977">
      <w:pPr>
        <w:ind w:firstLine="708"/>
        <w:jc w:val="both"/>
        <w:rPr>
          <w:sz w:val="28"/>
          <w:szCs w:val="28"/>
        </w:rPr>
      </w:pPr>
      <w:r w:rsidRPr="004E05DE">
        <w:rPr>
          <w:b/>
          <w:bCs/>
          <w:sz w:val="28"/>
          <w:szCs w:val="28"/>
        </w:rPr>
        <w:t>1. Перша альтернатива</w:t>
      </w:r>
      <w:r w:rsidRPr="004E05DE">
        <w:rPr>
          <w:sz w:val="28"/>
          <w:szCs w:val="28"/>
        </w:rPr>
        <w:t xml:space="preserve"> –</w:t>
      </w:r>
      <w:r w:rsidR="00104084">
        <w:rPr>
          <w:sz w:val="28"/>
          <w:szCs w:val="28"/>
        </w:rPr>
        <w:t xml:space="preserve"> </w:t>
      </w:r>
      <w:r w:rsidRPr="004E05DE">
        <w:rPr>
          <w:sz w:val="28"/>
          <w:szCs w:val="28"/>
        </w:rPr>
        <w:t>збереження існуючого стану, без зміни діючих тарифів. Без надання дотації в повному обсязі на покриття збитків від неповного відшкодування економічно обґрунтованих витрат в тарифах ця альтернатива неможлива</w:t>
      </w:r>
      <w:r w:rsidR="00104084">
        <w:rPr>
          <w:sz w:val="28"/>
          <w:szCs w:val="28"/>
        </w:rPr>
        <w:t xml:space="preserve">. </w:t>
      </w:r>
      <w:r w:rsidRPr="004E05DE">
        <w:rPr>
          <w:sz w:val="28"/>
          <w:szCs w:val="28"/>
        </w:rPr>
        <w:t xml:space="preserve">Дана альтернатива не може бути оптимальним варіантом вирішення піднятої проблеми у зв’язку з тим, що кошти на надання дотації є досить значними, та повинні виділятися з міського бюджету. </w:t>
      </w:r>
    </w:p>
    <w:p w:rsidR="00E22977" w:rsidRPr="004E05DE" w:rsidRDefault="00E22977" w:rsidP="00E22977">
      <w:pPr>
        <w:ind w:firstLine="708"/>
        <w:jc w:val="both"/>
        <w:rPr>
          <w:sz w:val="28"/>
          <w:szCs w:val="28"/>
        </w:rPr>
      </w:pPr>
      <w:r w:rsidRPr="004E05DE">
        <w:rPr>
          <w:b/>
          <w:bCs/>
          <w:sz w:val="28"/>
          <w:szCs w:val="28"/>
        </w:rPr>
        <w:t>2. Другою альтернативою</w:t>
      </w:r>
      <w:r w:rsidRPr="004E05DE">
        <w:rPr>
          <w:sz w:val="28"/>
          <w:szCs w:val="28"/>
        </w:rPr>
        <w:t xml:space="preserve"> цього регуляторного акта може бути збереження існуючого рівня тарифу для населення, а підвищення лише іншим споживачам (підприємствам, організаціям, установам) до рівня економічно обґрунтованих з умовою покриття збитків від надання послуг населенню. Але в такому разі, підвищення тарифів на послуг</w:t>
      </w:r>
      <w:r w:rsidR="00104084">
        <w:rPr>
          <w:sz w:val="28"/>
          <w:szCs w:val="28"/>
        </w:rPr>
        <w:t xml:space="preserve">у з вивезення та розміщення твердих побутових відходів призведе до зростання </w:t>
      </w:r>
      <w:r w:rsidRPr="004E05DE">
        <w:rPr>
          <w:sz w:val="28"/>
          <w:szCs w:val="28"/>
        </w:rPr>
        <w:t xml:space="preserve"> цін на товари і продукцію, які виробляються іншими споживачами, та з огляду на те, що основна об’ємна частка послуг надається населенню з відповідною часткою витрат, ця альтернатива не є прийнятною, оскільки вона не вирішить існуючу проблему.</w:t>
      </w:r>
    </w:p>
    <w:p w:rsidR="00E22977" w:rsidRPr="002842D7" w:rsidRDefault="00E22977" w:rsidP="00E22977">
      <w:pPr>
        <w:jc w:val="both"/>
        <w:rPr>
          <w:color w:val="FF0000"/>
          <w:sz w:val="16"/>
          <w:szCs w:val="16"/>
        </w:rPr>
      </w:pPr>
    </w:p>
    <w:p w:rsidR="00E22977" w:rsidRPr="004E05DE" w:rsidRDefault="00E22977" w:rsidP="00E22977">
      <w:pPr>
        <w:jc w:val="both"/>
        <w:rPr>
          <w:color w:val="FF0000"/>
          <w:sz w:val="28"/>
          <w:szCs w:val="28"/>
        </w:rPr>
      </w:pPr>
      <w:r w:rsidRPr="004E05DE">
        <w:rPr>
          <w:b/>
          <w:sz w:val="28"/>
          <w:szCs w:val="28"/>
        </w:rPr>
        <w:lastRenderedPageBreak/>
        <w:t>4. Переваги обраного способу.</w:t>
      </w:r>
    </w:p>
    <w:p w:rsidR="00E22977" w:rsidRPr="002842D7" w:rsidRDefault="00E22977" w:rsidP="00E22977">
      <w:pPr>
        <w:jc w:val="both"/>
        <w:rPr>
          <w:color w:val="FF0000"/>
          <w:sz w:val="16"/>
          <w:szCs w:val="16"/>
        </w:rPr>
      </w:pPr>
    </w:p>
    <w:p w:rsidR="00E22977" w:rsidRPr="004E05DE" w:rsidRDefault="00E22977" w:rsidP="00E22977">
      <w:pPr>
        <w:ind w:firstLine="708"/>
        <w:jc w:val="both"/>
        <w:rPr>
          <w:sz w:val="28"/>
          <w:szCs w:val="28"/>
        </w:rPr>
      </w:pPr>
      <w:r w:rsidRPr="004E05DE">
        <w:rPr>
          <w:sz w:val="28"/>
          <w:szCs w:val="28"/>
        </w:rPr>
        <w:t>Перевагами впровадження проекту регуляторного акта є:</w:t>
      </w:r>
    </w:p>
    <w:p w:rsidR="00E22977" w:rsidRPr="004E05DE" w:rsidRDefault="00E22977" w:rsidP="00E22977">
      <w:pPr>
        <w:jc w:val="both"/>
        <w:rPr>
          <w:sz w:val="28"/>
          <w:szCs w:val="28"/>
        </w:rPr>
      </w:pPr>
      <w:r w:rsidRPr="004E05DE">
        <w:rPr>
          <w:sz w:val="28"/>
          <w:szCs w:val="28"/>
        </w:rPr>
        <w:t xml:space="preserve">• забезпечення отримання </w:t>
      </w:r>
      <w:r w:rsidR="000375F7">
        <w:rPr>
          <w:sz w:val="28"/>
          <w:szCs w:val="28"/>
        </w:rPr>
        <w:t xml:space="preserve">мешканцями громади належних послуг з </w:t>
      </w:r>
      <w:r w:rsidRPr="004E05DE">
        <w:rPr>
          <w:sz w:val="28"/>
          <w:szCs w:val="28"/>
        </w:rPr>
        <w:t xml:space="preserve"> </w:t>
      </w:r>
      <w:r w:rsidR="00104084">
        <w:rPr>
          <w:sz w:val="28"/>
          <w:szCs w:val="28"/>
        </w:rPr>
        <w:t>вив</w:t>
      </w:r>
      <w:r w:rsidR="000375F7">
        <w:rPr>
          <w:sz w:val="28"/>
          <w:szCs w:val="28"/>
        </w:rPr>
        <w:t>е</w:t>
      </w:r>
      <w:r w:rsidR="00104084">
        <w:rPr>
          <w:sz w:val="28"/>
          <w:szCs w:val="28"/>
        </w:rPr>
        <w:t>з</w:t>
      </w:r>
      <w:r w:rsidR="000375F7">
        <w:rPr>
          <w:sz w:val="28"/>
          <w:szCs w:val="28"/>
        </w:rPr>
        <w:t>ення</w:t>
      </w:r>
      <w:r w:rsidR="00104084">
        <w:rPr>
          <w:sz w:val="28"/>
          <w:szCs w:val="28"/>
        </w:rPr>
        <w:t xml:space="preserve"> та розміщення твердих побутових відходів</w:t>
      </w:r>
      <w:r w:rsidRPr="004E05DE">
        <w:rPr>
          <w:sz w:val="28"/>
          <w:szCs w:val="28"/>
        </w:rPr>
        <w:t>;</w:t>
      </w:r>
    </w:p>
    <w:p w:rsidR="00E22977" w:rsidRPr="004E05DE" w:rsidRDefault="00E22977" w:rsidP="00E22977">
      <w:pPr>
        <w:jc w:val="both"/>
        <w:rPr>
          <w:sz w:val="28"/>
          <w:szCs w:val="28"/>
        </w:rPr>
      </w:pPr>
      <w:r w:rsidRPr="004E05DE">
        <w:rPr>
          <w:sz w:val="28"/>
          <w:szCs w:val="28"/>
        </w:rPr>
        <w:t xml:space="preserve">• приведення тарифів на </w:t>
      </w:r>
      <w:r w:rsidR="000375F7">
        <w:rPr>
          <w:sz w:val="28"/>
          <w:szCs w:val="28"/>
        </w:rPr>
        <w:t xml:space="preserve">послуги з </w:t>
      </w:r>
      <w:r w:rsidR="000375F7" w:rsidRPr="004E05DE">
        <w:rPr>
          <w:sz w:val="28"/>
          <w:szCs w:val="28"/>
        </w:rPr>
        <w:t xml:space="preserve"> </w:t>
      </w:r>
      <w:r w:rsidR="000375F7">
        <w:rPr>
          <w:sz w:val="28"/>
          <w:szCs w:val="28"/>
        </w:rPr>
        <w:t>вивезення та розміщення твердих побутових відходів</w:t>
      </w:r>
      <w:r w:rsidRPr="004E05DE">
        <w:rPr>
          <w:sz w:val="28"/>
          <w:szCs w:val="28"/>
        </w:rPr>
        <w:t xml:space="preserve">, що надаються </w:t>
      </w:r>
      <w:r w:rsidR="000375F7" w:rsidRPr="003C0815">
        <w:rPr>
          <w:sz w:val="28"/>
          <w:szCs w:val="28"/>
        </w:rPr>
        <w:t>Тростянецької селищної комунальної установи з благоустрою</w:t>
      </w:r>
      <w:r w:rsidR="000375F7" w:rsidRPr="004E05DE">
        <w:rPr>
          <w:sz w:val="28"/>
          <w:szCs w:val="28"/>
        </w:rPr>
        <w:t xml:space="preserve"> </w:t>
      </w:r>
      <w:r w:rsidRPr="004E05DE">
        <w:rPr>
          <w:sz w:val="28"/>
          <w:szCs w:val="28"/>
        </w:rPr>
        <w:t>у відповідність до рівня економічно обґрунтованих;</w:t>
      </w:r>
    </w:p>
    <w:p w:rsidR="00E22977" w:rsidRPr="004E05DE" w:rsidRDefault="00E22977" w:rsidP="00E22977">
      <w:pPr>
        <w:jc w:val="both"/>
        <w:rPr>
          <w:sz w:val="28"/>
          <w:szCs w:val="28"/>
        </w:rPr>
      </w:pPr>
      <w:r w:rsidRPr="004E05DE">
        <w:rPr>
          <w:sz w:val="28"/>
          <w:szCs w:val="28"/>
        </w:rPr>
        <w:t xml:space="preserve">• забезпечення стабільної роботи </w:t>
      </w:r>
      <w:r w:rsidR="000375F7" w:rsidRPr="003C0815">
        <w:rPr>
          <w:sz w:val="28"/>
          <w:szCs w:val="28"/>
        </w:rPr>
        <w:t>Тростянецької селищної комунальної установи з благоустрою</w:t>
      </w:r>
      <w:r w:rsidRPr="004E05DE">
        <w:rPr>
          <w:sz w:val="28"/>
          <w:szCs w:val="28"/>
        </w:rPr>
        <w:t>;</w:t>
      </w:r>
    </w:p>
    <w:p w:rsidR="00E22977" w:rsidRPr="004E05DE" w:rsidRDefault="00E22977" w:rsidP="00E22977">
      <w:pPr>
        <w:jc w:val="both"/>
        <w:rPr>
          <w:sz w:val="28"/>
          <w:szCs w:val="28"/>
        </w:rPr>
      </w:pPr>
      <w:r w:rsidRPr="004E05DE">
        <w:rPr>
          <w:sz w:val="28"/>
          <w:szCs w:val="28"/>
        </w:rPr>
        <w:t>• забезпечення своєчасн</w:t>
      </w:r>
      <w:r w:rsidR="000375F7">
        <w:rPr>
          <w:sz w:val="28"/>
          <w:szCs w:val="28"/>
        </w:rPr>
        <w:t>ої виплати заробітної плати робітникам</w:t>
      </w:r>
      <w:r w:rsidRPr="004E05DE">
        <w:rPr>
          <w:sz w:val="28"/>
          <w:szCs w:val="28"/>
        </w:rPr>
        <w:t xml:space="preserve"> </w:t>
      </w:r>
      <w:r w:rsidR="000375F7" w:rsidRPr="003C0815">
        <w:rPr>
          <w:sz w:val="28"/>
          <w:szCs w:val="28"/>
        </w:rPr>
        <w:t>Тростянецької селищної комунальної установи з благоустрою</w:t>
      </w:r>
      <w:r w:rsidRPr="004E05DE">
        <w:rPr>
          <w:sz w:val="28"/>
          <w:szCs w:val="28"/>
        </w:rPr>
        <w:t>;</w:t>
      </w:r>
    </w:p>
    <w:p w:rsidR="00E22977" w:rsidRPr="004E05DE" w:rsidRDefault="00E22977" w:rsidP="00E22977">
      <w:pPr>
        <w:jc w:val="both"/>
        <w:rPr>
          <w:sz w:val="28"/>
          <w:szCs w:val="28"/>
        </w:rPr>
      </w:pPr>
      <w:r w:rsidRPr="004E05DE">
        <w:rPr>
          <w:sz w:val="28"/>
          <w:szCs w:val="28"/>
        </w:rPr>
        <w:t xml:space="preserve">• ремонт та реконструкція обладнання, з метою підвищення якості послуг. </w:t>
      </w:r>
    </w:p>
    <w:p w:rsidR="00E22977" w:rsidRPr="002842D7" w:rsidRDefault="00E22977" w:rsidP="00E22977">
      <w:pPr>
        <w:jc w:val="both"/>
        <w:rPr>
          <w:color w:val="FF0000"/>
          <w:sz w:val="16"/>
          <w:szCs w:val="16"/>
        </w:rPr>
      </w:pPr>
    </w:p>
    <w:p w:rsidR="00E22977" w:rsidRPr="004E05DE" w:rsidRDefault="00E22977" w:rsidP="00E22977">
      <w:pPr>
        <w:jc w:val="both"/>
        <w:rPr>
          <w:color w:val="FF0000"/>
          <w:sz w:val="28"/>
          <w:szCs w:val="28"/>
        </w:rPr>
      </w:pPr>
      <w:r w:rsidRPr="004E05DE">
        <w:rPr>
          <w:b/>
          <w:sz w:val="28"/>
          <w:szCs w:val="28"/>
        </w:rPr>
        <w:t>5. Характеристика очікуваних соціально-економічних наслідків</w:t>
      </w:r>
      <w:r w:rsidRPr="004E05DE">
        <w:rPr>
          <w:sz w:val="28"/>
          <w:szCs w:val="28"/>
        </w:rPr>
        <w:t>.</w:t>
      </w:r>
    </w:p>
    <w:p w:rsidR="00E22977" w:rsidRPr="001262B3" w:rsidRDefault="00E22977" w:rsidP="00E22977">
      <w:pPr>
        <w:jc w:val="both"/>
        <w:rPr>
          <w:sz w:val="16"/>
          <w:szCs w:val="16"/>
        </w:rPr>
      </w:pPr>
    </w:p>
    <w:p w:rsidR="00E22977" w:rsidRPr="004E05DE" w:rsidRDefault="00E22977" w:rsidP="00E22977">
      <w:pPr>
        <w:pStyle w:val="3"/>
        <w:rPr>
          <w:color w:val="auto"/>
          <w:sz w:val="28"/>
          <w:szCs w:val="28"/>
        </w:rPr>
      </w:pPr>
      <w:r w:rsidRPr="004E05DE">
        <w:rPr>
          <w:color w:val="auto"/>
          <w:sz w:val="28"/>
          <w:szCs w:val="28"/>
        </w:rPr>
        <w:t xml:space="preserve">Прийняття даного регуляторного акта може викликати негативну реакцію серед населення </w:t>
      </w:r>
      <w:r w:rsidR="000375F7">
        <w:rPr>
          <w:color w:val="auto"/>
          <w:sz w:val="28"/>
          <w:szCs w:val="28"/>
        </w:rPr>
        <w:t>громади</w:t>
      </w:r>
      <w:r w:rsidRPr="004E05DE">
        <w:rPr>
          <w:color w:val="auto"/>
          <w:sz w:val="28"/>
          <w:szCs w:val="28"/>
        </w:rPr>
        <w:t xml:space="preserve">, однак це кращий вихід у порівнянні з тим, що під загрозою стоїть питання </w:t>
      </w:r>
      <w:r w:rsidR="000375F7">
        <w:rPr>
          <w:color w:val="auto"/>
          <w:sz w:val="28"/>
          <w:szCs w:val="28"/>
        </w:rPr>
        <w:t>нагромадження побутових відходів, що призведе погіршення екологічної ситуації</w:t>
      </w:r>
      <w:r w:rsidRPr="004E05DE">
        <w:rPr>
          <w:color w:val="auto"/>
          <w:sz w:val="28"/>
          <w:szCs w:val="28"/>
        </w:rPr>
        <w:t xml:space="preserve">. </w:t>
      </w:r>
    </w:p>
    <w:p w:rsidR="00E22977" w:rsidRPr="004E05DE" w:rsidRDefault="00E22977" w:rsidP="00E22977">
      <w:pPr>
        <w:ind w:firstLine="708"/>
        <w:jc w:val="both"/>
        <w:rPr>
          <w:sz w:val="28"/>
          <w:szCs w:val="28"/>
        </w:rPr>
      </w:pPr>
      <w:r w:rsidRPr="004E05DE">
        <w:rPr>
          <w:sz w:val="28"/>
          <w:szCs w:val="28"/>
        </w:rPr>
        <w:t xml:space="preserve">Для суб’єктів господарювання прийняття даного рішення викличе зростання витрат на послуги </w:t>
      </w:r>
      <w:r w:rsidR="000375F7">
        <w:rPr>
          <w:sz w:val="28"/>
          <w:szCs w:val="28"/>
        </w:rPr>
        <w:t>з вивезення на розміщення твердих побутових відходів</w:t>
      </w:r>
      <w:r w:rsidRPr="004E05DE">
        <w:rPr>
          <w:sz w:val="28"/>
          <w:szCs w:val="28"/>
        </w:rPr>
        <w:t xml:space="preserve">, але ця альтернатива більш прийнятна, ніж загроза припинення надання цих послуг та можливість зупинки виробничих потужностей і збитки від цього. </w:t>
      </w:r>
    </w:p>
    <w:p w:rsidR="00E22977" w:rsidRPr="004E05DE" w:rsidRDefault="00E22977" w:rsidP="00E22977">
      <w:pPr>
        <w:ind w:firstLine="708"/>
        <w:jc w:val="both"/>
        <w:rPr>
          <w:color w:val="FF0000"/>
          <w:sz w:val="28"/>
          <w:szCs w:val="28"/>
        </w:rPr>
      </w:pPr>
      <w:r w:rsidRPr="004E05DE">
        <w:rPr>
          <w:sz w:val="28"/>
          <w:szCs w:val="28"/>
        </w:rPr>
        <w:t xml:space="preserve">З прийняттям рішення видатки з місцевого бюджету на </w:t>
      </w:r>
      <w:r w:rsidR="000375F7">
        <w:rPr>
          <w:sz w:val="28"/>
          <w:szCs w:val="28"/>
        </w:rPr>
        <w:t xml:space="preserve">дані </w:t>
      </w:r>
      <w:r w:rsidRPr="004E05DE">
        <w:rPr>
          <w:sz w:val="28"/>
          <w:szCs w:val="28"/>
        </w:rPr>
        <w:t>послуги для бюджетних організації також виростуть. Але не в такому об’ємі, як при відмові від підняття тарифів (в цьому разі місцеві органи влади повинні відшкодовувати в повному об’ємі збитки підприємства від застосування тарифів нижчих за собівартість послуг).</w:t>
      </w:r>
      <w:r w:rsidRPr="004E05DE">
        <w:rPr>
          <w:color w:val="FF0000"/>
          <w:sz w:val="28"/>
          <w:szCs w:val="28"/>
        </w:rPr>
        <w:t xml:space="preserve"> </w:t>
      </w:r>
    </w:p>
    <w:p w:rsidR="00E22977" w:rsidRPr="002842D7" w:rsidRDefault="00E22977" w:rsidP="00E22977">
      <w:pPr>
        <w:jc w:val="both"/>
        <w:rPr>
          <w:color w:val="FF0000"/>
          <w:sz w:val="16"/>
          <w:szCs w:val="16"/>
        </w:rPr>
      </w:pPr>
    </w:p>
    <w:p w:rsidR="00E22977" w:rsidRPr="004E05DE" w:rsidRDefault="00E22977" w:rsidP="00E22977">
      <w:pPr>
        <w:jc w:val="both"/>
        <w:rPr>
          <w:b/>
          <w:sz w:val="28"/>
          <w:szCs w:val="28"/>
        </w:rPr>
      </w:pPr>
      <w:r w:rsidRPr="004E05DE">
        <w:rPr>
          <w:b/>
          <w:sz w:val="28"/>
          <w:szCs w:val="28"/>
        </w:rPr>
        <w:t>6. Визначення очікуваних результатів прийняття запропонованого регуляторного акта, зокрема розрахунок очікуваних витрат та вигод суб’єктів господарювання та громадян внаслідок дії регулярного акта.</w:t>
      </w:r>
    </w:p>
    <w:p w:rsidR="00E22977" w:rsidRPr="002842D7" w:rsidRDefault="00E22977" w:rsidP="00E22977">
      <w:pPr>
        <w:jc w:val="both"/>
        <w:rPr>
          <w:sz w:val="16"/>
          <w:szCs w:val="16"/>
        </w:rPr>
      </w:pPr>
    </w:p>
    <w:p w:rsidR="00E22977" w:rsidRPr="004E05DE" w:rsidRDefault="00E22977" w:rsidP="00E22977">
      <w:pPr>
        <w:pStyle w:val="2"/>
        <w:ind w:firstLine="708"/>
        <w:rPr>
          <w:color w:val="auto"/>
          <w:sz w:val="28"/>
          <w:szCs w:val="28"/>
        </w:rPr>
      </w:pPr>
      <w:r w:rsidRPr="004E05DE">
        <w:rPr>
          <w:color w:val="auto"/>
          <w:sz w:val="28"/>
          <w:szCs w:val="28"/>
        </w:rPr>
        <w:t>Не всі вигоди, які виникають внаслідок дії запропонованого регуляторного акта, можуть бути кількісно визначені. Серед них:</w:t>
      </w:r>
    </w:p>
    <w:p w:rsidR="00E22977" w:rsidRPr="004E05DE" w:rsidRDefault="00E22977" w:rsidP="00E22977">
      <w:pPr>
        <w:jc w:val="both"/>
        <w:rPr>
          <w:sz w:val="28"/>
          <w:szCs w:val="28"/>
        </w:rPr>
      </w:pPr>
      <w:r w:rsidRPr="004E05DE">
        <w:rPr>
          <w:sz w:val="28"/>
          <w:szCs w:val="28"/>
        </w:rPr>
        <w:t>• забезпечення життєдіяльності населення, промислової та соціальної інфраструктури територіальної громади міста;</w:t>
      </w:r>
    </w:p>
    <w:p w:rsidR="00E22977" w:rsidRPr="004E05DE" w:rsidRDefault="00E22977" w:rsidP="00E22977">
      <w:pPr>
        <w:jc w:val="both"/>
        <w:rPr>
          <w:sz w:val="28"/>
          <w:szCs w:val="28"/>
        </w:rPr>
      </w:pPr>
      <w:r w:rsidRPr="004E05DE">
        <w:rPr>
          <w:sz w:val="28"/>
          <w:szCs w:val="28"/>
        </w:rPr>
        <w:t xml:space="preserve">• стабільна робота комунального </w:t>
      </w:r>
      <w:r w:rsidR="00CB75ED">
        <w:rPr>
          <w:sz w:val="28"/>
          <w:szCs w:val="28"/>
        </w:rPr>
        <w:t>установи</w:t>
      </w:r>
      <w:r w:rsidRPr="004E05DE">
        <w:rPr>
          <w:sz w:val="28"/>
          <w:szCs w:val="28"/>
        </w:rPr>
        <w:t xml:space="preserve"> яке забезпечує </w:t>
      </w:r>
      <w:r w:rsidR="00CB75ED">
        <w:rPr>
          <w:sz w:val="28"/>
          <w:szCs w:val="28"/>
        </w:rPr>
        <w:t>надання послуг з вивезення та розміщення твердих побутових відходів</w:t>
      </w:r>
      <w:r w:rsidRPr="004E05DE">
        <w:rPr>
          <w:sz w:val="28"/>
          <w:szCs w:val="28"/>
        </w:rPr>
        <w:t>;</w:t>
      </w:r>
    </w:p>
    <w:p w:rsidR="00E22977" w:rsidRPr="004E05DE" w:rsidRDefault="00E22977" w:rsidP="00E22977">
      <w:pPr>
        <w:jc w:val="both"/>
        <w:rPr>
          <w:sz w:val="28"/>
          <w:szCs w:val="28"/>
        </w:rPr>
      </w:pPr>
      <w:r w:rsidRPr="004E05DE">
        <w:rPr>
          <w:sz w:val="28"/>
          <w:szCs w:val="28"/>
        </w:rPr>
        <w:t xml:space="preserve">• стабільне отримання </w:t>
      </w:r>
      <w:r w:rsidR="00CB75ED">
        <w:rPr>
          <w:sz w:val="28"/>
          <w:szCs w:val="28"/>
        </w:rPr>
        <w:t>жителями громади</w:t>
      </w:r>
      <w:r w:rsidRPr="004E05DE">
        <w:rPr>
          <w:sz w:val="28"/>
          <w:szCs w:val="28"/>
        </w:rPr>
        <w:t xml:space="preserve"> якісних послуг </w:t>
      </w:r>
      <w:r w:rsidR="00CB75ED">
        <w:rPr>
          <w:sz w:val="28"/>
          <w:szCs w:val="28"/>
        </w:rPr>
        <w:t>з вивезення та розміщення твердих побутових відходів</w:t>
      </w:r>
      <w:r w:rsidRPr="004E05DE">
        <w:rPr>
          <w:sz w:val="28"/>
          <w:szCs w:val="28"/>
        </w:rPr>
        <w:t>.</w:t>
      </w:r>
    </w:p>
    <w:p w:rsidR="00E22977" w:rsidRDefault="00E22977" w:rsidP="00E22977">
      <w:pPr>
        <w:jc w:val="both"/>
      </w:pPr>
    </w:p>
    <w:tbl>
      <w:tblPr>
        <w:tblStyle w:val="a7"/>
        <w:tblW w:w="0" w:type="auto"/>
        <w:tblLook w:val="01E0"/>
      </w:tblPr>
      <w:tblGrid>
        <w:gridCol w:w="4926"/>
        <w:gridCol w:w="4927"/>
      </w:tblGrid>
      <w:tr w:rsidR="00E22977" w:rsidRPr="00CA4786" w:rsidTr="003C0815">
        <w:trPr>
          <w:trHeight w:val="584"/>
        </w:trPr>
        <w:tc>
          <w:tcPr>
            <w:tcW w:w="9854" w:type="dxa"/>
            <w:gridSpan w:val="2"/>
            <w:vAlign w:val="center"/>
          </w:tcPr>
          <w:p w:rsidR="00E22977" w:rsidRPr="004E05DE" w:rsidRDefault="00E22977" w:rsidP="003C0815">
            <w:pPr>
              <w:jc w:val="center"/>
              <w:rPr>
                <w:sz w:val="28"/>
                <w:szCs w:val="28"/>
              </w:rPr>
            </w:pPr>
            <w:r w:rsidRPr="004E05DE">
              <w:rPr>
                <w:sz w:val="28"/>
                <w:szCs w:val="28"/>
              </w:rPr>
              <w:t>Категорії суб’єктів, на яких впливає регуляторний акт</w:t>
            </w:r>
          </w:p>
        </w:tc>
      </w:tr>
      <w:tr w:rsidR="00E22977" w:rsidRPr="00CA4786" w:rsidTr="003C0815">
        <w:trPr>
          <w:trHeight w:val="702"/>
        </w:trPr>
        <w:tc>
          <w:tcPr>
            <w:tcW w:w="9854" w:type="dxa"/>
            <w:gridSpan w:val="2"/>
            <w:vAlign w:val="center"/>
          </w:tcPr>
          <w:p w:rsidR="00E22977" w:rsidRPr="004E05DE" w:rsidRDefault="00E22977" w:rsidP="003C0815">
            <w:pPr>
              <w:jc w:val="center"/>
              <w:rPr>
                <w:sz w:val="28"/>
                <w:szCs w:val="28"/>
              </w:rPr>
            </w:pPr>
            <w:r w:rsidRPr="004E05DE">
              <w:rPr>
                <w:sz w:val="28"/>
                <w:szCs w:val="28"/>
              </w:rPr>
              <w:t>Органи влади</w:t>
            </w:r>
          </w:p>
        </w:tc>
      </w:tr>
      <w:tr w:rsidR="00E22977" w:rsidRPr="00CA4786" w:rsidTr="003C0815">
        <w:trPr>
          <w:trHeight w:val="543"/>
        </w:trPr>
        <w:tc>
          <w:tcPr>
            <w:tcW w:w="4927" w:type="dxa"/>
            <w:vAlign w:val="center"/>
          </w:tcPr>
          <w:p w:rsidR="00E22977" w:rsidRPr="004E05DE" w:rsidRDefault="00E22977" w:rsidP="003C0815">
            <w:pPr>
              <w:jc w:val="center"/>
              <w:rPr>
                <w:sz w:val="28"/>
                <w:szCs w:val="28"/>
              </w:rPr>
            </w:pPr>
            <w:r w:rsidRPr="004E05DE">
              <w:rPr>
                <w:sz w:val="28"/>
                <w:szCs w:val="28"/>
              </w:rPr>
              <w:t>Вигоди</w:t>
            </w:r>
          </w:p>
        </w:tc>
        <w:tc>
          <w:tcPr>
            <w:tcW w:w="4927" w:type="dxa"/>
            <w:vAlign w:val="center"/>
          </w:tcPr>
          <w:p w:rsidR="00E22977" w:rsidRPr="004E05DE" w:rsidRDefault="00E22977" w:rsidP="003C0815">
            <w:pPr>
              <w:jc w:val="center"/>
              <w:rPr>
                <w:sz w:val="28"/>
                <w:szCs w:val="28"/>
              </w:rPr>
            </w:pPr>
            <w:r w:rsidRPr="004E05DE">
              <w:rPr>
                <w:sz w:val="28"/>
                <w:szCs w:val="28"/>
              </w:rPr>
              <w:t>Витрати</w:t>
            </w:r>
          </w:p>
        </w:tc>
      </w:tr>
      <w:tr w:rsidR="00E22977" w:rsidRPr="00CA4786" w:rsidTr="003C0815">
        <w:tc>
          <w:tcPr>
            <w:tcW w:w="4927" w:type="dxa"/>
            <w:vAlign w:val="center"/>
          </w:tcPr>
          <w:p w:rsidR="00E22977" w:rsidRPr="004E05DE" w:rsidRDefault="00E22977" w:rsidP="003C0815">
            <w:pPr>
              <w:ind w:left="180" w:hanging="180"/>
              <w:jc w:val="both"/>
              <w:rPr>
                <w:sz w:val="28"/>
                <w:szCs w:val="28"/>
              </w:rPr>
            </w:pPr>
            <w:r w:rsidRPr="004E05DE">
              <w:rPr>
                <w:sz w:val="28"/>
                <w:szCs w:val="28"/>
              </w:rPr>
              <w:t xml:space="preserve">- забезпечення стабільного та якісного </w:t>
            </w:r>
            <w:r w:rsidRPr="004E05DE">
              <w:rPr>
                <w:sz w:val="28"/>
                <w:szCs w:val="28"/>
              </w:rPr>
              <w:lastRenderedPageBreak/>
              <w:t xml:space="preserve">надання послуг з </w:t>
            </w:r>
            <w:proofErr w:type="spellStart"/>
            <w:r w:rsidR="00CB75ED">
              <w:rPr>
                <w:sz w:val="28"/>
                <w:szCs w:val="28"/>
              </w:rPr>
              <w:t>з</w:t>
            </w:r>
            <w:proofErr w:type="spellEnd"/>
            <w:r w:rsidR="00CB75ED">
              <w:rPr>
                <w:sz w:val="28"/>
                <w:szCs w:val="28"/>
              </w:rPr>
              <w:t xml:space="preserve"> вивезення та розміщення твердих побутових відходів</w:t>
            </w:r>
            <w:r w:rsidRPr="004E05DE">
              <w:rPr>
                <w:sz w:val="28"/>
                <w:szCs w:val="28"/>
              </w:rPr>
              <w:t>;</w:t>
            </w:r>
          </w:p>
          <w:p w:rsidR="00E22977" w:rsidRPr="004E05DE" w:rsidRDefault="00E22977" w:rsidP="003C0815">
            <w:pPr>
              <w:ind w:left="180" w:hanging="180"/>
              <w:jc w:val="both"/>
              <w:rPr>
                <w:sz w:val="28"/>
                <w:szCs w:val="28"/>
              </w:rPr>
            </w:pPr>
            <w:r w:rsidRPr="004E05DE">
              <w:rPr>
                <w:sz w:val="28"/>
                <w:szCs w:val="28"/>
              </w:rPr>
              <w:t xml:space="preserve">- зменшення кількості звернень та скарг від споживачів щодо якості послуг </w:t>
            </w:r>
            <w:r w:rsidR="00CB75ED">
              <w:rPr>
                <w:sz w:val="28"/>
                <w:szCs w:val="28"/>
              </w:rPr>
              <w:t>з вивезення та розміщення твердих побутових відходів</w:t>
            </w:r>
            <w:r w:rsidRPr="004E05DE">
              <w:rPr>
                <w:sz w:val="28"/>
                <w:szCs w:val="28"/>
              </w:rPr>
              <w:t>;</w:t>
            </w:r>
          </w:p>
        </w:tc>
        <w:tc>
          <w:tcPr>
            <w:tcW w:w="4927" w:type="dxa"/>
            <w:vAlign w:val="center"/>
          </w:tcPr>
          <w:p w:rsidR="00E22977" w:rsidRPr="004E05DE" w:rsidRDefault="00E22977" w:rsidP="003C0815">
            <w:pPr>
              <w:jc w:val="center"/>
              <w:rPr>
                <w:sz w:val="28"/>
                <w:szCs w:val="28"/>
              </w:rPr>
            </w:pPr>
            <w:r w:rsidRPr="004E05DE">
              <w:rPr>
                <w:sz w:val="28"/>
                <w:szCs w:val="28"/>
              </w:rPr>
              <w:lastRenderedPageBreak/>
              <w:t>додаткових витрат не передбачається</w:t>
            </w:r>
          </w:p>
        </w:tc>
      </w:tr>
      <w:tr w:rsidR="00E22977" w:rsidRPr="00CA4786" w:rsidTr="003C0815">
        <w:trPr>
          <w:trHeight w:val="397"/>
        </w:trPr>
        <w:tc>
          <w:tcPr>
            <w:tcW w:w="9854" w:type="dxa"/>
            <w:gridSpan w:val="2"/>
            <w:vAlign w:val="center"/>
          </w:tcPr>
          <w:p w:rsidR="00E22977" w:rsidRPr="004E05DE" w:rsidRDefault="00CB75ED" w:rsidP="003C0815">
            <w:pPr>
              <w:jc w:val="center"/>
              <w:rPr>
                <w:sz w:val="28"/>
                <w:szCs w:val="28"/>
              </w:rPr>
            </w:pPr>
            <w:r w:rsidRPr="003C0815">
              <w:rPr>
                <w:sz w:val="28"/>
                <w:szCs w:val="28"/>
              </w:rPr>
              <w:lastRenderedPageBreak/>
              <w:t>Тростянецької селищної комунальної установи з благоустрою</w:t>
            </w:r>
          </w:p>
        </w:tc>
      </w:tr>
      <w:tr w:rsidR="00E22977" w:rsidRPr="00CA4786" w:rsidTr="003C0815">
        <w:trPr>
          <w:trHeight w:val="517"/>
        </w:trPr>
        <w:tc>
          <w:tcPr>
            <w:tcW w:w="4927" w:type="dxa"/>
            <w:vAlign w:val="center"/>
          </w:tcPr>
          <w:p w:rsidR="00E22977" w:rsidRPr="004E05DE" w:rsidRDefault="00E22977" w:rsidP="003C0815">
            <w:pPr>
              <w:jc w:val="center"/>
              <w:rPr>
                <w:sz w:val="28"/>
                <w:szCs w:val="28"/>
              </w:rPr>
            </w:pPr>
            <w:r w:rsidRPr="004E05DE">
              <w:rPr>
                <w:sz w:val="28"/>
                <w:szCs w:val="28"/>
              </w:rPr>
              <w:t>Вигоди</w:t>
            </w:r>
          </w:p>
        </w:tc>
        <w:tc>
          <w:tcPr>
            <w:tcW w:w="4927" w:type="dxa"/>
            <w:vAlign w:val="center"/>
          </w:tcPr>
          <w:p w:rsidR="00E22977" w:rsidRPr="004E05DE" w:rsidRDefault="00E22977" w:rsidP="003C0815">
            <w:pPr>
              <w:jc w:val="center"/>
              <w:rPr>
                <w:sz w:val="28"/>
                <w:szCs w:val="28"/>
              </w:rPr>
            </w:pPr>
            <w:r w:rsidRPr="004E05DE">
              <w:rPr>
                <w:sz w:val="28"/>
                <w:szCs w:val="28"/>
              </w:rPr>
              <w:t>Витрати</w:t>
            </w:r>
          </w:p>
        </w:tc>
      </w:tr>
      <w:tr w:rsidR="00E22977" w:rsidRPr="00CA4786" w:rsidTr="003C0815">
        <w:trPr>
          <w:trHeight w:val="1437"/>
        </w:trPr>
        <w:tc>
          <w:tcPr>
            <w:tcW w:w="4927" w:type="dxa"/>
            <w:vAlign w:val="center"/>
          </w:tcPr>
          <w:p w:rsidR="00E22977" w:rsidRPr="004E05DE" w:rsidRDefault="00E22977" w:rsidP="003C0815">
            <w:pPr>
              <w:jc w:val="both"/>
              <w:rPr>
                <w:sz w:val="28"/>
                <w:szCs w:val="28"/>
              </w:rPr>
            </w:pPr>
            <w:r w:rsidRPr="004E05DE">
              <w:rPr>
                <w:sz w:val="28"/>
                <w:szCs w:val="28"/>
              </w:rPr>
              <w:t xml:space="preserve">- стабільна робота </w:t>
            </w:r>
            <w:r w:rsidR="00CB75ED">
              <w:rPr>
                <w:sz w:val="28"/>
                <w:szCs w:val="28"/>
              </w:rPr>
              <w:t>установи</w:t>
            </w:r>
            <w:r w:rsidRPr="004E05DE">
              <w:rPr>
                <w:sz w:val="28"/>
                <w:szCs w:val="28"/>
              </w:rPr>
              <w:t>;</w:t>
            </w:r>
          </w:p>
          <w:p w:rsidR="00E22977" w:rsidRPr="004E05DE" w:rsidRDefault="00E22977" w:rsidP="003C0815">
            <w:pPr>
              <w:jc w:val="both"/>
              <w:rPr>
                <w:sz w:val="28"/>
                <w:szCs w:val="28"/>
              </w:rPr>
            </w:pPr>
            <w:r w:rsidRPr="004E05DE">
              <w:rPr>
                <w:sz w:val="28"/>
                <w:szCs w:val="28"/>
              </w:rPr>
              <w:t>- надання послуг відповідної якості;</w:t>
            </w:r>
          </w:p>
          <w:p w:rsidR="00E22977" w:rsidRPr="004E05DE" w:rsidRDefault="00E22977" w:rsidP="003C0815">
            <w:pPr>
              <w:ind w:left="180" w:hanging="180"/>
              <w:jc w:val="both"/>
              <w:rPr>
                <w:sz w:val="28"/>
                <w:szCs w:val="28"/>
              </w:rPr>
            </w:pPr>
            <w:r w:rsidRPr="004E05DE">
              <w:rPr>
                <w:sz w:val="28"/>
                <w:szCs w:val="28"/>
              </w:rPr>
              <w:t xml:space="preserve">- забезпечення беззбиткової роботи </w:t>
            </w:r>
            <w:r w:rsidR="00CB75ED">
              <w:rPr>
                <w:sz w:val="28"/>
                <w:szCs w:val="28"/>
              </w:rPr>
              <w:t>установи</w:t>
            </w:r>
            <w:r w:rsidRPr="004E05DE">
              <w:rPr>
                <w:sz w:val="28"/>
                <w:szCs w:val="28"/>
              </w:rPr>
              <w:t>;</w:t>
            </w:r>
          </w:p>
          <w:p w:rsidR="00E22977" w:rsidRPr="004E05DE" w:rsidRDefault="00E22977" w:rsidP="003C0815">
            <w:pPr>
              <w:ind w:left="180" w:hanging="180"/>
              <w:jc w:val="both"/>
              <w:rPr>
                <w:sz w:val="28"/>
                <w:szCs w:val="28"/>
              </w:rPr>
            </w:pPr>
            <w:r w:rsidRPr="004E05DE">
              <w:rPr>
                <w:sz w:val="28"/>
                <w:szCs w:val="28"/>
              </w:rPr>
              <w:t>- дотримання вимог чинного законодавства.</w:t>
            </w:r>
          </w:p>
        </w:tc>
        <w:tc>
          <w:tcPr>
            <w:tcW w:w="4927" w:type="dxa"/>
            <w:vAlign w:val="center"/>
          </w:tcPr>
          <w:p w:rsidR="00E22977" w:rsidRPr="004E05DE" w:rsidRDefault="00E22977" w:rsidP="003C08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Збільшення витрат робочого часу на проведення відповідної роботи з споживачами та внесення змін у договори. </w:t>
            </w:r>
          </w:p>
          <w:p w:rsidR="00E22977" w:rsidRPr="004E05DE" w:rsidRDefault="00E22977" w:rsidP="003C0815">
            <w:pPr>
              <w:rPr>
                <w:sz w:val="28"/>
                <w:szCs w:val="28"/>
              </w:rPr>
            </w:pPr>
          </w:p>
        </w:tc>
      </w:tr>
      <w:tr w:rsidR="00E22977" w:rsidRPr="00CA4786" w:rsidTr="003C0815">
        <w:trPr>
          <w:trHeight w:val="536"/>
        </w:trPr>
        <w:tc>
          <w:tcPr>
            <w:tcW w:w="9854" w:type="dxa"/>
            <w:gridSpan w:val="2"/>
            <w:vAlign w:val="center"/>
          </w:tcPr>
          <w:p w:rsidR="00E22977" w:rsidRPr="004E05DE" w:rsidRDefault="00E22977" w:rsidP="003C0815">
            <w:pPr>
              <w:jc w:val="center"/>
              <w:rPr>
                <w:sz w:val="28"/>
                <w:szCs w:val="28"/>
              </w:rPr>
            </w:pPr>
            <w:r w:rsidRPr="004E05DE">
              <w:rPr>
                <w:sz w:val="28"/>
                <w:szCs w:val="28"/>
              </w:rPr>
              <w:t>Суб'єкти господарювання</w:t>
            </w:r>
          </w:p>
        </w:tc>
      </w:tr>
      <w:tr w:rsidR="00E22977" w:rsidRPr="00CA4786" w:rsidTr="003C0815">
        <w:trPr>
          <w:trHeight w:val="516"/>
        </w:trPr>
        <w:tc>
          <w:tcPr>
            <w:tcW w:w="4927" w:type="dxa"/>
            <w:vAlign w:val="center"/>
          </w:tcPr>
          <w:p w:rsidR="00E22977" w:rsidRPr="004E05DE" w:rsidRDefault="00E22977" w:rsidP="003C0815">
            <w:pPr>
              <w:jc w:val="center"/>
              <w:rPr>
                <w:sz w:val="28"/>
                <w:szCs w:val="28"/>
              </w:rPr>
            </w:pPr>
            <w:r w:rsidRPr="004E05DE">
              <w:rPr>
                <w:sz w:val="28"/>
                <w:szCs w:val="28"/>
              </w:rPr>
              <w:t>Вигоди</w:t>
            </w:r>
          </w:p>
        </w:tc>
        <w:tc>
          <w:tcPr>
            <w:tcW w:w="4927" w:type="dxa"/>
            <w:vAlign w:val="center"/>
          </w:tcPr>
          <w:p w:rsidR="00E22977" w:rsidRPr="004E05DE" w:rsidRDefault="00E22977" w:rsidP="003C0815">
            <w:pPr>
              <w:jc w:val="center"/>
              <w:rPr>
                <w:sz w:val="28"/>
                <w:szCs w:val="28"/>
              </w:rPr>
            </w:pPr>
            <w:r w:rsidRPr="004E05DE">
              <w:rPr>
                <w:sz w:val="28"/>
                <w:szCs w:val="28"/>
              </w:rPr>
              <w:t>Витрати</w:t>
            </w:r>
          </w:p>
        </w:tc>
      </w:tr>
      <w:tr w:rsidR="00E22977" w:rsidRPr="00CA4786" w:rsidTr="003C0815">
        <w:tc>
          <w:tcPr>
            <w:tcW w:w="4927" w:type="dxa"/>
          </w:tcPr>
          <w:p w:rsidR="00E22977" w:rsidRPr="004E05DE" w:rsidRDefault="00E22977" w:rsidP="003C0815">
            <w:pPr>
              <w:ind w:left="180" w:hanging="180"/>
              <w:jc w:val="both"/>
              <w:rPr>
                <w:sz w:val="28"/>
                <w:szCs w:val="28"/>
              </w:rPr>
            </w:pPr>
            <w:r w:rsidRPr="004E05DE">
              <w:rPr>
                <w:sz w:val="28"/>
                <w:szCs w:val="28"/>
              </w:rPr>
              <w:t xml:space="preserve">- забезпечення стабільного та якісного надання послуг з </w:t>
            </w:r>
            <w:proofErr w:type="spellStart"/>
            <w:r w:rsidR="00CB75ED">
              <w:rPr>
                <w:sz w:val="28"/>
                <w:szCs w:val="28"/>
              </w:rPr>
              <w:t>з</w:t>
            </w:r>
            <w:proofErr w:type="spellEnd"/>
            <w:r w:rsidR="00CB75ED">
              <w:rPr>
                <w:sz w:val="28"/>
                <w:szCs w:val="28"/>
              </w:rPr>
              <w:t xml:space="preserve"> вивезення та розміщення твердих побутових відходів</w:t>
            </w:r>
            <w:r w:rsidRPr="004E05DE">
              <w:rPr>
                <w:sz w:val="28"/>
                <w:szCs w:val="28"/>
              </w:rPr>
              <w:t>;</w:t>
            </w:r>
            <w:r w:rsidRPr="004E05DE">
              <w:rPr>
                <w:sz w:val="28"/>
                <w:szCs w:val="28"/>
              </w:rPr>
              <w:tab/>
            </w:r>
          </w:p>
        </w:tc>
        <w:tc>
          <w:tcPr>
            <w:tcW w:w="4927" w:type="dxa"/>
          </w:tcPr>
          <w:p w:rsidR="00E22977" w:rsidRPr="004E05DE" w:rsidRDefault="00E22977" w:rsidP="003C0815">
            <w:pPr>
              <w:jc w:val="both"/>
              <w:rPr>
                <w:sz w:val="28"/>
                <w:szCs w:val="28"/>
              </w:rPr>
            </w:pPr>
            <w:r w:rsidRPr="004E05DE">
              <w:rPr>
                <w:sz w:val="28"/>
                <w:szCs w:val="28"/>
              </w:rPr>
              <w:t xml:space="preserve">збільшення витрат на оплату послуг з </w:t>
            </w:r>
            <w:proofErr w:type="spellStart"/>
            <w:r w:rsidR="00CB75ED">
              <w:rPr>
                <w:sz w:val="28"/>
                <w:szCs w:val="28"/>
              </w:rPr>
              <w:t>з</w:t>
            </w:r>
            <w:proofErr w:type="spellEnd"/>
            <w:r w:rsidR="00CB75ED">
              <w:rPr>
                <w:sz w:val="28"/>
                <w:szCs w:val="28"/>
              </w:rPr>
              <w:t xml:space="preserve"> вивезення та розміщення твердих побутових відходів</w:t>
            </w:r>
            <w:r w:rsidRPr="004E05DE">
              <w:rPr>
                <w:sz w:val="28"/>
                <w:szCs w:val="28"/>
              </w:rPr>
              <w:t>;</w:t>
            </w:r>
          </w:p>
        </w:tc>
      </w:tr>
    </w:tbl>
    <w:p w:rsidR="00E22977" w:rsidRPr="00CA4786" w:rsidRDefault="00E22977" w:rsidP="00E22977">
      <w:pPr>
        <w:jc w:val="both"/>
        <w:rPr>
          <w:color w:val="FF0000"/>
        </w:rPr>
      </w:pPr>
    </w:p>
    <w:p w:rsidR="00E22977" w:rsidRPr="004E05DE" w:rsidRDefault="00E22977" w:rsidP="00E22977">
      <w:pPr>
        <w:jc w:val="both"/>
        <w:rPr>
          <w:b/>
          <w:sz w:val="28"/>
          <w:szCs w:val="28"/>
        </w:rPr>
      </w:pPr>
      <w:r w:rsidRPr="004E05DE">
        <w:rPr>
          <w:b/>
          <w:sz w:val="28"/>
          <w:szCs w:val="28"/>
        </w:rPr>
        <w:t>7. Можливість впровадження та виконання вимог регуляторного акта.</w:t>
      </w:r>
    </w:p>
    <w:p w:rsidR="00E22977" w:rsidRPr="002842D7" w:rsidRDefault="00E22977" w:rsidP="00E22977">
      <w:pPr>
        <w:jc w:val="both"/>
        <w:rPr>
          <w:color w:val="FF0000"/>
          <w:sz w:val="16"/>
          <w:szCs w:val="16"/>
        </w:rPr>
      </w:pPr>
    </w:p>
    <w:p w:rsidR="00E22977" w:rsidRPr="004E05DE" w:rsidRDefault="00E22977" w:rsidP="00E22977">
      <w:pPr>
        <w:pStyle w:val="2"/>
        <w:ind w:firstLine="708"/>
        <w:rPr>
          <w:color w:val="auto"/>
          <w:sz w:val="28"/>
          <w:szCs w:val="28"/>
        </w:rPr>
      </w:pPr>
      <w:r w:rsidRPr="004E05DE">
        <w:rPr>
          <w:color w:val="auto"/>
          <w:sz w:val="28"/>
          <w:szCs w:val="28"/>
        </w:rPr>
        <w:t xml:space="preserve">З прийняттям даного регуляторного акта можливе деяке зниження відсотку оплати, для запобігання </w:t>
      </w:r>
      <w:r w:rsidRPr="00CB75ED">
        <w:rPr>
          <w:color w:val="auto"/>
          <w:sz w:val="28"/>
          <w:szCs w:val="28"/>
        </w:rPr>
        <w:t xml:space="preserve">якому </w:t>
      </w:r>
      <w:r w:rsidR="00CB75ED" w:rsidRPr="00CB75ED">
        <w:rPr>
          <w:color w:val="auto"/>
          <w:sz w:val="28"/>
          <w:szCs w:val="28"/>
        </w:rPr>
        <w:t>Тростянецької комунальної установи з благоустрою</w:t>
      </w:r>
      <w:r w:rsidRPr="004E05DE">
        <w:rPr>
          <w:color w:val="auto"/>
          <w:sz w:val="28"/>
          <w:szCs w:val="28"/>
        </w:rPr>
        <w:t xml:space="preserve"> буде проведена відповідна роз’яснювальна та попереджувальна робота з споживачами з внесенням змін у чинні договори. Існує також механізм стягнення заборгованості за надані послуги.</w:t>
      </w:r>
    </w:p>
    <w:p w:rsidR="00E22977" w:rsidRPr="002842D7" w:rsidRDefault="00E22977" w:rsidP="00E22977">
      <w:pPr>
        <w:jc w:val="both"/>
        <w:rPr>
          <w:color w:val="FF0000"/>
          <w:sz w:val="16"/>
          <w:szCs w:val="16"/>
        </w:rPr>
      </w:pPr>
    </w:p>
    <w:p w:rsidR="00E22977" w:rsidRPr="004E05DE" w:rsidRDefault="00E22977" w:rsidP="00E22977">
      <w:pPr>
        <w:jc w:val="both"/>
        <w:rPr>
          <w:color w:val="FF0000"/>
          <w:sz w:val="28"/>
          <w:szCs w:val="28"/>
        </w:rPr>
      </w:pPr>
      <w:r w:rsidRPr="004E05DE">
        <w:rPr>
          <w:b/>
          <w:sz w:val="28"/>
          <w:szCs w:val="28"/>
        </w:rPr>
        <w:t>8. Обґрунтування терміну дії запропонованого регуляторного акта.</w:t>
      </w:r>
    </w:p>
    <w:p w:rsidR="00E22977" w:rsidRPr="002842D7" w:rsidRDefault="00E22977" w:rsidP="00E22977">
      <w:pPr>
        <w:jc w:val="both"/>
        <w:rPr>
          <w:color w:val="FF0000"/>
          <w:sz w:val="16"/>
          <w:szCs w:val="16"/>
        </w:rPr>
      </w:pPr>
    </w:p>
    <w:p w:rsidR="00E22977" w:rsidRPr="004E05DE" w:rsidRDefault="00E22977" w:rsidP="00E22977">
      <w:pPr>
        <w:ind w:firstLine="708"/>
        <w:jc w:val="both"/>
        <w:rPr>
          <w:sz w:val="28"/>
          <w:szCs w:val="28"/>
        </w:rPr>
      </w:pPr>
      <w:r w:rsidRPr="004E05DE">
        <w:rPr>
          <w:sz w:val="28"/>
          <w:szCs w:val="28"/>
        </w:rPr>
        <w:t>Термін дії запропонованого регуляторного акта встановлюється довгостроковий. У разі виникнення необхідності до нього можуть бути внесені зміни за підсумками проведеного аналізу відстеження його результативності та у разі змін у діючому законодавстві, які можуть вплинути на дію даного акта.</w:t>
      </w:r>
    </w:p>
    <w:p w:rsidR="00E22977" w:rsidRPr="002842D7" w:rsidRDefault="00E22977" w:rsidP="00E22977">
      <w:pPr>
        <w:jc w:val="both"/>
        <w:rPr>
          <w:color w:val="FF0000"/>
          <w:sz w:val="16"/>
          <w:szCs w:val="16"/>
        </w:rPr>
      </w:pPr>
    </w:p>
    <w:p w:rsidR="00E22977" w:rsidRPr="004E05DE" w:rsidRDefault="00E22977" w:rsidP="00E22977">
      <w:pPr>
        <w:jc w:val="both"/>
        <w:rPr>
          <w:color w:val="FF0000"/>
          <w:sz w:val="28"/>
          <w:szCs w:val="28"/>
        </w:rPr>
      </w:pPr>
      <w:r w:rsidRPr="004E05DE">
        <w:rPr>
          <w:b/>
          <w:sz w:val="28"/>
          <w:szCs w:val="28"/>
        </w:rPr>
        <w:t>9. Заходи відстеження результативності регуляторного акта.</w:t>
      </w:r>
    </w:p>
    <w:p w:rsidR="00E22977" w:rsidRPr="002842D7" w:rsidRDefault="00E22977" w:rsidP="00E22977">
      <w:pPr>
        <w:jc w:val="both"/>
        <w:rPr>
          <w:color w:val="FF0000"/>
          <w:sz w:val="16"/>
          <w:szCs w:val="16"/>
        </w:rPr>
      </w:pPr>
    </w:p>
    <w:p w:rsidR="00E22977" w:rsidRPr="004E05DE" w:rsidRDefault="00E22977" w:rsidP="00E22977">
      <w:pPr>
        <w:ind w:firstLine="708"/>
        <w:jc w:val="both"/>
        <w:rPr>
          <w:sz w:val="28"/>
          <w:szCs w:val="28"/>
        </w:rPr>
      </w:pPr>
      <w:r w:rsidRPr="004E05DE">
        <w:rPr>
          <w:sz w:val="28"/>
          <w:szCs w:val="28"/>
        </w:rPr>
        <w:t xml:space="preserve">Відстеження результативності регуляторного акта буде здійснюватися відповідно до Закону України </w:t>
      </w:r>
      <w:r w:rsidR="00CB75ED">
        <w:rPr>
          <w:sz w:val="28"/>
          <w:szCs w:val="28"/>
        </w:rPr>
        <w:t>«</w:t>
      </w:r>
      <w:r w:rsidRPr="004E05DE">
        <w:rPr>
          <w:sz w:val="28"/>
          <w:szCs w:val="28"/>
        </w:rPr>
        <w:t>Про засади державної регуляторної політики у сфері господарської діяльності</w:t>
      </w:r>
      <w:r w:rsidR="00CB75ED">
        <w:rPr>
          <w:sz w:val="28"/>
          <w:szCs w:val="28"/>
        </w:rPr>
        <w:t>»</w:t>
      </w:r>
      <w:r w:rsidRPr="004E05DE">
        <w:rPr>
          <w:sz w:val="28"/>
          <w:szCs w:val="28"/>
        </w:rPr>
        <w:t xml:space="preserve"> на підставі даних </w:t>
      </w:r>
      <w:r w:rsidR="00CB75ED">
        <w:rPr>
          <w:sz w:val="28"/>
          <w:szCs w:val="28"/>
        </w:rPr>
        <w:t xml:space="preserve">Тростянецької </w:t>
      </w:r>
      <w:r w:rsidR="00CB75ED" w:rsidRPr="003C0815">
        <w:rPr>
          <w:sz w:val="28"/>
          <w:szCs w:val="28"/>
        </w:rPr>
        <w:t>комунальної установи з благоустрою</w:t>
      </w:r>
      <w:r w:rsidR="00CB75ED" w:rsidRPr="004E05DE">
        <w:rPr>
          <w:sz w:val="28"/>
          <w:szCs w:val="28"/>
        </w:rPr>
        <w:t xml:space="preserve"> </w:t>
      </w:r>
      <w:r w:rsidRPr="004E05DE">
        <w:rPr>
          <w:sz w:val="28"/>
          <w:szCs w:val="28"/>
        </w:rPr>
        <w:t xml:space="preserve">виконавчим комітетом </w:t>
      </w:r>
      <w:r w:rsidR="00CB75ED">
        <w:rPr>
          <w:sz w:val="28"/>
          <w:szCs w:val="28"/>
        </w:rPr>
        <w:t>селищної</w:t>
      </w:r>
      <w:r w:rsidRPr="004E05DE">
        <w:rPr>
          <w:sz w:val="28"/>
          <w:szCs w:val="28"/>
        </w:rPr>
        <w:t xml:space="preserve"> ради.</w:t>
      </w:r>
    </w:p>
    <w:p w:rsidR="00E22977" w:rsidRDefault="00E22977" w:rsidP="00E22977"/>
    <w:p w:rsidR="008A2609" w:rsidRDefault="00E76098" w:rsidP="00E76098">
      <w:pPr>
        <w:jc w:val="center"/>
      </w:pPr>
      <w:r>
        <w:rPr>
          <w:b/>
          <w:sz w:val="28"/>
          <w:szCs w:val="28"/>
        </w:rPr>
        <w:t>Селищний голова                                        Л.</w:t>
      </w:r>
      <w:proofErr w:type="spellStart"/>
      <w:r>
        <w:rPr>
          <w:b/>
          <w:sz w:val="28"/>
          <w:szCs w:val="28"/>
        </w:rPr>
        <w:t>Червонецька</w:t>
      </w:r>
      <w:proofErr w:type="spellEnd"/>
    </w:p>
    <w:sectPr w:rsidR="008A2609" w:rsidSect="003C0815">
      <w:pgSz w:w="11906" w:h="16838"/>
      <w:pgMar w:top="539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D04D7"/>
    <w:multiLevelType w:val="hybridMultilevel"/>
    <w:tmpl w:val="D778D664"/>
    <w:lvl w:ilvl="0" w:tplc="5D26F120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2977"/>
    <w:rsid w:val="000305E8"/>
    <w:rsid w:val="000375F7"/>
    <w:rsid w:val="00061ADB"/>
    <w:rsid w:val="00084450"/>
    <w:rsid w:val="00104084"/>
    <w:rsid w:val="001458A7"/>
    <w:rsid w:val="002A07AD"/>
    <w:rsid w:val="003B63C3"/>
    <w:rsid w:val="003C0815"/>
    <w:rsid w:val="008A2609"/>
    <w:rsid w:val="009342C5"/>
    <w:rsid w:val="00A46B6D"/>
    <w:rsid w:val="00A7093E"/>
    <w:rsid w:val="00AB3EC1"/>
    <w:rsid w:val="00CB75ED"/>
    <w:rsid w:val="00D32228"/>
    <w:rsid w:val="00D46E8F"/>
    <w:rsid w:val="00E22977"/>
    <w:rsid w:val="00E44485"/>
    <w:rsid w:val="00E76098"/>
    <w:rsid w:val="00EF0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2977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E2297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rsid w:val="00E22977"/>
    <w:pPr>
      <w:jc w:val="both"/>
    </w:pPr>
    <w:rPr>
      <w:b/>
      <w:sz w:val="26"/>
      <w:szCs w:val="26"/>
    </w:rPr>
  </w:style>
  <w:style w:type="character" w:customStyle="1" w:styleId="a6">
    <w:name w:val="Основной текст Знак"/>
    <w:basedOn w:val="a0"/>
    <w:link w:val="a5"/>
    <w:rsid w:val="00E22977"/>
    <w:rPr>
      <w:rFonts w:ascii="Times New Roman" w:eastAsia="Times New Roman" w:hAnsi="Times New Roman" w:cs="Times New Roman"/>
      <w:b/>
      <w:sz w:val="26"/>
      <w:szCs w:val="26"/>
      <w:lang w:val="uk-UA" w:eastAsia="ru-RU"/>
    </w:rPr>
  </w:style>
  <w:style w:type="paragraph" w:styleId="3">
    <w:name w:val="Body Text Indent 3"/>
    <w:basedOn w:val="a"/>
    <w:link w:val="30"/>
    <w:rsid w:val="00E22977"/>
    <w:pPr>
      <w:ind w:firstLine="708"/>
      <w:jc w:val="both"/>
    </w:pPr>
    <w:rPr>
      <w:color w:val="FF0000"/>
    </w:rPr>
  </w:style>
  <w:style w:type="character" w:customStyle="1" w:styleId="30">
    <w:name w:val="Основной текст с отступом 3 Знак"/>
    <w:basedOn w:val="a0"/>
    <w:link w:val="3"/>
    <w:rsid w:val="00E22977"/>
    <w:rPr>
      <w:rFonts w:ascii="Times New Roman" w:eastAsia="Times New Roman" w:hAnsi="Times New Roman" w:cs="Times New Roman"/>
      <w:color w:val="FF0000"/>
      <w:sz w:val="24"/>
      <w:szCs w:val="24"/>
      <w:lang w:val="uk-UA" w:eastAsia="ru-RU"/>
    </w:rPr>
  </w:style>
  <w:style w:type="paragraph" w:styleId="2">
    <w:name w:val="Body Text 2"/>
    <w:basedOn w:val="a"/>
    <w:link w:val="20"/>
    <w:rsid w:val="00E22977"/>
    <w:pPr>
      <w:jc w:val="both"/>
    </w:pPr>
    <w:rPr>
      <w:color w:val="FF0000"/>
    </w:rPr>
  </w:style>
  <w:style w:type="character" w:customStyle="1" w:styleId="20">
    <w:name w:val="Основной текст 2 Знак"/>
    <w:basedOn w:val="a0"/>
    <w:link w:val="2"/>
    <w:rsid w:val="00E22977"/>
    <w:rPr>
      <w:rFonts w:ascii="Times New Roman" w:eastAsia="Times New Roman" w:hAnsi="Times New Roman" w:cs="Times New Roman"/>
      <w:color w:val="FF0000"/>
      <w:sz w:val="24"/>
      <w:szCs w:val="24"/>
      <w:lang w:val="uk-UA" w:eastAsia="ru-RU"/>
    </w:rPr>
  </w:style>
  <w:style w:type="table" w:styleId="a7">
    <w:name w:val="Table Grid"/>
    <w:basedOn w:val="a1"/>
    <w:rsid w:val="00E22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3C08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C0815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21">
    <w:name w:val="Основний текст (2)_"/>
    <w:basedOn w:val="a0"/>
    <w:link w:val="22"/>
    <w:rsid w:val="001458A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ahoma9pt">
    <w:name w:val="Основний текст (2) + Tahoma;9 pt;Напівжирний"/>
    <w:basedOn w:val="21"/>
    <w:rsid w:val="001458A7"/>
    <w:rPr>
      <w:rFonts w:ascii="Tahoma" w:eastAsia="Tahoma" w:hAnsi="Tahoma" w:cs="Tahoma"/>
      <w:b/>
      <w:bCs/>
      <w:color w:val="000000"/>
      <w:spacing w:val="0"/>
      <w:w w:val="100"/>
      <w:position w:val="0"/>
      <w:sz w:val="18"/>
      <w:szCs w:val="18"/>
      <w:lang w:val="uk-UA" w:eastAsia="uk-UA" w:bidi="uk-UA"/>
    </w:rPr>
  </w:style>
  <w:style w:type="character" w:customStyle="1" w:styleId="2Tahoma5pt">
    <w:name w:val="Основний текст (2) + Tahoma;5 pt"/>
    <w:basedOn w:val="21"/>
    <w:rsid w:val="001458A7"/>
    <w:rPr>
      <w:rFonts w:ascii="Tahoma" w:eastAsia="Tahoma" w:hAnsi="Tahoma" w:cs="Tahoma"/>
      <w:color w:val="000000"/>
      <w:spacing w:val="0"/>
      <w:w w:val="100"/>
      <w:position w:val="0"/>
      <w:sz w:val="10"/>
      <w:szCs w:val="10"/>
      <w:lang w:val="uk-UA" w:eastAsia="uk-UA" w:bidi="uk-UA"/>
    </w:rPr>
  </w:style>
  <w:style w:type="paragraph" w:customStyle="1" w:styleId="22">
    <w:name w:val="Основний текст (2)"/>
    <w:basedOn w:val="a"/>
    <w:link w:val="21"/>
    <w:rsid w:val="001458A7"/>
    <w:pPr>
      <w:widowControl w:val="0"/>
      <w:shd w:val="clear" w:color="auto" w:fill="FFFFFF"/>
    </w:pPr>
    <w:rPr>
      <w:sz w:val="20"/>
      <w:szCs w:val="20"/>
      <w:lang w:val="ru-RU" w:eastAsia="en-US"/>
    </w:rPr>
  </w:style>
  <w:style w:type="character" w:customStyle="1" w:styleId="2Tahoma">
    <w:name w:val="Основний текст (2) + Tahoma"/>
    <w:basedOn w:val="21"/>
    <w:rsid w:val="001458A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uk-UA" w:eastAsia="uk-UA" w:bidi="uk-UA"/>
    </w:rPr>
  </w:style>
  <w:style w:type="character" w:customStyle="1" w:styleId="2Calibri12pt">
    <w:name w:val="Основний текст (2) + Calibri;12 pt"/>
    <w:basedOn w:val="21"/>
    <w:rsid w:val="001458A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Tahoma115pt">
    <w:name w:val="Основний текст (2) + Tahoma;11;5 pt;Напівжирний;Курсив"/>
    <w:basedOn w:val="21"/>
    <w:rsid w:val="001458A7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2ArialNarrow4pt">
    <w:name w:val="Основний текст (2) + Arial Narrow;4 pt"/>
    <w:basedOn w:val="21"/>
    <w:rsid w:val="001458A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1">
    <w:name w:val="Заголовок №1_"/>
    <w:basedOn w:val="a0"/>
    <w:rsid w:val="00A7093E"/>
    <w:rPr>
      <w:rFonts w:ascii="Calibri" w:eastAsia="Calibri" w:hAnsi="Calibri" w:cs="Calibri"/>
      <w:b/>
      <w:bCs/>
      <w:i w:val="0"/>
      <w:iCs w:val="0"/>
      <w:smallCaps w:val="0"/>
      <w:strike w:val="0"/>
      <w:spacing w:val="60"/>
      <w:sz w:val="28"/>
      <w:szCs w:val="28"/>
      <w:u w:val="none"/>
    </w:rPr>
  </w:style>
  <w:style w:type="character" w:customStyle="1" w:styleId="10">
    <w:name w:val="Заголовок №1"/>
    <w:basedOn w:val="1"/>
    <w:rsid w:val="00A7093E"/>
    <w:rPr>
      <w:color w:val="000000"/>
      <w:w w:val="100"/>
      <w:position w:val="0"/>
      <w:lang w:val="uk-UA" w:eastAsia="uk-UA" w:bidi="uk-UA"/>
    </w:rPr>
  </w:style>
  <w:style w:type="character" w:customStyle="1" w:styleId="23">
    <w:name w:val="Заголовок №2_"/>
    <w:basedOn w:val="a0"/>
    <w:rsid w:val="00A7093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Заголовок №2"/>
    <w:basedOn w:val="23"/>
    <w:rsid w:val="00A7093E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25">
    <w:name w:val="Заголовок №2 + Малі великі літери"/>
    <w:basedOn w:val="23"/>
    <w:rsid w:val="00A7093E"/>
    <w:rPr>
      <w:smallCaps/>
      <w:color w:val="000000"/>
      <w:spacing w:val="0"/>
      <w:w w:val="100"/>
      <w:position w:val="0"/>
      <w:lang w:val="uk-UA" w:eastAsia="uk-UA" w:bidi="uk-UA"/>
    </w:rPr>
  </w:style>
  <w:style w:type="character" w:customStyle="1" w:styleId="2Tahoma4pt">
    <w:name w:val="Основний текст (2) + Tahoma;4 pt"/>
    <w:basedOn w:val="21"/>
    <w:rsid w:val="00A7093E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2Tahoma105pt">
    <w:name w:val="Основний текст (2) + Tahoma;10;5 pt"/>
    <w:basedOn w:val="21"/>
    <w:rsid w:val="00A7093E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Tahoma4pt0pt">
    <w:name w:val="Основний текст (2) + Tahoma;4 pt;Інтервал 0 pt"/>
    <w:basedOn w:val="21"/>
    <w:rsid w:val="00A7093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uk-UA" w:eastAsia="uk-UA" w:bidi="uk-UA"/>
    </w:rPr>
  </w:style>
  <w:style w:type="paragraph" w:styleId="a8">
    <w:name w:val="Normal (Web)"/>
    <w:basedOn w:val="a"/>
    <w:uiPriority w:val="99"/>
    <w:unhideWhenUsed/>
    <w:rsid w:val="00E44485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4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1972</Words>
  <Characters>11244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UZER</cp:lastModifiedBy>
  <cp:revision>5</cp:revision>
  <dcterms:created xsi:type="dcterms:W3CDTF">2017-07-06T05:31:00Z</dcterms:created>
  <dcterms:modified xsi:type="dcterms:W3CDTF">2019-01-18T10:37:00Z</dcterms:modified>
</cp:coreProperties>
</file>