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56" w:rsidRDefault="00E55056">
      <w:pPr>
        <w:rPr>
          <w:sz w:val="28"/>
        </w:rPr>
      </w:pPr>
    </w:p>
    <w:p w:rsidR="00E55056" w:rsidRDefault="00E55056">
      <w:pPr>
        <w:rPr>
          <w:sz w:val="28"/>
        </w:rPr>
      </w:pPr>
    </w:p>
    <w:p w:rsidR="00E55056" w:rsidRDefault="00E55056" w:rsidP="00C4698C">
      <w:pPr>
        <w:pStyle w:val="a8"/>
      </w:pPr>
      <w:r>
        <w:t>Відповідн</w:t>
      </w:r>
      <w:r w:rsidR="009E196D">
        <w:t>о до</w:t>
      </w:r>
      <w:r w:rsidR="00C4698C">
        <w:t xml:space="preserve"> ст.26</w:t>
      </w:r>
      <w:r w:rsidR="001B2B89">
        <w:t xml:space="preserve"> </w:t>
      </w:r>
      <w:r w:rsidR="00C4698C">
        <w:t>Закону України «Про місцеве самоврядування в Україні»</w:t>
      </w:r>
      <w:r w:rsidR="004B03FA">
        <w:t>,</w:t>
      </w:r>
      <w:r w:rsidR="00A277D5">
        <w:t xml:space="preserve"> регламенту роботи Тростянецької селищної ради</w:t>
      </w:r>
      <w:r w:rsidR="000E1862">
        <w:t>,</w:t>
      </w:r>
      <w:r w:rsidR="00C4698C">
        <w:t xml:space="preserve"> селищна рада</w:t>
      </w:r>
    </w:p>
    <w:p w:rsidR="004B03FA" w:rsidRDefault="004B03FA" w:rsidP="00C4698C">
      <w:pPr>
        <w:pStyle w:val="a8"/>
      </w:pPr>
    </w:p>
    <w:p w:rsidR="00E55056" w:rsidRDefault="00E55056">
      <w:pPr>
        <w:tabs>
          <w:tab w:val="left" w:pos="3163"/>
        </w:tabs>
        <w:jc w:val="center"/>
        <w:rPr>
          <w:sz w:val="28"/>
        </w:rPr>
      </w:pPr>
      <w:r>
        <w:rPr>
          <w:sz w:val="28"/>
        </w:rPr>
        <w:t>В И Р І Ш И Л А :</w:t>
      </w:r>
    </w:p>
    <w:p w:rsidR="00E55056" w:rsidRDefault="00E55056">
      <w:pPr>
        <w:rPr>
          <w:sz w:val="28"/>
        </w:rPr>
      </w:pPr>
    </w:p>
    <w:p w:rsidR="009E4FD8" w:rsidRDefault="007416A7" w:rsidP="007416A7">
      <w:pPr>
        <w:jc w:val="both"/>
        <w:rPr>
          <w:sz w:val="28"/>
        </w:rPr>
      </w:pPr>
      <w:r>
        <w:rPr>
          <w:sz w:val="28"/>
        </w:rPr>
        <w:t>1.</w:t>
      </w:r>
      <w:r w:rsidR="005D220F">
        <w:rPr>
          <w:sz w:val="28"/>
        </w:rPr>
        <w:t>Затвердити план роботи Тро</w:t>
      </w:r>
      <w:r w:rsidR="002B7AF6">
        <w:rPr>
          <w:sz w:val="28"/>
        </w:rPr>
        <w:t xml:space="preserve">стянецької селищної ради на </w:t>
      </w:r>
      <w:r w:rsidR="00A277D5">
        <w:rPr>
          <w:sz w:val="28"/>
        </w:rPr>
        <w:t xml:space="preserve">друге півріччя </w:t>
      </w:r>
      <w:r w:rsidR="002B7AF6">
        <w:rPr>
          <w:sz w:val="28"/>
        </w:rPr>
        <w:t>201</w:t>
      </w:r>
      <w:r w:rsidR="005E234A">
        <w:rPr>
          <w:sz w:val="28"/>
        </w:rPr>
        <w:t>8</w:t>
      </w:r>
      <w:r w:rsidR="005D220F">
        <w:rPr>
          <w:sz w:val="28"/>
        </w:rPr>
        <w:t xml:space="preserve"> р</w:t>
      </w:r>
      <w:r w:rsidR="00A277D5">
        <w:rPr>
          <w:sz w:val="28"/>
        </w:rPr>
        <w:t>оку</w:t>
      </w:r>
      <w:r w:rsidR="005D220F">
        <w:rPr>
          <w:sz w:val="28"/>
        </w:rPr>
        <w:t>.</w:t>
      </w:r>
    </w:p>
    <w:p w:rsidR="002B7AF6" w:rsidRDefault="007416A7" w:rsidP="007416A7">
      <w:pPr>
        <w:jc w:val="both"/>
        <w:rPr>
          <w:sz w:val="28"/>
        </w:rPr>
      </w:pPr>
      <w:r>
        <w:rPr>
          <w:sz w:val="28"/>
        </w:rPr>
        <w:t>2.</w:t>
      </w:r>
      <w:r w:rsidR="002B7AF6">
        <w:rPr>
          <w:sz w:val="28"/>
        </w:rPr>
        <w:t>Секретарю селищної ради, посадовим особам та депутатам забезпечити виконання плану роботи у встановлені строки.</w:t>
      </w:r>
    </w:p>
    <w:p w:rsidR="00E55056" w:rsidRDefault="007416A7" w:rsidP="007416A7">
      <w:pPr>
        <w:jc w:val="both"/>
        <w:rPr>
          <w:sz w:val="28"/>
        </w:rPr>
      </w:pPr>
      <w:r>
        <w:rPr>
          <w:sz w:val="28"/>
        </w:rPr>
        <w:t>3.</w:t>
      </w:r>
      <w:r w:rsidR="00C8455C">
        <w:rPr>
          <w:sz w:val="28"/>
        </w:rPr>
        <w:t xml:space="preserve">Контроль за виконанням даного рішення покласти на </w:t>
      </w:r>
      <w:r w:rsidR="005D220F">
        <w:rPr>
          <w:sz w:val="28"/>
        </w:rPr>
        <w:t xml:space="preserve">постійні комісії </w:t>
      </w:r>
      <w:r w:rsidR="0089684D">
        <w:rPr>
          <w:sz w:val="28"/>
        </w:rPr>
        <w:t>селищної ради</w:t>
      </w:r>
      <w:r w:rsidR="005D220F">
        <w:rPr>
          <w:sz w:val="28"/>
        </w:rPr>
        <w:t>.</w:t>
      </w:r>
    </w:p>
    <w:p w:rsidR="005D220F" w:rsidRDefault="005D220F" w:rsidP="00E95574">
      <w:pPr>
        <w:pStyle w:val="6"/>
      </w:pPr>
    </w:p>
    <w:p w:rsidR="005D220F" w:rsidRDefault="005D220F" w:rsidP="00E95574">
      <w:pPr>
        <w:pStyle w:val="6"/>
      </w:pPr>
    </w:p>
    <w:p w:rsidR="005D220F" w:rsidRDefault="005D220F" w:rsidP="00E95574">
      <w:pPr>
        <w:pStyle w:val="6"/>
      </w:pPr>
    </w:p>
    <w:p w:rsidR="00E55056" w:rsidRDefault="00660437" w:rsidP="00E95574">
      <w:pPr>
        <w:pStyle w:val="6"/>
        <w:sectPr w:rsidR="00E55056">
          <w:headerReference w:type="default" r:id="rId8"/>
          <w:pgSz w:w="11906" w:h="16838"/>
          <w:pgMar w:top="4395" w:right="1134" w:bottom="992" w:left="1134" w:header="720" w:footer="720" w:gutter="0"/>
          <w:cols w:space="720"/>
        </w:sectPr>
      </w:pPr>
      <w:r>
        <w:t>Селищ</w:t>
      </w:r>
      <w:r w:rsidR="003F4FF6">
        <w:t>ний голова</w:t>
      </w:r>
      <w:r w:rsidR="003F4FF6">
        <w:tab/>
      </w:r>
      <w:r w:rsidR="003F4FF6">
        <w:tab/>
      </w:r>
      <w:r w:rsidR="003F4FF6">
        <w:tab/>
      </w:r>
      <w:r w:rsidR="003F4FF6">
        <w:tab/>
      </w:r>
      <w:r w:rsidR="003F4FF6">
        <w:tab/>
        <w:t xml:space="preserve">  </w:t>
      </w:r>
      <w:proofErr w:type="spellStart"/>
      <w:r w:rsidR="003F4FF6">
        <w:t>Л.І.Червонецька</w:t>
      </w:r>
      <w:bookmarkStart w:id="0" w:name="_GoBack"/>
      <w:bookmarkEnd w:id="0"/>
      <w:proofErr w:type="spellEnd"/>
    </w:p>
    <w:p w:rsidR="00E55056" w:rsidRPr="00407DD2" w:rsidRDefault="00E55056" w:rsidP="003F4FF6">
      <w:pPr>
        <w:pStyle w:val="4"/>
        <w:rPr>
          <w:szCs w:val="28"/>
        </w:rPr>
      </w:pPr>
    </w:p>
    <w:sectPr w:rsidR="00E55056" w:rsidRPr="00407DD2" w:rsidSect="00CE1BE1">
      <w:headerReference w:type="default" r:id="rId9"/>
      <w:pgSz w:w="11906" w:h="16838"/>
      <w:pgMar w:top="1095" w:right="849" w:bottom="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C" w:rsidRDefault="00F20F6C">
      <w:r>
        <w:separator/>
      </w:r>
    </w:p>
  </w:endnote>
  <w:endnote w:type="continuationSeparator" w:id="0">
    <w:p w:rsidR="00F20F6C" w:rsidRDefault="00F2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C" w:rsidRDefault="00F20F6C">
      <w:r>
        <w:separator/>
      </w:r>
    </w:p>
  </w:footnote>
  <w:footnote w:type="continuationSeparator" w:id="0">
    <w:p w:rsidR="00F20F6C" w:rsidRDefault="00F2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6" w:rsidRDefault="005F1B73">
    <w:pPr>
      <w:jc w:val="center"/>
      <w:rPr>
        <w:sz w:val="32"/>
      </w:rPr>
    </w:pPr>
    <w:r>
      <w:rPr>
        <w:noProof/>
        <w:sz w:val="32"/>
        <w:lang w:eastAsia="uk-UA"/>
      </w:rPr>
      <w:drawing>
        <wp:inline distT="0" distB="0" distL="0" distR="0">
          <wp:extent cx="830580" cy="688975"/>
          <wp:effectExtent l="19050" t="0" r="762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056" w:rsidRDefault="00E55056">
    <w:pPr>
      <w:pStyle w:val="1"/>
      <w:jc w:val="center"/>
    </w:pPr>
    <w:r>
      <w:t>ТРОСТЯНЕЦЬКА СЕЛИЩНА РАДА</w:t>
    </w:r>
  </w:p>
  <w:p w:rsidR="00E55056" w:rsidRDefault="00E55056">
    <w:pPr>
      <w:pStyle w:val="2"/>
      <w:jc w:val="center"/>
    </w:pPr>
    <w:r>
      <w:t>Тростянецького  району  Вінницької  області</w:t>
    </w:r>
  </w:p>
  <w:p w:rsidR="00EC7BB2" w:rsidRDefault="00EC7BB2" w:rsidP="00EC7BB2">
    <w:pPr>
      <w:jc w:val="center"/>
      <w:rPr>
        <w:sz w:val="22"/>
        <w:szCs w:val="22"/>
      </w:rPr>
    </w:pPr>
    <w:r>
      <w:rPr>
        <w:sz w:val="22"/>
        <w:szCs w:val="22"/>
      </w:rPr>
      <w:t xml:space="preserve">        </w:t>
    </w:r>
  </w:p>
  <w:p w:rsidR="00E55056" w:rsidRPr="00EC7BB2" w:rsidRDefault="009F5345" w:rsidP="00EC7BB2">
    <w:pPr>
      <w:jc w:val="center"/>
      <w:rPr>
        <w:sz w:val="22"/>
        <w:szCs w:val="22"/>
      </w:rPr>
    </w:pPr>
    <w:r>
      <w:rPr>
        <w:sz w:val="28"/>
      </w:rPr>
      <w:t>5</w:t>
    </w:r>
    <w:r w:rsidR="00E55056">
      <w:rPr>
        <w:sz w:val="28"/>
      </w:rPr>
      <w:t>сесія</w:t>
    </w:r>
  </w:p>
  <w:p w:rsidR="0064602E" w:rsidRDefault="001B2B89" w:rsidP="0064602E">
    <w:pPr>
      <w:rPr>
        <w:sz w:val="28"/>
      </w:rPr>
    </w:pPr>
    <w:r>
      <w:rPr>
        <w:sz w:val="28"/>
      </w:rPr>
      <w:t xml:space="preserve">                                                               </w:t>
    </w:r>
    <w:r w:rsidR="00F2595D">
      <w:rPr>
        <w:sz w:val="28"/>
      </w:rPr>
      <w:t>7</w:t>
    </w:r>
    <w:r w:rsidR="0064602E">
      <w:rPr>
        <w:sz w:val="28"/>
      </w:rPr>
      <w:t xml:space="preserve"> скликання</w:t>
    </w:r>
  </w:p>
  <w:p w:rsidR="0064602E" w:rsidRDefault="0064602E">
    <w:pPr>
      <w:rPr>
        <w:sz w:val="28"/>
      </w:rPr>
    </w:pPr>
  </w:p>
  <w:p w:rsidR="00E55056" w:rsidRDefault="00E55056">
    <w:pPr>
      <w:pStyle w:val="5"/>
    </w:pPr>
    <w:r>
      <w:t xml:space="preserve">Р І Ш Е Н </w:t>
    </w:r>
    <w:proofErr w:type="spellStart"/>
    <w:r>
      <w:t>Н</w:t>
    </w:r>
    <w:proofErr w:type="spellEnd"/>
    <w:r>
      <w:t xml:space="preserve"> Я</w:t>
    </w:r>
  </w:p>
  <w:p w:rsidR="00E55056" w:rsidRPr="001B2B89" w:rsidRDefault="001B2B89">
    <w:pPr>
      <w:spacing w:line="360" w:lineRule="auto"/>
      <w:rPr>
        <w:sz w:val="28"/>
        <w:szCs w:val="28"/>
      </w:rPr>
    </w:pPr>
    <w:r w:rsidRPr="001B2B89">
      <w:rPr>
        <w:sz w:val="28"/>
        <w:szCs w:val="28"/>
      </w:rPr>
      <w:t>20 липня 2018 року № 56</w:t>
    </w:r>
  </w:p>
  <w:p w:rsidR="009F5345" w:rsidRDefault="00284E80">
    <w:pPr>
      <w:rPr>
        <w:sz w:val="28"/>
      </w:rPr>
    </w:pPr>
    <w:r>
      <w:rPr>
        <w:sz w:val="28"/>
      </w:rPr>
      <w:t xml:space="preserve">Про </w:t>
    </w:r>
    <w:r w:rsidR="009E4FD8">
      <w:rPr>
        <w:sz w:val="28"/>
      </w:rPr>
      <w:t xml:space="preserve"> план</w:t>
    </w:r>
    <w:r w:rsidR="008A13A8">
      <w:rPr>
        <w:sz w:val="28"/>
      </w:rPr>
      <w:t xml:space="preserve"> роботи</w:t>
    </w:r>
    <w:r w:rsidR="001B2B89">
      <w:rPr>
        <w:sz w:val="28"/>
      </w:rPr>
      <w:t xml:space="preserve"> </w:t>
    </w:r>
    <w:r>
      <w:rPr>
        <w:sz w:val="28"/>
      </w:rPr>
      <w:t>Тро</w:t>
    </w:r>
    <w:r w:rsidR="002B7AF6">
      <w:rPr>
        <w:sz w:val="28"/>
      </w:rPr>
      <w:t>стянецької селищно</w:t>
    </w:r>
    <w:r w:rsidR="009F5345">
      <w:rPr>
        <w:sz w:val="28"/>
      </w:rPr>
      <w:t>ї</w:t>
    </w:r>
  </w:p>
  <w:p w:rsidR="00E55056" w:rsidRDefault="002B7AF6">
    <w:pPr>
      <w:rPr>
        <w:sz w:val="28"/>
      </w:rPr>
    </w:pPr>
    <w:r>
      <w:rPr>
        <w:sz w:val="28"/>
      </w:rPr>
      <w:t xml:space="preserve"> ради на</w:t>
    </w:r>
    <w:r w:rsidR="009F5345">
      <w:rPr>
        <w:sz w:val="28"/>
      </w:rPr>
      <w:t xml:space="preserve"> друге півріччя 2018 року</w:t>
    </w:r>
    <w:r w:rsidR="00284E80">
      <w:rPr>
        <w:sz w:val="2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6" w:rsidRDefault="00E55056">
    <w:pPr>
      <w:jc w:val="center"/>
      <w:rPr>
        <w:sz w:val="24"/>
      </w:rPr>
    </w:pPr>
    <w:r>
      <w:rPr>
        <w:rStyle w:val="a7"/>
        <w:sz w:val="24"/>
      </w:rPr>
      <w:t>-</w:t>
    </w:r>
    <w:r w:rsidR="00AA0515">
      <w:rPr>
        <w:rStyle w:val="a7"/>
        <w:sz w:val="24"/>
      </w:rPr>
      <w:fldChar w:fldCharType="begin"/>
    </w:r>
    <w:r>
      <w:rPr>
        <w:rStyle w:val="a7"/>
        <w:sz w:val="24"/>
      </w:rPr>
      <w:instrText xml:space="preserve"> PAGE </w:instrText>
    </w:r>
    <w:r w:rsidR="00AA0515">
      <w:rPr>
        <w:rStyle w:val="a7"/>
        <w:sz w:val="24"/>
      </w:rPr>
      <w:fldChar w:fldCharType="separate"/>
    </w:r>
    <w:r w:rsidR="003F4FF6">
      <w:rPr>
        <w:rStyle w:val="a7"/>
        <w:noProof/>
        <w:sz w:val="24"/>
      </w:rPr>
      <w:t>2</w:t>
    </w:r>
    <w:r w:rsidR="00AA0515">
      <w:rPr>
        <w:rStyle w:val="a7"/>
        <w:sz w:val="24"/>
      </w:rPr>
      <w:fldChar w:fldCharType="end"/>
    </w:r>
    <w:r>
      <w:rPr>
        <w:rStyle w:val="a7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A8"/>
    <w:multiLevelType w:val="hybridMultilevel"/>
    <w:tmpl w:val="0CA2F3B6"/>
    <w:lvl w:ilvl="0" w:tplc="665E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730E1"/>
    <w:multiLevelType w:val="hybridMultilevel"/>
    <w:tmpl w:val="169C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007CB"/>
    <w:multiLevelType w:val="hybridMultilevel"/>
    <w:tmpl w:val="D816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D5877"/>
    <w:multiLevelType w:val="hybridMultilevel"/>
    <w:tmpl w:val="48DA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D4FAC"/>
    <w:multiLevelType w:val="hybridMultilevel"/>
    <w:tmpl w:val="BF66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5557B9"/>
    <w:multiLevelType w:val="multilevel"/>
    <w:tmpl w:val="0CA2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CD0082"/>
    <w:multiLevelType w:val="singleLevel"/>
    <w:tmpl w:val="63AAD914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1D7698"/>
    <w:multiLevelType w:val="hybridMultilevel"/>
    <w:tmpl w:val="91D65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0F0C0C"/>
    <w:multiLevelType w:val="hybridMultilevel"/>
    <w:tmpl w:val="291A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4F2401"/>
    <w:multiLevelType w:val="hybridMultilevel"/>
    <w:tmpl w:val="F5960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93675C"/>
    <w:multiLevelType w:val="hybridMultilevel"/>
    <w:tmpl w:val="CEAE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EC35B1"/>
    <w:multiLevelType w:val="hybridMultilevel"/>
    <w:tmpl w:val="DD42E088"/>
    <w:lvl w:ilvl="0" w:tplc="25DA8E1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7F68111D"/>
    <w:multiLevelType w:val="hybridMultilevel"/>
    <w:tmpl w:val="8330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574"/>
    <w:rsid w:val="000050AD"/>
    <w:rsid w:val="00016F6C"/>
    <w:rsid w:val="00022B84"/>
    <w:rsid w:val="0003014E"/>
    <w:rsid w:val="00040454"/>
    <w:rsid w:val="00060E0D"/>
    <w:rsid w:val="00067C10"/>
    <w:rsid w:val="0007527E"/>
    <w:rsid w:val="0007587B"/>
    <w:rsid w:val="0008397E"/>
    <w:rsid w:val="000947A2"/>
    <w:rsid w:val="00096D42"/>
    <w:rsid w:val="000A1175"/>
    <w:rsid w:val="000A11A8"/>
    <w:rsid w:val="000A6D04"/>
    <w:rsid w:val="000B501E"/>
    <w:rsid w:val="000C0988"/>
    <w:rsid w:val="000D1431"/>
    <w:rsid w:val="000E1862"/>
    <w:rsid w:val="00104ABA"/>
    <w:rsid w:val="0011478C"/>
    <w:rsid w:val="0013649E"/>
    <w:rsid w:val="00151F89"/>
    <w:rsid w:val="0017785C"/>
    <w:rsid w:val="0018736D"/>
    <w:rsid w:val="001957FC"/>
    <w:rsid w:val="001A3662"/>
    <w:rsid w:val="001B2B89"/>
    <w:rsid w:val="001C6A65"/>
    <w:rsid w:val="001D252A"/>
    <w:rsid w:val="001D360E"/>
    <w:rsid w:val="001D4111"/>
    <w:rsid w:val="001E46D5"/>
    <w:rsid w:val="002002A2"/>
    <w:rsid w:val="00202DFB"/>
    <w:rsid w:val="002155DB"/>
    <w:rsid w:val="00226DB1"/>
    <w:rsid w:val="00234F9D"/>
    <w:rsid w:val="002472B2"/>
    <w:rsid w:val="002563A0"/>
    <w:rsid w:val="0026465D"/>
    <w:rsid w:val="0027166F"/>
    <w:rsid w:val="00272C36"/>
    <w:rsid w:val="00273BDF"/>
    <w:rsid w:val="00275812"/>
    <w:rsid w:val="00277F80"/>
    <w:rsid w:val="00284E80"/>
    <w:rsid w:val="00287181"/>
    <w:rsid w:val="0029350B"/>
    <w:rsid w:val="002A28B7"/>
    <w:rsid w:val="002B7AF6"/>
    <w:rsid w:val="002D6AF7"/>
    <w:rsid w:val="002F23B2"/>
    <w:rsid w:val="003041E2"/>
    <w:rsid w:val="00317DC6"/>
    <w:rsid w:val="00320F0C"/>
    <w:rsid w:val="00343B9A"/>
    <w:rsid w:val="00344DF4"/>
    <w:rsid w:val="003576FE"/>
    <w:rsid w:val="00362464"/>
    <w:rsid w:val="00382CE0"/>
    <w:rsid w:val="00386CD2"/>
    <w:rsid w:val="003913FB"/>
    <w:rsid w:val="00394BF7"/>
    <w:rsid w:val="003A5DA6"/>
    <w:rsid w:val="003B0320"/>
    <w:rsid w:val="003B4DAD"/>
    <w:rsid w:val="003C3232"/>
    <w:rsid w:val="003D69EE"/>
    <w:rsid w:val="003E5BDB"/>
    <w:rsid w:val="003F0B2C"/>
    <w:rsid w:val="003F1BBF"/>
    <w:rsid w:val="003F4FF6"/>
    <w:rsid w:val="003F6432"/>
    <w:rsid w:val="003F7260"/>
    <w:rsid w:val="00402C4C"/>
    <w:rsid w:val="00407DD2"/>
    <w:rsid w:val="00450573"/>
    <w:rsid w:val="00450B60"/>
    <w:rsid w:val="0045767E"/>
    <w:rsid w:val="00472ECA"/>
    <w:rsid w:val="00475834"/>
    <w:rsid w:val="00477869"/>
    <w:rsid w:val="004A22E0"/>
    <w:rsid w:val="004A4364"/>
    <w:rsid w:val="004B03FA"/>
    <w:rsid w:val="004B3B32"/>
    <w:rsid w:val="004B499A"/>
    <w:rsid w:val="004B72F3"/>
    <w:rsid w:val="004C61F7"/>
    <w:rsid w:val="004D07F5"/>
    <w:rsid w:val="004D5ACC"/>
    <w:rsid w:val="004E2C6D"/>
    <w:rsid w:val="004E40A1"/>
    <w:rsid w:val="004F1CDB"/>
    <w:rsid w:val="00512C45"/>
    <w:rsid w:val="00515053"/>
    <w:rsid w:val="00520412"/>
    <w:rsid w:val="005500B9"/>
    <w:rsid w:val="00551E31"/>
    <w:rsid w:val="00552116"/>
    <w:rsid w:val="00553D78"/>
    <w:rsid w:val="00554B5C"/>
    <w:rsid w:val="00563540"/>
    <w:rsid w:val="00565695"/>
    <w:rsid w:val="00566B0B"/>
    <w:rsid w:val="005721EC"/>
    <w:rsid w:val="0057245C"/>
    <w:rsid w:val="0058588A"/>
    <w:rsid w:val="00592737"/>
    <w:rsid w:val="0059608F"/>
    <w:rsid w:val="005A45F1"/>
    <w:rsid w:val="005B7804"/>
    <w:rsid w:val="005D220F"/>
    <w:rsid w:val="005D7CF0"/>
    <w:rsid w:val="005E0F9D"/>
    <w:rsid w:val="005E1320"/>
    <w:rsid w:val="005E234A"/>
    <w:rsid w:val="005E3ABA"/>
    <w:rsid w:val="005E5842"/>
    <w:rsid w:val="005E5A59"/>
    <w:rsid w:val="005E7F17"/>
    <w:rsid w:val="005F1B73"/>
    <w:rsid w:val="0061096B"/>
    <w:rsid w:val="00611B7B"/>
    <w:rsid w:val="006158E8"/>
    <w:rsid w:val="006247CC"/>
    <w:rsid w:val="0064602E"/>
    <w:rsid w:val="00655083"/>
    <w:rsid w:val="00660437"/>
    <w:rsid w:val="00661019"/>
    <w:rsid w:val="00677808"/>
    <w:rsid w:val="0069723F"/>
    <w:rsid w:val="006B3E40"/>
    <w:rsid w:val="006D64C3"/>
    <w:rsid w:val="006E5FB7"/>
    <w:rsid w:val="006F4C6E"/>
    <w:rsid w:val="006F7576"/>
    <w:rsid w:val="0070062C"/>
    <w:rsid w:val="0071767F"/>
    <w:rsid w:val="00723F0F"/>
    <w:rsid w:val="0074111F"/>
    <w:rsid w:val="007416A7"/>
    <w:rsid w:val="00741EF8"/>
    <w:rsid w:val="00744529"/>
    <w:rsid w:val="00746057"/>
    <w:rsid w:val="00746A76"/>
    <w:rsid w:val="0076330D"/>
    <w:rsid w:val="00765772"/>
    <w:rsid w:val="00771E9B"/>
    <w:rsid w:val="007820BD"/>
    <w:rsid w:val="00791CA4"/>
    <w:rsid w:val="00793AFA"/>
    <w:rsid w:val="007A1CB6"/>
    <w:rsid w:val="007A2FB7"/>
    <w:rsid w:val="007A431C"/>
    <w:rsid w:val="007A78AF"/>
    <w:rsid w:val="007B003B"/>
    <w:rsid w:val="007B4B83"/>
    <w:rsid w:val="007C3B1A"/>
    <w:rsid w:val="007D7C9E"/>
    <w:rsid w:val="007E207F"/>
    <w:rsid w:val="007E2E1E"/>
    <w:rsid w:val="007E38C8"/>
    <w:rsid w:val="007F661D"/>
    <w:rsid w:val="00801BE4"/>
    <w:rsid w:val="00820AF6"/>
    <w:rsid w:val="00823AFA"/>
    <w:rsid w:val="00854506"/>
    <w:rsid w:val="00855A35"/>
    <w:rsid w:val="00885308"/>
    <w:rsid w:val="0089242C"/>
    <w:rsid w:val="008942A3"/>
    <w:rsid w:val="0089684D"/>
    <w:rsid w:val="008A13A8"/>
    <w:rsid w:val="008A3A54"/>
    <w:rsid w:val="008A49AA"/>
    <w:rsid w:val="008A6D94"/>
    <w:rsid w:val="008C45AD"/>
    <w:rsid w:val="008D0180"/>
    <w:rsid w:val="008D6736"/>
    <w:rsid w:val="008F2ACA"/>
    <w:rsid w:val="00900FAF"/>
    <w:rsid w:val="009064F4"/>
    <w:rsid w:val="00926283"/>
    <w:rsid w:val="009365B7"/>
    <w:rsid w:val="009578A0"/>
    <w:rsid w:val="0098407C"/>
    <w:rsid w:val="009913D6"/>
    <w:rsid w:val="009B440B"/>
    <w:rsid w:val="009B74C9"/>
    <w:rsid w:val="009C10A0"/>
    <w:rsid w:val="009D1E84"/>
    <w:rsid w:val="009D3FFE"/>
    <w:rsid w:val="009E196D"/>
    <w:rsid w:val="009E2627"/>
    <w:rsid w:val="009E4BA4"/>
    <w:rsid w:val="009E4FD8"/>
    <w:rsid w:val="009E698C"/>
    <w:rsid w:val="009F2B64"/>
    <w:rsid w:val="009F5345"/>
    <w:rsid w:val="00A03FC4"/>
    <w:rsid w:val="00A04CC1"/>
    <w:rsid w:val="00A118AA"/>
    <w:rsid w:val="00A118D2"/>
    <w:rsid w:val="00A216A3"/>
    <w:rsid w:val="00A277D5"/>
    <w:rsid w:val="00A37BA8"/>
    <w:rsid w:val="00A44754"/>
    <w:rsid w:val="00A45D8B"/>
    <w:rsid w:val="00A530D3"/>
    <w:rsid w:val="00A64EE7"/>
    <w:rsid w:val="00A97E28"/>
    <w:rsid w:val="00AA0515"/>
    <w:rsid w:val="00AA438E"/>
    <w:rsid w:val="00AB2336"/>
    <w:rsid w:val="00AB48F7"/>
    <w:rsid w:val="00AB7260"/>
    <w:rsid w:val="00AC7DC1"/>
    <w:rsid w:val="00AD4C72"/>
    <w:rsid w:val="00B1355E"/>
    <w:rsid w:val="00B422A0"/>
    <w:rsid w:val="00B6385C"/>
    <w:rsid w:val="00B77C6F"/>
    <w:rsid w:val="00B81082"/>
    <w:rsid w:val="00B810D8"/>
    <w:rsid w:val="00B91FE0"/>
    <w:rsid w:val="00B9782D"/>
    <w:rsid w:val="00BB0FC4"/>
    <w:rsid w:val="00BB15CE"/>
    <w:rsid w:val="00BB45E6"/>
    <w:rsid w:val="00BC47A6"/>
    <w:rsid w:val="00BD35C6"/>
    <w:rsid w:val="00BF0153"/>
    <w:rsid w:val="00C00C5B"/>
    <w:rsid w:val="00C15633"/>
    <w:rsid w:val="00C4698C"/>
    <w:rsid w:val="00C57FDC"/>
    <w:rsid w:val="00C6470C"/>
    <w:rsid w:val="00C704B6"/>
    <w:rsid w:val="00C822CB"/>
    <w:rsid w:val="00C8455C"/>
    <w:rsid w:val="00C85F14"/>
    <w:rsid w:val="00C87163"/>
    <w:rsid w:val="00C8782C"/>
    <w:rsid w:val="00C92C7E"/>
    <w:rsid w:val="00CB7994"/>
    <w:rsid w:val="00CC3305"/>
    <w:rsid w:val="00CC42A0"/>
    <w:rsid w:val="00CD7709"/>
    <w:rsid w:val="00CE1BE1"/>
    <w:rsid w:val="00CF1506"/>
    <w:rsid w:val="00CF2672"/>
    <w:rsid w:val="00CF770F"/>
    <w:rsid w:val="00D0243C"/>
    <w:rsid w:val="00D06E6D"/>
    <w:rsid w:val="00D06F85"/>
    <w:rsid w:val="00D14F0D"/>
    <w:rsid w:val="00D25BB3"/>
    <w:rsid w:val="00D44C87"/>
    <w:rsid w:val="00D67D0A"/>
    <w:rsid w:val="00D864DD"/>
    <w:rsid w:val="00D865FE"/>
    <w:rsid w:val="00DA60DC"/>
    <w:rsid w:val="00DA7D19"/>
    <w:rsid w:val="00DC3594"/>
    <w:rsid w:val="00DC794D"/>
    <w:rsid w:val="00DD68B6"/>
    <w:rsid w:val="00E10F20"/>
    <w:rsid w:val="00E14B41"/>
    <w:rsid w:val="00E17CAF"/>
    <w:rsid w:val="00E21EB0"/>
    <w:rsid w:val="00E239FD"/>
    <w:rsid w:val="00E3223C"/>
    <w:rsid w:val="00E379A8"/>
    <w:rsid w:val="00E55056"/>
    <w:rsid w:val="00E638A3"/>
    <w:rsid w:val="00E85136"/>
    <w:rsid w:val="00E94AFE"/>
    <w:rsid w:val="00E95574"/>
    <w:rsid w:val="00EA14F0"/>
    <w:rsid w:val="00EA181E"/>
    <w:rsid w:val="00EB259C"/>
    <w:rsid w:val="00EC7BB2"/>
    <w:rsid w:val="00EE270F"/>
    <w:rsid w:val="00F1595F"/>
    <w:rsid w:val="00F20F6C"/>
    <w:rsid w:val="00F2595D"/>
    <w:rsid w:val="00F3163F"/>
    <w:rsid w:val="00F34F65"/>
    <w:rsid w:val="00F3631D"/>
    <w:rsid w:val="00F44A2B"/>
    <w:rsid w:val="00F50A6A"/>
    <w:rsid w:val="00F62943"/>
    <w:rsid w:val="00F72FA2"/>
    <w:rsid w:val="00F93A03"/>
    <w:rsid w:val="00F97647"/>
    <w:rsid w:val="00FA1078"/>
    <w:rsid w:val="00FA27C4"/>
    <w:rsid w:val="00FB3024"/>
    <w:rsid w:val="00FB55FD"/>
    <w:rsid w:val="00FC0E88"/>
    <w:rsid w:val="00FD74E5"/>
    <w:rsid w:val="00FE38C4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0FA8ED7"/>
  <w15:docId w15:val="{C539C89E-C8CF-4DD5-90ED-D7BBE18B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FE"/>
    <w:pPr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D3FF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D3FF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9D3FF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9D3FF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9D3FF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9"/>
    <w:qFormat/>
    <w:rsid w:val="009D3FFE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9D3FF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9D3FFE"/>
    <w:pPr>
      <w:keepNext/>
      <w:outlineLvl w:val="7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FFE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D3FFE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D3FFE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D3FFE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9D3FFE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9D3FFE"/>
    <w:rPr>
      <w:rFonts w:asciiTheme="minorHAnsi" w:eastAsiaTheme="minorEastAsia" w:hAnsiTheme="minorHAnsi" w:cstheme="minorBidi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9D3FFE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9D3FFE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styleId="a3">
    <w:name w:val="header"/>
    <w:basedOn w:val="a"/>
    <w:link w:val="a4"/>
    <w:uiPriority w:val="99"/>
    <w:rsid w:val="009D3FFE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D3FFE"/>
    <w:rPr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9D3FFE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9D3FFE"/>
    <w:rPr>
      <w:sz w:val="20"/>
      <w:szCs w:val="20"/>
      <w:lang w:val="uk-UA"/>
    </w:rPr>
  </w:style>
  <w:style w:type="character" w:styleId="a7">
    <w:name w:val="page number"/>
    <w:basedOn w:val="a0"/>
    <w:uiPriority w:val="99"/>
    <w:rsid w:val="009D3FFE"/>
    <w:rPr>
      <w:rFonts w:cs="Times New Roman"/>
    </w:rPr>
  </w:style>
  <w:style w:type="paragraph" w:styleId="a8">
    <w:name w:val="Body Text Indent"/>
    <w:basedOn w:val="a"/>
    <w:link w:val="a9"/>
    <w:uiPriority w:val="99"/>
    <w:rsid w:val="009D3FFE"/>
    <w:pPr>
      <w:ind w:firstLine="720"/>
      <w:jc w:val="both"/>
    </w:pPr>
    <w:rPr>
      <w:sz w:val="28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9D3FFE"/>
    <w:rPr>
      <w:sz w:val="20"/>
      <w:szCs w:val="20"/>
      <w:lang w:val="uk-UA"/>
    </w:rPr>
  </w:style>
  <w:style w:type="paragraph" w:styleId="aa">
    <w:name w:val="Body Text"/>
    <w:basedOn w:val="a"/>
    <w:link w:val="ab"/>
    <w:uiPriority w:val="99"/>
    <w:rsid w:val="009D3FFE"/>
    <w:pPr>
      <w:jc w:val="center"/>
    </w:pPr>
    <w:rPr>
      <w:sz w:val="24"/>
    </w:rPr>
  </w:style>
  <w:style w:type="character" w:customStyle="1" w:styleId="ab">
    <w:name w:val="Основний текст Знак"/>
    <w:basedOn w:val="a0"/>
    <w:link w:val="aa"/>
    <w:uiPriority w:val="99"/>
    <w:semiHidden/>
    <w:rsid w:val="009D3FFE"/>
    <w:rPr>
      <w:sz w:val="20"/>
      <w:szCs w:val="20"/>
      <w:lang w:val="uk-UA"/>
    </w:rPr>
  </w:style>
  <w:style w:type="paragraph" w:styleId="21">
    <w:name w:val="Body Text 2"/>
    <w:basedOn w:val="a"/>
    <w:link w:val="22"/>
    <w:uiPriority w:val="99"/>
    <w:rsid w:val="009D3FFE"/>
    <w:pPr>
      <w:jc w:val="center"/>
    </w:pPr>
    <w:rPr>
      <w:sz w:val="24"/>
      <w:u w:val="single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9D3FFE"/>
    <w:rPr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46A76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46A76"/>
    <w:rPr>
      <w:rFonts w:ascii="Tahoma" w:hAnsi="Tahoma" w:cs="Tahoma"/>
      <w:sz w:val="16"/>
      <w:szCs w:val="16"/>
      <w:lang w:val="uk-UA"/>
    </w:rPr>
  </w:style>
  <w:style w:type="paragraph" w:styleId="ae">
    <w:name w:val="List Paragraph"/>
    <w:basedOn w:val="a"/>
    <w:uiPriority w:val="34"/>
    <w:qFormat/>
    <w:rsid w:val="0047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&#1110;&#1096;&#1077;&#1085;&#1085;&#1103;%20&#1089;&#1077;&#1089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4C5-2F0F-44E7-B072-8A9DE1E3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сесії</Template>
  <TotalTime>216</TotalTime>
  <Pages>2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ТРОСТЯНЕЦЬКА СЕЛИЩНА РАДА</vt:lpstr>
      <vt:lpstr>ТРОСТЯНЕЦЬКА СЕЛИЩНА РАДА</vt:lpstr>
    </vt:vector>
  </TitlesOfParts>
  <Company>Тростянець селищна рада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ТРОСТЯНЕЦЬКА СЕЛИЩНА РАДА</dc:title>
  <dc:creator>1</dc:creator>
  <cp:lastModifiedBy>RePack by Diakov</cp:lastModifiedBy>
  <cp:revision>36</cp:revision>
  <cp:lastPrinted>2018-02-13T07:52:00Z</cp:lastPrinted>
  <dcterms:created xsi:type="dcterms:W3CDTF">2018-07-06T04:57:00Z</dcterms:created>
  <dcterms:modified xsi:type="dcterms:W3CDTF">2018-07-24T11:28:00Z</dcterms:modified>
</cp:coreProperties>
</file>