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2D693B" w:rsidRDefault="006E49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BB3490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позачергова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2D693B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BB3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04 грудня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2017 року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before="8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Присутні на сесії / список додається/ депутатів.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сесії - селищний голова Червонецька Л.І.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сесії - Вдовиченко Н.П.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18</w:t>
      </w:r>
    </w:p>
    <w:p w:rsidR="005213F4" w:rsidRPr="00471FAD" w:rsidRDefault="005213F4" w:rsidP="002D59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09A3" w:rsidRPr="00471FAD" w:rsidRDefault="005213F4" w:rsidP="00BB3490">
      <w:pPr>
        <w:pStyle w:val="a3"/>
        <w:ind w:left="0"/>
        <w:jc w:val="center"/>
        <w:rPr>
          <w:i/>
          <w:lang w:val="uk-UA"/>
        </w:rPr>
      </w:pPr>
      <w:r w:rsidRPr="00471FAD">
        <w:rPr>
          <w:color w:val="000000"/>
          <w:lang w:val="uk-UA"/>
        </w:rPr>
        <w:t>ПОРЯДОК ДЕННИЙ:</w:t>
      </w:r>
    </w:p>
    <w:p w:rsidR="00847E07" w:rsidRPr="00847E07" w:rsidRDefault="004031AD" w:rsidP="00847E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47E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47E07" w:rsidRPr="00847E07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BB34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передачу майна комунальної власності територіальної громади смт.Тростянець в господарське відання КПТСР «Тростянецьводоканал»</w:t>
      </w:r>
      <w:r w:rsidR="00847E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8717B" w:rsidRDefault="00847E07" w:rsidP="004031AD">
      <w:pPr>
        <w:pStyle w:val="a3"/>
        <w:spacing w:after="0" w:line="276" w:lineRule="auto"/>
        <w:ind w:left="0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СЛУХАЛИ:</w:t>
      </w:r>
      <w:r w:rsidR="004031AD">
        <w:rPr>
          <w:sz w:val="28"/>
          <w:szCs w:val="28"/>
          <w:lang w:val="uk-UA"/>
        </w:rPr>
        <w:t>1</w:t>
      </w:r>
      <w:r w:rsidR="0008717B">
        <w:rPr>
          <w:sz w:val="28"/>
          <w:szCs w:val="28"/>
          <w:lang w:val="uk-UA"/>
        </w:rPr>
        <w:t>.</w:t>
      </w:r>
      <w:r w:rsidRPr="002D693B">
        <w:rPr>
          <w:sz w:val="28"/>
          <w:szCs w:val="28"/>
          <w:lang w:val="uk-UA"/>
        </w:rPr>
        <w:t>Про</w:t>
      </w:r>
      <w:r w:rsidR="0008717B" w:rsidRPr="0008717B">
        <w:rPr>
          <w:sz w:val="28"/>
          <w:szCs w:val="28"/>
          <w:lang w:val="uk-UA"/>
        </w:rPr>
        <w:t xml:space="preserve"> </w:t>
      </w:r>
      <w:r w:rsidR="0008717B">
        <w:rPr>
          <w:sz w:val="28"/>
          <w:szCs w:val="28"/>
          <w:lang w:val="uk-UA"/>
        </w:rPr>
        <w:t xml:space="preserve"> передачу майна комунальної власності територіальної громади смт.Тростянець в господарське відання КП ТСР«Тростянецьводоканал».</w:t>
      </w:r>
    </w:p>
    <w:p w:rsidR="00847E07" w:rsidRPr="002D693B" w:rsidRDefault="00847E07" w:rsidP="000871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08717B">
        <w:rPr>
          <w:rFonts w:ascii="Times New Roman" w:hAnsi="Times New Roman" w:cs="Times New Roman"/>
          <w:sz w:val="28"/>
          <w:szCs w:val="28"/>
          <w:lang w:val="uk-UA"/>
        </w:rPr>
        <w:t>головний бухгалтер селищної ради Гаврилюк Л.Є.</w:t>
      </w:r>
    </w:p>
    <w:p w:rsidR="00847E07" w:rsidRPr="002D693B" w:rsidRDefault="00847E07" w:rsidP="00847E07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ВИСТУПИЛИ</w:t>
      </w:r>
      <w:r>
        <w:rPr>
          <w:sz w:val="28"/>
          <w:szCs w:val="28"/>
          <w:lang w:val="uk-UA"/>
        </w:rPr>
        <w:t>: Бондар Л.І. – голова комісії з питань комунального майна, планування фінансів і бюджету та регуляторної політики,</w:t>
      </w:r>
      <w:r w:rsidRPr="002D693B">
        <w:rPr>
          <w:sz w:val="28"/>
          <w:szCs w:val="28"/>
          <w:lang w:val="uk-UA"/>
        </w:rPr>
        <w:t xml:space="preserve"> селищний голова Червонецька Л.І</w:t>
      </w:r>
      <w:r w:rsidRPr="002D693B">
        <w:rPr>
          <w:sz w:val="28"/>
          <w:szCs w:val="28"/>
        </w:rPr>
        <w:t>.</w:t>
      </w:r>
    </w:p>
    <w:p w:rsidR="00847E07" w:rsidRPr="002D693B" w:rsidRDefault="00847E07" w:rsidP="00847E07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ВИРІШИЛИ:</w:t>
      </w:r>
      <w:r w:rsidR="0008717B">
        <w:rPr>
          <w:sz w:val="28"/>
          <w:szCs w:val="28"/>
          <w:lang w:val="uk-UA"/>
        </w:rPr>
        <w:t xml:space="preserve"> рішення №332</w:t>
      </w:r>
      <w:r w:rsidRPr="002D693B">
        <w:rPr>
          <w:sz w:val="28"/>
          <w:szCs w:val="28"/>
          <w:lang w:val="uk-UA"/>
        </w:rPr>
        <w:t xml:space="preserve"> «Про</w:t>
      </w:r>
      <w:r w:rsidR="0008717B" w:rsidRPr="0008717B">
        <w:rPr>
          <w:sz w:val="28"/>
          <w:szCs w:val="28"/>
          <w:lang w:val="uk-UA"/>
        </w:rPr>
        <w:t xml:space="preserve"> </w:t>
      </w:r>
      <w:r w:rsidR="0008717B">
        <w:rPr>
          <w:sz w:val="28"/>
          <w:szCs w:val="28"/>
          <w:lang w:val="uk-UA"/>
        </w:rPr>
        <w:t xml:space="preserve">передачу майна комунальної власності територіальної громади смт.Тростянець в господарське відання КП ТСР «Тростянецьводоканал» </w:t>
      </w:r>
      <w:r w:rsidRPr="002D693B">
        <w:rPr>
          <w:sz w:val="28"/>
          <w:szCs w:val="28"/>
          <w:lang w:val="uk-UA"/>
        </w:rPr>
        <w:t>прийнято одноголосно. Рішення додається.</w:t>
      </w:r>
    </w:p>
    <w:p w:rsidR="00341D91" w:rsidRPr="002D693B" w:rsidRDefault="00341D91" w:rsidP="00B638DB">
      <w:pPr>
        <w:pStyle w:val="a3"/>
        <w:ind w:left="0"/>
        <w:jc w:val="both"/>
        <w:rPr>
          <w:sz w:val="28"/>
          <w:szCs w:val="28"/>
          <w:lang w:val="uk-UA"/>
        </w:rPr>
      </w:pPr>
    </w:p>
    <w:p w:rsidR="007635E7" w:rsidRPr="002D693B" w:rsidRDefault="007635E7" w:rsidP="007635E7">
      <w:pPr>
        <w:pStyle w:val="a3"/>
        <w:ind w:left="720" w:firstLine="72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Селищний голова</w:t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  <w:t>Л.І.Червонецька</w:t>
      </w:r>
    </w:p>
    <w:p w:rsidR="00471FAD" w:rsidRPr="004031AD" w:rsidRDefault="0003609B" w:rsidP="004031AD">
      <w:pPr>
        <w:pStyle w:val="a3"/>
        <w:ind w:left="7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Секретар 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031AD">
        <w:rPr>
          <w:sz w:val="28"/>
          <w:szCs w:val="28"/>
          <w:lang w:val="uk-UA"/>
        </w:rPr>
        <w:t>Н.П.Вдовиченко</w:t>
      </w:r>
      <w:bookmarkStart w:id="0" w:name="_GoBack"/>
      <w:bookmarkEnd w:id="0"/>
    </w:p>
    <w:p w:rsidR="00375970" w:rsidRPr="002D693B" w:rsidRDefault="00375970" w:rsidP="00375970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2D693B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5213F4" w:rsidRPr="00CA424E" w:rsidSect="0008717B"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EC" w:rsidRDefault="00F05BEC" w:rsidP="004609A3">
      <w:pPr>
        <w:spacing w:after="0" w:line="240" w:lineRule="auto"/>
      </w:pPr>
      <w:r>
        <w:separator/>
      </w:r>
    </w:p>
  </w:endnote>
  <w:endnote w:type="continuationSeparator" w:id="0">
    <w:p w:rsidR="00F05BEC" w:rsidRDefault="00F05BEC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EC" w:rsidRDefault="00F05BEC" w:rsidP="004609A3">
      <w:pPr>
        <w:spacing w:after="0" w:line="240" w:lineRule="auto"/>
      </w:pPr>
      <w:r>
        <w:separator/>
      </w:r>
    </w:p>
  </w:footnote>
  <w:footnote w:type="continuationSeparator" w:id="0">
    <w:p w:rsidR="00F05BEC" w:rsidRDefault="00F05BEC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4E"/>
    <w:rsid w:val="00034E5A"/>
    <w:rsid w:val="0003609B"/>
    <w:rsid w:val="00052C4D"/>
    <w:rsid w:val="000553AE"/>
    <w:rsid w:val="0005541F"/>
    <w:rsid w:val="00057E60"/>
    <w:rsid w:val="00074930"/>
    <w:rsid w:val="00084BB9"/>
    <w:rsid w:val="0008717B"/>
    <w:rsid w:val="0009232B"/>
    <w:rsid w:val="000953D6"/>
    <w:rsid w:val="000D6198"/>
    <w:rsid w:val="000E4B60"/>
    <w:rsid w:val="000E75AC"/>
    <w:rsid w:val="000F7429"/>
    <w:rsid w:val="0010778C"/>
    <w:rsid w:val="00125797"/>
    <w:rsid w:val="00154287"/>
    <w:rsid w:val="001B4F9F"/>
    <w:rsid w:val="001E1A24"/>
    <w:rsid w:val="001E5CE3"/>
    <w:rsid w:val="001F5A7F"/>
    <w:rsid w:val="00204EF0"/>
    <w:rsid w:val="002308B9"/>
    <w:rsid w:val="00251961"/>
    <w:rsid w:val="00290789"/>
    <w:rsid w:val="002A34D9"/>
    <w:rsid w:val="002B1005"/>
    <w:rsid w:val="002D59A8"/>
    <w:rsid w:val="002D693B"/>
    <w:rsid w:val="002E1945"/>
    <w:rsid w:val="00335D16"/>
    <w:rsid w:val="00341D91"/>
    <w:rsid w:val="00355173"/>
    <w:rsid w:val="00375970"/>
    <w:rsid w:val="003A6535"/>
    <w:rsid w:val="003B3184"/>
    <w:rsid w:val="003C4CD2"/>
    <w:rsid w:val="003C611E"/>
    <w:rsid w:val="003C6C34"/>
    <w:rsid w:val="004031AD"/>
    <w:rsid w:val="0040422A"/>
    <w:rsid w:val="004269EF"/>
    <w:rsid w:val="00444D96"/>
    <w:rsid w:val="00450290"/>
    <w:rsid w:val="004609A3"/>
    <w:rsid w:val="00471FAD"/>
    <w:rsid w:val="004D6E45"/>
    <w:rsid w:val="004F56FD"/>
    <w:rsid w:val="005137C2"/>
    <w:rsid w:val="005213F4"/>
    <w:rsid w:val="005308AA"/>
    <w:rsid w:val="00571CEE"/>
    <w:rsid w:val="0057382C"/>
    <w:rsid w:val="005B680C"/>
    <w:rsid w:val="00646C83"/>
    <w:rsid w:val="00683E24"/>
    <w:rsid w:val="006970A3"/>
    <w:rsid w:val="006A526A"/>
    <w:rsid w:val="006E3B13"/>
    <w:rsid w:val="006E496B"/>
    <w:rsid w:val="007028C0"/>
    <w:rsid w:val="00706C88"/>
    <w:rsid w:val="00716FE1"/>
    <w:rsid w:val="007460F9"/>
    <w:rsid w:val="00754729"/>
    <w:rsid w:val="007603FC"/>
    <w:rsid w:val="007635E7"/>
    <w:rsid w:val="0077766F"/>
    <w:rsid w:val="00791246"/>
    <w:rsid w:val="007B1146"/>
    <w:rsid w:val="007B2808"/>
    <w:rsid w:val="007D03D8"/>
    <w:rsid w:val="007E1F1F"/>
    <w:rsid w:val="007E2A69"/>
    <w:rsid w:val="007F2BBB"/>
    <w:rsid w:val="00800F8E"/>
    <w:rsid w:val="008018FB"/>
    <w:rsid w:val="00804703"/>
    <w:rsid w:val="00817833"/>
    <w:rsid w:val="00847E07"/>
    <w:rsid w:val="0085770D"/>
    <w:rsid w:val="00883BE6"/>
    <w:rsid w:val="00895B62"/>
    <w:rsid w:val="008A34DB"/>
    <w:rsid w:val="008D42A6"/>
    <w:rsid w:val="008D489C"/>
    <w:rsid w:val="00932A0C"/>
    <w:rsid w:val="00951CEF"/>
    <w:rsid w:val="00954F97"/>
    <w:rsid w:val="0095708C"/>
    <w:rsid w:val="00957879"/>
    <w:rsid w:val="0096162F"/>
    <w:rsid w:val="00980F3B"/>
    <w:rsid w:val="009924AC"/>
    <w:rsid w:val="009A064A"/>
    <w:rsid w:val="009A47F6"/>
    <w:rsid w:val="009B2A47"/>
    <w:rsid w:val="009E201C"/>
    <w:rsid w:val="009F13A8"/>
    <w:rsid w:val="00A06C7C"/>
    <w:rsid w:val="00A43AD9"/>
    <w:rsid w:val="00A47920"/>
    <w:rsid w:val="00A50D2F"/>
    <w:rsid w:val="00AE7BDA"/>
    <w:rsid w:val="00AF451A"/>
    <w:rsid w:val="00B322F1"/>
    <w:rsid w:val="00B638DB"/>
    <w:rsid w:val="00B70354"/>
    <w:rsid w:val="00B864CD"/>
    <w:rsid w:val="00B86E5D"/>
    <w:rsid w:val="00BB0AC0"/>
    <w:rsid w:val="00BB3490"/>
    <w:rsid w:val="00BC15B6"/>
    <w:rsid w:val="00C30579"/>
    <w:rsid w:val="00C34C8E"/>
    <w:rsid w:val="00C4536E"/>
    <w:rsid w:val="00C54149"/>
    <w:rsid w:val="00CA424E"/>
    <w:rsid w:val="00CB7EF0"/>
    <w:rsid w:val="00CD011E"/>
    <w:rsid w:val="00CD7268"/>
    <w:rsid w:val="00CE02A3"/>
    <w:rsid w:val="00CF0CFC"/>
    <w:rsid w:val="00D049AC"/>
    <w:rsid w:val="00D064CF"/>
    <w:rsid w:val="00D25824"/>
    <w:rsid w:val="00D3135F"/>
    <w:rsid w:val="00D515CB"/>
    <w:rsid w:val="00DC5147"/>
    <w:rsid w:val="00DC6455"/>
    <w:rsid w:val="00DF4E36"/>
    <w:rsid w:val="00E02230"/>
    <w:rsid w:val="00E3164F"/>
    <w:rsid w:val="00E91898"/>
    <w:rsid w:val="00EC11FF"/>
    <w:rsid w:val="00EC2C62"/>
    <w:rsid w:val="00EC7B4B"/>
    <w:rsid w:val="00F05BEC"/>
    <w:rsid w:val="00F378B8"/>
    <w:rsid w:val="00F55592"/>
    <w:rsid w:val="00F66C0B"/>
    <w:rsid w:val="00FA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A0CC7"/>
  <w15:docId w15:val="{DA4BACF3-FE3F-4F59-B74B-BE274159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7E3A-48CD-4504-8EE7-C7EEE97D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RePack by Diakov</cp:lastModifiedBy>
  <cp:revision>2</cp:revision>
  <cp:lastPrinted>2017-11-23T12:48:00Z</cp:lastPrinted>
  <dcterms:created xsi:type="dcterms:W3CDTF">2018-01-16T13:28:00Z</dcterms:created>
  <dcterms:modified xsi:type="dcterms:W3CDTF">2018-01-16T13:28:00Z</dcterms:modified>
</cp:coreProperties>
</file>